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0ECA" w14:textId="5563B1A8" w:rsidR="00EC5147" w:rsidRPr="00CD75A3" w:rsidRDefault="0044006E" w:rsidP="00EC5147">
      <w:pPr>
        <w:spacing w:after="0"/>
        <w:jc w:val="center"/>
        <w:rPr>
          <w:rFonts w:cstheme="minorHAnsi"/>
          <w:b/>
        </w:rPr>
      </w:pPr>
      <w:r w:rsidRPr="00CD75A3">
        <w:rPr>
          <w:rFonts w:cstheme="minorHAnsi"/>
          <w:b/>
        </w:rPr>
        <w:t xml:space="preserve">RAMOWY </w:t>
      </w:r>
      <w:r w:rsidR="00EC5147" w:rsidRPr="00CD75A3">
        <w:rPr>
          <w:rFonts w:cstheme="minorHAnsi"/>
          <w:b/>
        </w:rPr>
        <w:t>PROGRAM PRAKTYKI ZAWODOWEJ</w:t>
      </w:r>
    </w:p>
    <w:p w14:paraId="14EB3812" w14:textId="77777777" w:rsidR="00EC5147" w:rsidRPr="00CD75A3" w:rsidRDefault="00EC5147" w:rsidP="00EC5147">
      <w:pPr>
        <w:spacing w:after="0"/>
        <w:jc w:val="center"/>
        <w:rPr>
          <w:rFonts w:cstheme="minorHAnsi"/>
          <w:b/>
        </w:rPr>
      </w:pPr>
      <w:r w:rsidRPr="00CD75A3">
        <w:rPr>
          <w:rFonts w:cstheme="minorHAnsi"/>
          <w:b/>
        </w:rPr>
        <w:t>WYDZIAŁ PEDAGOGIKI I PSYCHOLOGII</w:t>
      </w:r>
    </w:p>
    <w:p w14:paraId="1ED2D878" w14:textId="77777777" w:rsidR="00EC5147" w:rsidRPr="00CD75A3" w:rsidRDefault="00EC5147" w:rsidP="00EC5147">
      <w:pPr>
        <w:spacing w:after="0"/>
        <w:jc w:val="center"/>
        <w:rPr>
          <w:rFonts w:cstheme="minorHAnsi"/>
          <w:b/>
        </w:rPr>
      </w:pPr>
      <w:r w:rsidRPr="00CD75A3">
        <w:rPr>
          <w:rFonts w:cstheme="minorHAnsi"/>
          <w:b/>
        </w:rPr>
        <w:t>KATEDRA PSYCHOLOGII</w:t>
      </w:r>
    </w:p>
    <w:p w14:paraId="19C7237A" w14:textId="77777777" w:rsidR="00EC5147" w:rsidRPr="00CD75A3" w:rsidRDefault="00EC5147" w:rsidP="00EC5147">
      <w:pPr>
        <w:spacing w:after="0"/>
        <w:jc w:val="center"/>
        <w:rPr>
          <w:rFonts w:cstheme="minorHAnsi"/>
          <w:b/>
        </w:rPr>
      </w:pPr>
      <w:r w:rsidRPr="00CD75A3">
        <w:rPr>
          <w:rFonts w:cstheme="minorHAnsi"/>
          <w:b/>
        </w:rPr>
        <w:t>UNIWERSYTETU JANA KOCHANOWSKIEGO W KIELCACH</w:t>
      </w:r>
    </w:p>
    <w:p w14:paraId="07A8B56C" w14:textId="77777777" w:rsidR="00EC5147" w:rsidRPr="00CD75A3" w:rsidRDefault="00EC5147" w:rsidP="00EC5147">
      <w:pPr>
        <w:spacing w:after="0"/>
        <w:rPr>
          <w:rFonts w:cstheme="minorHAnsi"/>
        </w:rPr>
      </w:pPr>
    </w:p>
    <w:p w14:paraId="6E44A941" w14:textId="77777777" w:rsidR="00EC5147" w:rsidRPr="00CD75A3" w:rsidRDefault="00EC5147" w:rsidP="00EC5147">
      <w:pPr>
        <w:spacing w:after="0"/>
        <w:rPr>
          <w:rFonts w:cstheme="minorHAnsi"/>
        </w:rPr>
      </w:pPr>
    </w:p>
    <w:p w14:paraId="5B1E0538" w14:textId="77777777" w:rsidR="00EC5147" w:rsidRPr="00CD75A3" w:rsidRDefault="00EC5147" w:rsidP="00EC5147">
      <w:pPr>
        <w:spacing w:after="0"/>
        <w:rPr>
          <w:rFonts w:cstheme="minorHAnsi"/>
          <w:b/>
        </w:rPr>
      </w:pPr>
      <w:r w:rsidRPr="00CD75A3">
        <w:rPr>
          <w:rFonts w:cstheme="minorHAnsi"/>
        </w:rPr>
        <w:t xml:space="preserve">Kierunek: </w:t>
      </w:r>
      <w:r w:rsidRPr="00CD75A3">
        <w:rPr>
          <w:rFonts w:cstheme="minorHAnsi"/>
          <w:b/>
        </w:rPr>
        <w:t>Psychologia</w:t>
      </w:r>
    </w:p>
    <w:p w14:paraId="29BB10AF" w14:textId="77777777" w:rsidR="00EC5147" w:rsidRPr="00CD75A3" w:rsidRDefault="00EC5147" w:rsidP="00EC5147">
      <w:pPr>
        <w:spacing w:after="0"/>
        <w:rPr>
          <w:rFonts w:cstheme="minorHAnsi"/>
        </w:rPr>
      </w:pPr>
      <w:r w:rsidRPr="00CD75A3">
        <w:rPr>
          <w:rFonts w:cstheme="minorHAnsi"/>
        </w:rPr>
        <w:t xml:space="preserve">Studia </w:t>
      </w:r>
      <w:r w:rsidR="00A02B0E" w:rsidRPr="00CD75A3">
        <w:rPr>
          <w:rFonts w:cstheme="minorHAnsi"/>
        </w:rPr>
        <w:t>jednolite magisterskie</w:t>
      </w:r>
      <w:r w:rsidR="00A02B0E" w:rsidRPr="00CD75A3">
        <w:rPr>
          <w:rFonts w:cstheme="minorHAnsi"/>
          <w:b/>
          <w:bCs/>
        </w:rPr>
        <w:t xml:space="preserve">: </w:t>
      </w:r>
      <w:r w:rsidRPr="00CD75A3">
        <w:rPr>
          <w:rFonts w:cstheme="minorHAnsi"/>
          <w:b/>
          <w:bCs/>
        </w:rPr>
        <w:t xml:space="preserve">stacjonarne i niestacjonarne </w:t>
      </w:r>
    </w:p>
    <w:p w14:paraId="087BCD2A" w14:textId="77777777" w:rsidR="00EC5147" w:rsidRPr="00CD75A3" w:rsidRDefault="00EC5147" w:rsidP="00EC5147">
      <w:pPr>
        <w:spacing w:after="0"/>
        <w:rPr>
          <w:rFonts w:cstheme="minorHAnsi"/>
        </w:rPr>
      </w:pPr>
    </w:p>
    <w:p w14:paraId="107A7198" w14:textId="77777777" w:rsidR="00EC5147" w:rsidRPr="00CD75A3" w:rsidRDefault="00EC5147" w:rsidP="00EC5147">
      <w:pPr>
        <w:numPr>
          <w:ilvl w:val="0"/>
          <w:numId w:val="8"/>
        </w:numPr>
        <w:spacing w:after="0"/>
        <w:rPr>
          <w:rFonts w:cstheme="minorHAnsi"/>
          <w:b/>
        </w:rPr>
      </w:pPr>
      <w:r w:rsidRPr="00CD75A3">
        <w:rPr>
          <w:rFonts w:cstheme="minorHAnsi"/>
          <w:b/>
        </w:rPr>
        <w:t>Informacje ogólne:</w:t>
      </w:r>
    </w:p>
    <w:p w14:paraId="44648393" w14:textId="77777777" w:rsidR="00EC5147" w:rsidRPr="00CD75A3" w:rsidRDefault="00EC5147" w:rsidP="00EC5147">
      <w:pPr>
        <w:spacing w:after="0"/>
        <w:rPr>
          <w:rFonts w:cstheme="minorHAnsi"/>
        </w:rPr>
      </w:pPr>
    </w:p>
    <w:p w14:paraId="5F187072" w14:textId="77777777" w:rsidR="00EC5147" w:rsidRPr="00CD75A3" w:rsidRDefault="00EC5147" w:rsidP="00EC5147">
      <w:pPr>
        <w:spacing w:after="0"/>
        <w:rPr>
          <w:rFonts w:cstheme="minorHAnsi"/>
        </w:rPr>
      </w:pPr>
      <w:r w:rsidRPr="00CD75A3">
        <w:rPr>
          <w:rFonts w:cstheme="minorHAnsi"/>
        </w:rPr>
        <w:t>Praktyka stanowi integralną część procesu kształcenia i podlega zaliczeniu na równi z innymi zajęciami objętymi planem studiów. Jej realizacja umożliwia osiągnięcie zakładanych kierunkowych efektów kształcenia.</w:t>
      </w:r>
    </w:p>
    <w:p w14:paraId="479EC1A5" w14:textId="77777777" w:rsidR="00EC5147" w:rsidRPr="00CD75A3" w:rsidRDefault="00EC5147" w:rsidP="00EC5147">
      <w:pPr>
        <w:spacing w:after="0"/>
        <w:rPr>
          <w:rFonts w:cstheme="minorHAnsi"/>
        </w:rPr>
      </w:pPr>
    </w:p>
    <w:p w14:paraId="3077B6ED" w14:textId="77777777" w:rsidR="00EC5147" w:rsidRPr="00CD75A3" w:rsidRDefault="00EC5147" w:rsidP="00EC5147">
      <w:pPr>
        <w:numPr>
          <w:ilvl w:val="0"/>
          <w:numId w:val="8"/>
        </w:numPr>
        <w:spacing w:after="0"/>
        <w:rPr>
          <w:rFonts w:cstheme="minorHAnsi"/>
          <w:b/>
        </w:rPr>
      </w:pPr>
      <w:r w:rsidRPr="00CD75A3">
        <w:rPr>
          <w:rFonts w:cstheme="minorHAnsi"/>
          <w:b/>
        </w:rPr>
        <w:t>Cel praktyki:</w:t>
      </w:r>
    </w:p>
    <w:p w14:paraId="7BB16FB8" w14:textId="77777777" w:rsidR="00EC5147" w:rsidRPr="00CD75A3" w:rsidRDefault="00EC5147" w:rsidP="00EC5147">
      <w:pPr>
        <w:spacing w:after="0"/>
        <w:rPr>
          <w:rFonts w:cstheme="minorHAnsi"/>
        </w:rPr>
      </w:pPr>
    </w:p>
    <w:p w14:paraId="6117ECF0" w14:textId="77777777" w:rsidR="00EC5147" w:rsidRPr="00CD75A3" w:rsidRDefault="00EC5147" w:rsidP="00EC5147">
      <w:pPr>
        <w:spacing w:after="0"/>
        <w:rPr>
          <w:rFonts w:cstheme="minorHAnsi"/>
        </w:rPr>
      </w:pPr>
    </w:p>
    <w:p w14:paraId="6DE9A035" w14:textId="77777777" w:rsidR="00EC5147" w:rsidRPr="00CD75A3" w:rsidRDefault="00EC5147" w:rsidP="00EC5147">
      <w:pPr>
        <w:spacing w:after="0"/>
        <w:rPr>
          <w:rFonts w:cstheme="minorHAnsi"/>
        </w:rPr>
      </w:pPr>
      <w:r w:rsidRPr="00CD75A3">
        <w:rPr>
          <w:rFonts w:cstheme="minorHAnsi"/>
          <w:b/>
          <w:i/>
        </w:rPr>
        <w:t xml:space="preserve">Cel główny praktyki: </w:t>
      </w:r>
      <w:r w:rsidRPr="00CD75A3">
        <w:rPr>
          <w:rFonts w:cstheme="minorHAnsi"/>
        </w:rPr>
        <w:t>zapoznanie studenta ze specyfiką</w:t>
      </w:r>
      <w:r w:rsidRPr="00CD75A3">
        <w:rPr>
          <w:rFonts w:cstheme="minorHAnsi"/>
          <w:b/>
          <w:i/>
        </w:rPr>
        <w:t xml:space="preserve"> </w:t>
      </w:r>
      <w:r w:rsidRPr="00CD75A3">
        <w:rPr>
          <w:rFonts w:cstheme="minorHAnsi"/>
        </w:rPr>
        <w:t>pracy psychologa w różnych obszarach</w:t>
      </w:r>
      <w:r w:rsidRPr="00CD75A3">
        <w:rPr>
          <w:rFonts w:cstheme="minorHAnsi"/>
          <w:b/>
          <w:i/>
        </w:rPr>
        <w:t xml:space="preserve"> </w:t>
      </w:r>
      <w:r w:rsidRPr="00CD75A3">
        <w:rPr>
          <w:rFonts w:cstheme="minorHAnsi"/>
        </w:rPr>
        <w:t>aktywności zawodowej.</w:t>
      </w:r>
    </w:p>
    <w:p w14:paraId="36B3F61C" w14:textId="77777777" w:rsidR="00EC5147" w:rsidRPr="00CD75A3" w:rsidRDefault="00EC5147" w:rsidP="00EC5147">
      <w:pPr>
        <w:spacing w:after="0"/>
        <w:rPr>
          <w:rFonts w:cstheme="minorHAnsi"/>
        </w:rPr>
      </w:pPr>
    </w:p>
    <w:p w14:paraId="30F55688" w14:textId="77777777" w:rsidR="00EC5147" w:rsidRPr="00CD75A3" w:rsidRDefault="00EC5147" w:rsidP="00EC5147">
      <w:pPr>
        <w:spacing w:after="0"/>
        <w:rPr>
          <w:rFonts w:cstheme="minorHAnsi"/>
          <w:b/>
          <w:i/>
        </w:rPr>
      </w:pPr>
      <w:r w:rsidRPr="00CD75A3">
        <w:rPr>
          <w:rFonts w:cstheme="minorHAnsi"/>
          <w:b/>
          <w:i/>
        </w:rPr>
        <w:t>Cele szczegółowe:</w:t>
      </w:r>
    </w:p>
    <w:p w14:paraId="09662435" w14:textId="77777777" w:rsidR="00943A47" w:rsidRPr="00CD75A3" w:rsidRDefault="00943A47" w:rsidP="00EC5147">
      <w:pPr>
        <w:spacing w:after="0"/>
        <w:rPr>
          <w:rFonts w:cstheme="minorHAnsi"/>
          <w:b/>
          <w:i/>
        </w:rPr>
      </w:pPr>
    </w:p>
    <w:p w14:paraId="5175A699" w14:textId="435760C2" w:rsidR="00943A47" w:rsidRPr="00CD75A3" w:rsidRDefault="00943A47" w:rsidP="00CD75A3">
      <w:pPr>
        <w:pStyle w:val="Akapitzlist"/>
        <w:numPr>
          <w:ilvl w:val="0"/>
          <w:numId w:val="18"/>
        </w:numPr>
        <w:spacing w:line="276" w:lineRule="auto"/>
        <w:ind w:left="709" w:hanging="425"/>
        <w:rPr>
          <w:rFonts w:eastAsia="Times New Roman" w:cstheme="minorHAnsi"/>
          <w:iCs/>
        </w:rPr>
      </w:pPr>
      <w:r w:rsidRPr="00CD75A3">
        <w:rPr>
          <w:rFonts w:eastAsia="Times New Roman" w:cstheme="minorHAnsi"/>
          <w:iCs/>
        </w:rPr>
        <w:t xml:space="preserve">pogłębienie znajomości zasad funkcjonowania ośrodków, poradni i placówek oferujących pomoc psychologiczną; </w:t>
      </w:r>
    </w:p>
    <w:p w14:paraId="29851C9E" w14:textId="77777777" w:rsidR="00943A47" w:rsidRPr="00CD75A3" w:rsidRDefault="00943A47" w:rsidP="00CD75A3">
      <w:pPr>
        <w:pStyle w:val="Akapitzlist"/>
        <w:numPr>
          <w:ilvl w:val="0"/>
          <w:numId w:val="18"/>
        </w:numPr>
        <w:spacing w:line="276" w:lineRule="auto"/>
        <w:ind w:left="709" w:hanging="425"/>
        <w:rPr>
          <w:rFonts w:eastAsia="Times New Roman" w:cstheme="minorHAnsi"/>
          <w:iCs/>
        </w:rPr>
      </w:pPr>
      <w:r w:rsidRPr="00CD75A3">
        <w:rPr>
          <w:rFonts w:eastAsia="Times New Roman" w:cstheme="minorHAnsi"/>
          <w:iCs/>
        </w:rPr>
        <w:t xml:space="preserve">zapoznanie się z zastosowaniem wiedzy w praktyce klinicznej; </w:t>
      </w:r>
    </w:p>
    <w:p w14:paraId="72A7957D" w14:textId="77777777" w:rsidR="00943A47" w:rsidRPr="00CD75A3" w:rsidRDefault="00943A47" w:rsidP="00CD75A3">
      <w:pPr>
        <w:pStyle w:val="Akapitzlist"/>
        <w:numPr>
          <w:ilvl w:val="0"/>
          <w:numId w:val="18"/>
        </w:numPr>
        <w:spacing w:after="0" w:line="276" w:lineRule="auto"/>
        <w:ind w:left="709" w:hanging="425"/>
        <w:rPr>
          <w:rFonts w:cstheme="minorHAnsi"/>
        </w:rPr>
      </w:pPr>
      <w:r w:rsidRPr="00CD75A3">
        <w:rPr>
          <w:rFonts w:eastAsia="Times New Roman" w:cstheme="minorHAnsi"/>
          <w:iCs/>
        </w:rPr>
        <w:t xml:space="preserve">zdobycie umiejętności współpracy/ nawiązywania i podtrzymywania kontaktów z osobami pracującymi w miejscu odbywania praktyki; </w:t>
      </w:r>
    </w:p>
    <w:p w14:paraId="017BA39B" w14:textId="445EF280" w:rsidR="003E2C99" w:rsidRPr="00CD75A3" w:rsidRDefault="00943A47" w:rsidP="00CD75A3">
      <w:pPr>
        <w:pStyle w:val="Akapitzlist"/>
        <w:numPr>
          <w:ilvl w:val="0"/>
          <w:numId w:val="18"/>
        </w:numPr>
        <w:spacing w:after="0" w:line="276" w:lineRule="auto"/>
        <w:ind w:left="709" w:hanging="425"/>
        <w:rPr>
          <w:rStyle w:val="markedcontent"/>
          <w:rFonts w:cstheme="minorHAnsi"/>
        </w:rPr>
      </w:pPr>
      <w:r w:rsidRPr="00CD75A3">
        <w:rPr>
          <w:rFonts w:eastAsia="Times New Roman" w:cstheme="minorHAnsi"/>
          <w:iCs/>
        </w:rPr>
        <w:t>zapoznanie z charakterystyką klientów/ pacjentów wybranych ośrodków, poradni i placówek;</w:t>
      </w:r>
      <w:r w:rsidR="003E2C99" w:rsidRPr="00CD75A3">
        <w:rPr>
          <w:rStyle w:val="markedcontent"/>
          <w:rFonts w:cstheme="minorHAnsi"/>
        </w:rPr>
        <w:t xml:space="preserve"> </w:t>
      </w:r>
    </w:p>
    <w:p w14:paraId="221ED02D" w14:textId="35B93A15" w:rsidR="00943A47" w:rsidRPr="00CD75A3" w:rsidRDefault="003E2C99" w:rsidP="00CD75A3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76" w:lineRule="auto"/>
        <w:ind w:left="709" w:hanging="425"/>
        <w:rPr>
          <w:rStyle w:val="markedcontent"/>
          <w:rFonts w:cstheme="minorHAnsi"/>
        </w:rPr>
      </w:pPr>
      <w:r w:rsidRPr="00CD75A3">
        <w:rPr>
          <w:rStyle w:val="markedcontent"/>
          <w:rFonts w:cstheme="minorHAnsi"/>
          <w:iCs/>
        </w:rPr>
        <w:t>zdobycie umiejętności nawiązywania i podtrzymywania kontaktów z pacjentem/osobą objętą opieką psychologiczną</w:t>
      </w:r>
      <w:r w:rsidR="000127F2" w:rsidRPr="00CD75A3">
        <w:rPr>
          <w:rStyle w:val="markedcontent"/>
          <w:rFonts w:cstheme="minorHAnsi"/>
          <w:iCs/>
        </w:rPr>
        <w:t>;</w:t>
      </w:r>
      <w:r w:rsidRPr="00CD75A3">
        <w:rPr>
          <w:rStyle w:val="markedcontent"/>
          <w:rFonts w:cstheme="minorHAnsi"/>
          <w:iCs/>
        </w:rPr>
        <w:t xml:space="preserve"> </w:t>
      </w:r>
      <w:r w:rsidR="00943A47" w:rsidRPr="00CD75A3">
        <w:rPr>
          <w:rFonts w:eastAsia="Times New Roman" w:cstheme="minorHAnsi"/>
          <w:iCs/>
          <w:strike/>
        </w:rPr>
        <w:t xml:space="preserve"> </w:t>
      </w:r>
    </w:p>
    <w:p w14:paraId="76DA1F95" w14:textId="77777777" w:rsidR="00411B91" w:rsidRPr="00CD75A3" w:rsidRDefault="00943A47" w:rsidP="00CD75A3">
      <w:pPr>
        <w:pStyle w:val="Akapitzlist"/>
        <w:numPr>
          <w:ilvl w:val="0"/>
          <w:numId w:val="18"/>
        </w:numPr>
        <w:spacing w:after="0" w:line="276" w:lineRule="auto"/>
        <w:ind w:left="709" w:hanging="425"/>
        <w:rPr>
          <w:rStyle w:val="markedcontent"/>
          <w:rFonts w:cstheme="minorHAnsi"/>
        </w:rPr>
      </w:pPr>
      <w:r w:rsidRPr="00CD75A3">
        <w:rPr>
          <w:rStyle w:val="markedcontent"/>
          <w:rFonts w:cstheme="minorHAnsi"/>
          <w:iCs/>
        </w:rPr>
        <w:t>zapoznanie się z działaniem organizacji zajmujących się wspieraniem pracowników na rynku pracy, organizowaniem kampanii społecznych oraz przedsięwzięć ma rzecz społeczności</w:t>
      </w:r>
      <w:r w:rsidR="000127F2" w:rsidRPr="00CD75A3">
        <w:rPr>
          <w:rStyle w:val="markedcontent"/>
          <w:rFonts w:cstheme="minorHAnsi"/>
          <w:iCs/>
        </w:rPr>
        <w:t>;</w:t>
      </w:r>
    </w:p>
    <w:p w14:paraId="0374D79A" w14:textId="323F34BE" w:rsidR="00411B91" w:rsidRPr="00CD75A3" w:rsidRDefault="00943A47" w:rsidP="00CD75A3">
      <w:pPr>
        <w:pStyle w:val="Akapitzlist"/>
        <w:numPr>
          <w:ilvl w:val="0"/>
          <w:numId w:val="18"/>
        </w:numPr>
        <w:spacing w:after="0" w:line="276" w:lineRule="auto"/>
        <w:ind w:left="709" w:hanging="425"/>
        <w:rPr>
          <w:rStyle w:val="markedcontent"/>
          <w:rFonts w:cstheme="minorHAnsi"/>
          <w:iCs/>
        </w:rPr>
      </w:pPr>
      <w:r w:rsidRPr="00CD75A3">
        <w:rPr>
          <w:rStyle w:val="markedcontent"/>
          <w:rFonts w:cstheme="minorHAnsi"/>
          <w:iCs/>
        </w:rPr>
        <w:t xml:space="preserve">zdobycie wiedzy o metodach pracy psychologa klinicznego (w tym w lecznictwie psychiatrycznym; poradniach zdrowia psychicznego, ośrodkach rehabilitacji i opieki nad chorymi z chorobami przewlekłymi, </w:t>
      </w:r>
      <w:r w:rsidR="00411B91" w:rsidRPr="00CD75A3">
        <w:rPr>
          <w:rStyle w:val="markedcontent"/>
          <w:rFonts w:cstheme="minorHAnsi"/>
          <w:iCs/>
        </w:rPr>
        <w:t>poradniach dla osób uzależnionych, ośrodkach terapeutycznych i interwencji kryzysowej, Poradniach Psychologiczno-Pedagogicznych</w:t>
      </w:r>
      <w:r w:rsidR="00994A4D" w:rsidRPr="00CD75A3">
        <w:rPr>
          <w:rStyle w:val="markedcontent"/>
          <w:rFonts w:cstheme="minorHAnsi"/>
          <w:iCs/>
        </w:rPr>
        <w:t>)</w:t>
      </w:r>
      <w:r w:rsidR="00411B91" w:rsidRPr="00CD75A3">
        <w:rPr>
          <w:rStyle w:val="markedcontent"/>
          <w:rFonts w:cstheme="minorHAnsi"/>
          <w:iCs/>
        </w:rPr>
        <w:t>;</w:t>
      </w:r>
    </w:p>
    <w:p w14:paraId="19539AE7" w14:textId="2DB899CC" w:rsidR="00943A47" w:rsidRPr="00CD75A3" w:rsidRDefault="00943A47" w:rsidP="00CD75A3">
      <w:pPr>
        <w:pStyle w:val="Akapitzlist"/>
        <w:numPr>
          <w:ilvl w:val="0"/>
          <w:numId w:val="18"/>
        </w:numPr>
        <w:spacing w:after="0" w:line="276" w:lineRule="auto"/>
        <w:ind w:left="709" w:hanging="425"/>
        <w:rPr>
          <w:rStyle w:val="markedcontent"/>
          <w:rFonts w:cstheme="minorHAnsi"/>
        </w:rPr>
      </w:pPr>
      <w:r w:rsidRPr="00CD75A3">
        <w:rPr>
          <w:rStyle w:val="markedcontent"/>
          <w:rFonts w:cstheme="minorHAnsi"/>
          <w:iCs/>
        </w:rPr>
        <w:t>uzyskanie umiejętności praktycznych w zakresie diagnozy psychologicznej i metod pomocy psychologicznej</w:t>
      </w:r>
      <w:r w:rsidR="000127F2" w:rsidRPr="00CD75A3">
        <w:rPr>
          <w:rStyle w:val="markedcontent"/>
          <w:rFonts w:cstheme="minorHAnsi"/>
          <w:iCs/>
        </w:rPr>
        <w:t>.</w:t>
      </w:r>
    </w:p>
    <w:p w14:paraId="2007BC01" w14:textId="77777777" w:rsidR="003E7E8F" w:rsidRPr="00CD75A3" w:rsidRDefault="003E7E8F" w:rsidP="003E7E8F">
      <w:pPr>
        <w:spacing w:after="0"/>
        <w:rPr>
          <w:rFonts w:cstheme="minorHAnsi"/>
        </w:rPr>
      </w:pPr>
    </w:p>
    <w:p w14:paraId="6A7ECCF1" w14:textId="77777777" w:rsidR="00CD75A3" w:rsidRDefault="00CD75A3" w:rsidP="00EC5147">
      <w:pPr>
        <w:spacing w:after="0"/>
        <w:rPr>
          <w:rFonts w:cstheme="minorHAnsi"/>
        </w:rPr>
      </w:pPr>
    </w:p>
    <w:p w14:paraId="35713408" w14:textId="77777777" w:rsidR="00CD75A3" w:rsidRDefault="00CD75A3" w:rsidP="00EC5147">
      <w:pPr>
        <w:spacing w:after="0"/>
        <w:rPr>
          <w:rFonts w:cstheme="minorHAnsi"/>
        </w:rPr>
      </w:pPr>
    </w:p>
    <w:p w14:paraId="5968CB88" w14:textId="77777777" w:rsidR="00CD75A3" w:rsidRDefault="00CD75A3" w:rsidP="00EC5147">
      <w:pPr>
        <w:spacing w:after="0"/>
        <w:rPr>
          <w:rFonts w:cstheme="minorHAnsi"/>
        </w:rPr>
      </w:pPr>
    </w:p>
    <w:p w14:paraId="6F07C6E7" w14:textId="77777777" w:rsidR="00CD75A3" w:rsidRDefault="00CD75A3" w:rsidP="00EC5147">
      <w:pPr>
        <w:spacing w:after="0"/>
        <w:rPr>
          <w:rFonts w:cstheme="minorHAnsi"/>
        </w:rPr>
      </w:pPr>
    </w:p>
    <w:p w14:paraId="317EEE8F" w14:textId="77777777" w:rsidR="00CD75A3" w:rsidRDefault="00CD75A3" w:rsidP="00EC5147">
      <w:pPr>
        <w:spacing w:after="0"/>
        <w:rPr>
          <w:rFonts w:cstheme="minorHAnsi"/>
        </w:rPr>
      </w:pPr>
    </w:p>
    <w:p w14:paraId="2F2EFB16" w14:textId="77777777" w:rsidR="00CD75A3" w:rsidRPr="00CD75A3" w:rsidRDefault="00CD75A3" w:rsidP="00EC5147">
      <w:pPr>
        <w:spacing w:after="0"/>
        <w:rPr>
          <w:rFonts w:cstheme="minorHAnsi"/>
        </w:rPr>
      </w:pPr>
    </w:p>
    <w:p w14:paraId="2B8E3979" w14:textId="77777777" w:rsidR="00EC5147" w:rsidRPr="0033756E" w:rsidRDefault="00EC5147" w:rsidP="00EC5147">
      <w:pPr>
        <w:numPr>
          <w:ilvl w:val="0"/>
          <w:numId w:val="8"/>
        </w:numPr>
        <w:spacing w:after="0"/>
        <w:rPr>
          <w:rFonts w:cstheme="minorHAnsi"/>
        </w:rPr>
      </w:pPr>
      <w:r w:rsidRPr="00CD75A3">
        <w:rPr>
          <w:rFonts w:cstheme="minorHAnsi"/>
          <w:b/>
        </w:rPr>
        <w:lastRenderedPageBreak/>
        <w:t>Wymiar praktyk - studenci kierunku Psychologia, realizują praktykę zawodową w formie praktyki śródrocznej i ciągłej:</w:t>
      </w:r>
    </w:p>
    <w:p w14:paraId="3CFCEE83" w14:textId="77777777" w:rsidR="0033756E" w:rsidRPr="00CD75A3" w:rsidRDefault="0033756E" w:rsidP="0033756E">
      <w:pPr>
        <w:spacing w:after="0"/>
        <w:ind w:left="1080"/>
        <w:rPr>
          <w:rFonts w:cstheme="minorHAnsi"/>
        </w:rPr>
      </w:pPr>
    </w:p>
    <w:p w14:paraId="66D34149" w14:textId="36DAD5E9" w:rsidR="00736A6C" w:rsidRPr="00CD75A3" w:rsidRDefault="00736A6C" w:rsidP="0033756E">
      <w:pPr>
        <w:ind w:firstLine="284"/>
        <w:rPr>
          <w:rFonts w:cstheme="minorHAnsi"/>
          <w:color w:val="000000" w:themeColor="text1"/>
        </w:rPr>
      </w:pPr>
      <w:r w:rsidRPr="00CD75A3">
        <w:rPr>
          <w:rFonts w:cstheme="minorHAnsi"/>
          <w:color w:val="000000" w:themeColor="text1"/>
        </w:rPr>
        <w:t xml:space="preserve">Praktyki na kierunku Psychologia obejmują ogólny wymiar 175 godzin; </w:t>
      </w:r>
    </w:p>
    <w:p w14:paraId="517C7EA9" w14:textId="77777777" w:rsidR="00736A6C" w:rsidRPr="00CD75A3" w:rsidRDefault="00736A6C" w:rsidP="00736A6C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</w:rPr>
      </w:pPr>
      <w:r w:rsidRPr="00CD75A3">
        <w:rPr>
          <w:rFonts w:cstheme="minorHAnsi"/>
          <w:color w:val="000000" w:themeColor="text1"/>
        </w:rPr>
        <w:t xml:space="preserve">studia stacjonarne  </w:t>
      </w:r>
    </w:p>
    <w:p w14:paraId="3013FDE0" w14:textId="77777777" w:rsidR="00736A6C" w:rsidRPr="00CD75A3" w:rsidRDefault="00736A6C" w:rsidP="00581717">
      <w:pPr>
        <w:pStyle w:val="Akapitzlist"/>
        <w:spacing w:after="0"/>
        <w:rPr>
          <w:rFonts w:cstheme="minorHAnsi"/>
          <w:color w:val="000000" w:themeColor="text1"/>
        </w:rPr>
      </w:pPr>
      <w:r w:rsidRPr="00CD75A3">
        <w:rPr>
          <w:rFonts w:cstheme="minorHAnsi"/>
          <w:color w:val="000000" w:themeColor="text1"/>
        </w:rPr>
        <w:t xml:space="preserve">75 godz. praktyki zawodowej śródrocznej i 100 godz. praktyki zawodowej ciągłej </w:t>
      </w:r>
    </w:p>
    <w:p w14:paraId="09FF441C" w14:textId="151475B9" w:rsidR="00736A6C" w:rsidRPr="00CD75A3" w:rsidRDefault="00736A6C" w:rsidP="00581717">
      <w:pPr>
        <w:spacing w:after="0"/>
        <w:ind w:left="709"/>
        <w:rPr>
          <w:rFonts w:cstheme="minorHAnsi"/>
          <w:color w:val="000000" w:themeColor="text1"/>
        </w:rPr>
      </w:pPr>
      <w:r w:rsidRPr="00CD75A3">
        <w:rPr>
          <w:rFonts w:cstheme="minorHAnsi"/>
          <w:color w:val="000000" w:themeColor="text1"/>
        </w:rPr>
        <w:t xml:space="preserve">(przebieg praktyki jest następujący: 25 godz. praktyki śródrocznej - </w:t>
      </w:r>
      <w:proofErr w:type="spellStart"/>
      <w:r w:rsidRPr="00CD75A3">
        <w:rPr>
          <w:rFonts w:cstheme="minorHAnsi"/>
          <w:color w:val="000000" w:themeColor="text1"/>
        </w:rPr>
        <w:t>sem</w:t>
      </w:r>
      <w:proofErr w:type="spellEnd"/>
      <w:r w:rsidRPr="00CD75A3">
        <w:rPr>
          <w:rFonts w:cstheme="minorHAnsi"/>
          <w:color w:val="000000" w:themeColor="text1"/>
        </w:rPr>
        <w:t xml:space="preserve">. VI, 50 godz. praktyki śródrocznej </w:t>
      </w:r>
      <w:r w:rsidR="00ED1B4A" w:rsidRPr="00CD75A3">
        <w:rPr>
          <w:rFonts w:cstheme="minorHAnsi"/>
          <w:color w:val="000000" w:themeColor="text1"/>
        </w:rPr>
        <w:t>–</w:t>
      </w:r>
      <w:r w:rsidRPr="00CD75A3">
        <w:rPr>
          <w:rFonts w:cstheme="minorHAnsi"/>
          <w:color w:val="000000" w:themeColor="text1"/>
        </w:rPr>
        <w:t xml:space="preserve"> </w:t>
      </w:r>
      <w:proofErr w:type="spellStart"/>
      <w:r w:rsidRPr="00CD75A3">
        <w:rPr>
          <w:rFonts w:cstheme="minorHAnsi"/>
          <w:color w:val="000000" w:themeColor="text1"/>
        </w:rPr>
        <w:t>sem.VII</w:t>
      </w:r>
      <w:proofErr w:type="spellEnd"/>
      <w:r w:rsidRPr="00CD75A3">
        <w:rPr>
          <w:rFonts w:cstheme="minorHAnsi"/>
          <w:color w:val="000000" w:themeColor="text1"/>
        </w:rPr>
        <w:t xml:space="preserve">, 100 godz. praktyki ciągłej – </w:t>
      </w:r>
      <w:proofErr w:type="spellStart"/>
      <w:r w:rsidRPr="00CD75A3">
        <w:rPr>
          <w:rFonts w:cstheme="minorHAnsi"/>
          <w:color w:val="000000" w:themeColor="text1"/>
        </w:rPr>
        <w:t>sem</w:t>
      </w:r>
      <w:proofErr w:type="spellEnd"/>
      <w:r w:rsidRPr="00CD75A3">
        <w:rPr>
          <w:rFonts w:cstheme="minorHAnsi"/>
          <w:color w:val="000000" w:themeColor="text1"/>
        </w:rPr>
        <w:t xml:space="preserve">. VIII); </w:t>
      </w:r>
    </w:p>
    <w:p w14:paraId="6C9485FC" w14:textId="77777777" w:rsidR="00581717" w:rsidRPr="00CD75A3" w:rsidRDefault="00581717" w:rsidP="00581717">
      <w:pPr>
        <w:spacing w:after="0"/>
        <w:rPr>
          <w:rFonts w:cstheme="minorHAnsi"/>
          <w:color w:val="000000" w:themeColor="text1"/>
        </w:rPr>
      </w:pPr>
    </w:p>
    <w:p w14:paraId="20E48F76" w14:textId="77777777" w:rsidR="00736A6C" w:rsidRPr="00CD75A3" w:rsidRDefault="00736A6C" w:rsidP="00736A6C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</w:rPr>
      </w:pPr>
      <w:r w:rsidRPr="00CD75A3">
        <w:rPr>
          <w:rFonts w:cstheme="minorHAnsi"/>
          <w:color w:val="000000" w:themeColor="text1"/>
        </w:rPr>
        <w:t xml:space="preserve">Studia niestacjonarne </w:t>
      </w:r>
    </w:p>
    <w:p w14:paraId="7B605890" w14:textId="77777777" w:rsidR="00736A6C" w:rsidRPr="00CD75A3" w:rsidRDefault="00736A6C" w:rsidP="00CD75A3">
      <w:pPr>
        <w:pStyle w:val="Akapitzlist"/>
        <w:spacing w:after="0" w:line="276" w:lineRule="auto"/>
        <w:rPr>
          <w:rFonts w:cstheme="minorHAnsi"/>
          <w:color w:val="000000" w:themeColor="text1"/>
        </w:rPr>
      </w:pPr>
      <w:r w:rsidRPr="00CD75A3">
        <w:rPr>
          <w:rFonts w:cstheme="minorHAnsi"/>
          <w:color w:val="000000" w:themeColor="text1"/>
        </w:rPr>
        <w:t xml:space="preserve">175 godzin praktyki zawodowej ciągłej </w:t>
      </w:r>
    </w:p>
    <w:p w14:paraId="3A327D15" w14:textId="77777777" w:rsidR="00736A6C" w:rsidRPr="00CD75A3" w:rsidRDefault="00736A6C" w:rsidP="00CD75A3">
      <w:pPr>
        <w:spacing w:after="0" w:line="276" w:lineRule="auto"/>
        <w:ind w:left="709"/>
        <w:rPr>
          <w:rFonts w:cstheme="minorHAnsi"/>
          <w:color w:val="000000" w:themeColor="text1"/>
        </w:rPr>
      </w:pPr>
      <w:r w:rsidRPr="00CD75A3">
        <w:rPr>
          <w:rFonts w:cstheme="minorHAnsi"/>
          <w:color w:val="000000" w:themeColor="text1"/>
        </w:rPr>
        <w:t xml:space="preserve">(przebieg praktyki jest następujący: 25 godz. praktyki ciągłej - </w:t>
      </w:r>
      <w:proofErr w:type="spellStart"/>
      <w:r w:rsidRPr="00CD75A3">
        <w:rPr>
          <w:rFonts w:cstheme="minorHAnsi"/>
          <w:color w:val="000000" w:themeColor="text1"/>
        </w:rPr>
        <w:t>sem</w:t>
      </w:r>
      <w:proofErr w:type="spellEnd"/>
      <w:r w:rsidRPr="00CD75A3">
        <w:rPr>
          <w:rFonts w:cstheme="minorHAnsi"/>
          <w:color w:val="000000" w:themeColor="text1"/>
        </w:rPr>
        <w:t xml:space="preserve">. VI, 50 godz. praktyki ciągłej - </w:t>
      </w:r>
      <w:proofErr w:type="spellStart"/>
      <w:r w:rsidRPr="00CD75A3">
        <w:rPr>
          <w:rFonts w:cstheme="minorHAnsi"/>
          <w:color w:val="000000" w:themeColor="text1"/>
        </w:rPr>
        <w:t>sem</w:t>
      </w:r>
      <w:proofErr w:type="spellEnd"/>
      <w:r w:rsidRPr="00CD75A3">
        <w:rPr>
          <w:rFonts w:cstheme="minorHAnsi"/>
          <w:color w:val="000000" w:themeColor="text1"/>
        </w:rPr>
        <w:t xml:space="preserve">. VII, 100 godz. praktyki ciągłej – </w:t>
      </w:r>
      <w:proofErr w:type="spellStart"/>
      <w:r w:rsidRPr="00CD75A3">
        <w:rPr>
          <w:rFonts w:cstheme="minorHAnsi"/>
          <w:color w:val="000000" w:themeColor="text1"/>
        </w:rPr>
        <w:t>sem</w:t>
      </w:r>
      <w:proofErr w:type="spellEnd"/>
      <w:r w:rsidRPr="00CD75A3">
        <w:rPr>
          <w:rFonts w:cstheme="minorHAnsi"/>
          <w:color w:val="000000" w:themeColor="text1"/>
        </w:rPr>
        <w:t>. VIII)</w:t>
      </w:r>
    </w:p>
    <w:p w14:paraId="6DAAF34E" w14:textId="77777777" w:rsidR="0030206E" w:rsidRPr="00CD75A3" w:rsidRDefault="0030206E" w:rsidP="00943A47">
      <w:pPr>
        <w:spacing w:after="0"/>
        <w:rPr>
          <w:rFonts w:cstheme="minorHAnsi"/>
        </w:rPr>
      </w:pPr>
    </w:p>
    <w:p w14:paraId="5351DF28" w14:textId="77777777" w:rsidR="003B3F65" w:rsidRPr="00CD75A3" w:rsidRDefault="003B3F65" w:rsidP="00943A47">
      <w:pPr>
        <w:spacing w:after="0"/>
        <w:rPr>
          <w:rFonts w:cstheme="minorHAnsi"/>
        </w:rPr>
      </w:pPr>
    </w:p>
    <w:p w14:paraId="1BA4D304" w14:textId="77777777" w:rsidR="00EC5147" w:rsidRPr="00CD75A3" w:rsidRDefault="00EC5147" w:rsidP="00CD75A3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/>
        </w:rPr>
      </w:pPr>
      <w:r w:rsidRPr="00CD75A3">
        <w:rPr>
          <w:rFonts w:eastAsia="Times New Roman" w:cstheme="minorHAnsi"/>
          <w:b/>
        </w:rPr>
        <w:t>Tematyka zajęć w czasie praktyki zawodowej:</w:t>
      </w:r>
    </w:p>
    <w:p w14:paraId="0BC0A60B" w14:textId="77777777" w:rsidR="0044006E" w:rsidRPr="00CD75A3" w:rsidRDefault="0044006E" w:rsidP="00CD75A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75A3">
        <w:rPr>
          <w:rFonts w:eastAsia="Times New Roman" w:cstheme="minorHAnsi"/>
        </w:rPr>
        <w:t>Struktura instytucji, specyfika funkcjonowania.</w:t>
      </w:r>
    </w:p>
    <w:p w14:paraId="78AEB927" w14:textId="77777777" w:rsidR="0044006E" w:rsidRPr="00CD75A3" w:rsidRDefault="0044006E" w:rsidP="00CD75A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75A3">
        <w:rPr>
          <w:rFonts w:eastAsia="Times New Roman" w:cstheme="minorHAnsi"/>
        </w:rPr>
        <w:t>Dokumentacja prowadzona przez instytucje.</w:t>
      </w:r>
    </w:p>
    <w:p w14:paraId="6202001B" w14:textId="77777777" w:rsidR="0044006E" w:rsidRPr="00CD75A3" w:rsidRDefault="0044006E" w:rsidP="00CD75A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75A3">
        <w:rPr>
          <w:rFonts w:eastAsia="Times New Roman" w:cstheme="minorHAnsi"/>
        </w:rPr>
        <w:t>Zasady zgłaszania się (kierowania) klientów/pacjentów do danej instytucji.</w:t>
      </w:r>
    </w:p>
    <w:p w14:paraId="01CAFE3A" w14:textId="77777777" w:rsidR="0044006E" w:rsidRPr="00CD75A3" w:rsidRDefault="0044006E" w:rsidP="00CD75A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75A3">
        <w:rPr>
          <w:rFonts w:eastAsia="Times New Roman" w:cstheme="minorHAnsi"/>
        </w:rPr>
        <w:t>Zasady i zakres współpracy instytucji z innymi podmiotami.</w:t>
      </w:r>
    </w:p>
    <w:p w14:paraId="6387B88E" w14:textId="77777777" w:rsidR="0044006E" w:rsidRPr="00CD75A3" w:rsidRDefault="0044006E" w:rsidP="00CD75A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75A3">
        <w:rPr>
          <w:rFonts w:eastAsia="Times New Roman" w:cstheme="minorHAnsi"/>
        </w:rPr>
        <w:t>Charakterystyka funkcjonowania klientów/pacjentów danej placówki.</w:t>
      </w:r>
    </w:p>
    <w:p w14:paraId="68C01659" w14:textId="77777777" w:rsidR="0044006E" w:rsidRPr="00CD75A3" w:rsidRDefault="0044006E" w:rsidP="00CD75A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75A3">
        <w:rPr>
          <w:rFonts w:eastAsia="Times New Roman" w:cstheme="minorHAnsi"/>
        </w:rPr>
        <w:t>Zadania psychologa w pracy z pacjentem/klientem instytucji.</w:t>
      </w:r>
    </w:p>
    <w:p w14:paraId="2C26415B" w14:textId="77777777" w:rsidR="0044006E" w:rsidRPr="00CD75A3" w:rsidRDefault="0044006E" w:rsidP="00CD75A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</w:rPr>
      </w:pPr>
      <w:r w:rsidRPr="00CD75A3">
        <w:rPr>
          <w:rFonts w:eastAsia="Times New Roman" w:cstheme="minorHAnsi"/>
        </w:rPr>
        <w:t>Oferta pomocy psychologicznej kierowana do klienta/pacjenta instytucji – rodzaj i zakres usług świadczonych w instytucji.</w:t>
      </w:r>
    </w:p>
    <w:p w14:paraId="2DF36CBE" w14:textId="77777777" w:rsidR="00166E9A" w:rsidRPr="00CD75A3" w:rsidRDefault="00166E9A" w:rsidP="00CD75A3">
      <w:pPr>
        <w:spacing w:after="0" w:line="276" w:lineRule="auto"/>
        <w:jc w:val="both"/>
        <w:rPr>
          <w:rFonts w:eastAsia="Times New Roman" w:cstheme="minorHAnsi"/>
        </w:rPr>
      </w:pPr>
    </w:p>
    <w:p w14:paraId="2B157EB0" w14:textId="77777777" w:rsidR="0044006E" w:rsidRPr="00CD75A3" w:rsidRDefault="0044006E" w:rsidP="00CD75A3">
      <w:pPr>
        <w:spacing w:after="0" w:line="276" w:lineRule="auto"/>
        <w:ind w:left="1080"/>
        <w:jc w:val="both"/>
        <w:rPr>
          <w:rFonts w:eastAsia="Times New Roman" w:cstheme="minorHAnsi"/>
          <w:b/>
        </w:rPr>
      </w:pPr>
    </w:p>
    <w:p w14:paraId="6574EB53" w14:textId="27F67536" w:rsidR="0044006E" w:rsidRPr="00CD75A3" w:rsidRDefault="0044006E" w:rsidP="00CD75A3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/>
        </w:rPr>
      </w:pPr>
      <w:r w:rsidRPr="00CD75A3">
        <w:rPr>
          <w:rFonts w:eastAsia="Times New Roman" w:cstheme="minorHAnsi"/>
          <w:b/>
        </w:rPr>
        <w:t>Efekty kształcenia:</w:t>
      </w:r>
    </w:p>
    <w:p w14:paraId="193ED5A8" w14:textId="3D3B921E" w:rsidR="0044006E" w:rsidRPr="00CD75A3" w:rsidRDefault="00BF654B" w:rsidP="0033756E">
      <w:pPr>
        <w:pStyle w:val="Akapitzlist"/>
        <w:spacing w:after="0" w:line="276" w:lineRule="auto"/>
        <w:ind w:left="1134"/>
        <w:jc w:val="both"/>
        <w:rPr>
          <w:rFonts w:eastAsia="Times New Roman" w:cstheme="minorHAnsi"/>
        </w:rPr>
      </w:pPr>
      <w:r w:rsidRPr="00CD75A3">
        <w:rPr>
          <w:rFonts w:eastAsia="Times New Roman" w:cstheme="minorHAnsi"/>
        </w:rPr>
        <w:t>Z</w:t>
      </w:r>
      <w:r w:rsidR="008262A3" w:rsidRPr="00CD75A3">
        <w:rPr>
          <w:rFonts w:eastAsia="Times New Roman" w:cstheme="minorHAnsi"/>
        </w:rPr>
        <w:t xml:space="preserve">godne </w:t>
      </w:r>
      <w:r w:rsidRPr="00CD75A3">
        <w:rPr>
          <w:rFonts w:eastAsia="Times New Roman" w:cstheme="minorHAnsi"/>
        </w:rPr>
        <w:t xml:space="preserve">efektami uczenia się zawartymi w </w:t>
      </w:r>
      <w:r w:rsidR="008262A3" w:rsidRPr="00CD75A3">
        <w:rPr>
          <w:rFonts w:eastAsia="Times New Roman" w:cstheme="minorHAnsi"/>
        </w:rPr>
        <w:t>progra</w:t>
      </w:r>
      <w:r w:rsidRPr="00CD75A3">
        <w:rPr>
          <w:rFonts w:eastAsia="Times New Roman" w:cstheme="minorHAnsi"/>
        </w:rPr>
        <w:t>mie</w:t>
      </w:r>
      <w:r w:rsidR="008262A3" w:rsidRPr="00CD75A3">
        <w:rPr>
          <w:rFonts w:eastAsia="Times New Roman" w:cstheme="minorHAnsi"/>
        </w:rPr>
        <w:t xml:space="preserve"> </w:t>
      </w:r>
      <w:r w:rsidR="00FE47B8" w:rsidRPr="00CD75A3">
        <w:rPr>
          <w:rFonts w:eastAsia="Times New Roman" w:cstheme="minorHAnsi"/>
        </w:rPr>
        <w:t xml:space="preserve">studiów jednolitych magisterskich o profilu </w:t>
      </w:r>
      <w:proofErr w:type="spellStart"/>
      <w:r w:rsidR="00FE47B8" w:rsidRPr="00CD75A3">
        <w:rPr>
          <w:rFonts w:eastAsia="Times New Roman" w:cstheme="minorHAnsi"/>
        </w:rPr>
        <w:t>ogólnoakademickim</w:t>
      </w:r>
      <w:proofErr w:type="spellEnd"/>
      <w:r w:rsidR="00FE47B8" w:rsidRPr="00CD75A3">
        <w:rPr>
          <w:rFonts w:eastAsia="Times New Roman" w:cstheme="minorHAnsi"/>
        </w:rPr>
        <w:t xml:space="preserve"> na kierunku Psychologia</w:t>
      </w:r>
      <w:r w:rsidR="00500156" w:rsidRPr="00CD75A3">
        <w:rPr>
          <w:rFonts w:eastAsia="Times New Roman" w:cstheme="minorHAnsi"/>
        </w:rPr>
        <w:t xml:space="preserve"> (Uchwała nr 3/2022 Senatu Uniwersytetu Jana Kochanowskiego w Kielcach z dnia 27 stycznia 2022 roku</w:t>
      </w:r>
      <w:r w:rsidR="008D5F38" w:rsidRPr="00CD75A3">
        <w:rPr>
          <w:rFonts w:eastAsia="Times New Roman" w:cstheme="minorHAnsi"/>
        </w:rPr>
        <w:t xml:space="preserve"> wraz z Załącznikiem</w:t>
      </w:r>
      <w:r w:rsidR="00500156" w:rsidRPr="00CD75A3">
        <w:rPr>
          <w:rFonts w:eastAsia="Times New Roman" w:cstheme="minorHAnsi"/>
        </w:rPr>
        <w:t>)</w:t>
      </w:r>
    </w:p>
    <w:p w14:paraId="41A6478C" w14:textId="77777777" w:rsidR="00164EE5" w:rsidRPr="00CD75A3" w:rsidRDefault="00164EE5" w:rsidP="00CD75A3">
      <w:pPr>
        <w:pStyle w:val="Akapitzlist"/>
        <w:spacing w:after="0" w:line="276" w:lineRule="auto"/>
        <w:ind w:left="1440"/>
        <w:jc w:val="both"/>
        <w:rPr>
          <w:rFonts w:eastAsia="Times New Roman" w:cstheme="minorHAnsi"/>
          <w:b/>
        </w:rPr>
      </w:pPr>
    </w:p>
    <w:p w14:paraId="1D3FF0C9" w14:textId="77777777" w:rsidR="00EC5147" w:rsidRPr="00CD75A3" w:rsidRDefault="00EC5147" w:rsidP="00EC5147">
      <w:pPr>
        <w:spacing w:after="0" w:line="250" w:lineRule="exact"/>
        <w:jc w:val="both"/>
        <w:rPr>
          <w:rFonts w:eastAsia="Times New Roman" w:cstheme="minorHAnsi"/>
        </w:rPr>
      </w:pPr>
    </w:p>
    <w:p w14:paraId="6F3D08F6" w14:textId="77777777" w:rsidR="0044006E" w:rsidRPr="00CD75A3" w:rsidRDefault="0044006E" w:rsidP="003B3F65">
      <w:pPr>
        <w:rPr>
          <w:rFonts w:cstheme="minorHAnsi"/>
        </w:rPr>
      </w:pPr>
    </w:p>
    <w:sectPr w:rsidR="0044006E" w:rsidRPr="00CD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"/>
      <w:numFmt w:val="upp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AFEA862"/>
    <w:lvl w:ilvl="0" w:tplc="FFFFFFFF">
      <w:start w:val="61"/>
      <w:numFmt w:val="upperLetter"/>
      <w:lvlText w:val="%1."/>
      <w:lvlJc w:val="left"/>
      <w:rPr>
        <w:b/>
        <w:bCs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."/>
      <w:lvlJc w:val="left"/>
      <w:rPr>
        <w:rFonts w:ascii="Times New Roman" w:eastAsia="Times New Roman" w:hAnsi="Times New Roman" w:cs="Arial"/>
      </w:rPr>
    </w:lvl>
    <w:lvl w:ilvl="3" w:tplc="FFFFFFFF">
      <w:start w:val="1"/>
      <w:numFmt w:val="lowerLetter"/>
      <w:lvlText w:val="%4."/>
      <w:lvlJc w:val="left"/>
    </w:lvl>
    <w:lvl w:ilvl="4" w:tplc="A9408C58">
      <w:start w:val="1"/>
      <w:numFmt w:val="bullet"/>
      <w:lvlText w:val=""/>
      <w:lvlJc w:val="left"/>
      <w:rPr>
        <w:rFonts w:ascii="Symbol" w:hAnsi="Symbol" w:hint="default"/>
      </w:rPr>
    </w:lvl>
    <w:lvl w:ilvl="5" w:tplc="FFFFFFFF">
      <w:start w:val="1"/>
      <w:numFmt w:val="lowerLetter"/>
      <w:lvlText w:val="%6.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A9408C58">
      <w:start w:val="1"/>
      <w:numFmt w:val="bullet"/>
      <w:lvlText w:val=""/>
      <w:lvlJc w:val="left"/>
      <w:rPr>
        <w:rFonts w:ascii="Symbol" w:hAnsi="Symbol" w:hint="default"/>
      </w:rPr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AF1662D"/>
    <w:multiLevelType w:val="hybridMultilevel"/>
    <w:tmpl w:val="1A80FE38"/>
    <w:lvl w:ilvl="0" w:tplc="1ED40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466A88"/>
    <w:multiLevelType w:val="hybridMultilevel"/>
    <w:tmpl w:val="55CC0CC6"/>
    <w:lvl w:ilvl="0" w:tplc="A9408C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5A0938"/>
    <w:multiLevelType w:val="hybridMultilevel"/>
    <w:tmpl w:val="97AAFF0E"/>
    <w:lvl w:ilvl="0" w:tplc="A9408C5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98459FE"/>
    <w:multiLevelType w:val="hybridMultilevel"/>
    <w:tmpl w:val="F69C8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1419"/>
    <w:multiLevelType w:val="hybridMultilevel"/>
    <w:tmpl w:val="D156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738B1"/>
    <w:multiLevelType w:val="hybridMultilevel"/>
    <w:tmpl w:val="9AE48414"/>
    <w:lvl w:ilvl="0" w:tplc="A9408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20073"/>
    <w:multiLevelType w:val="hybridMultilevel"/>
    <w:tmpl w:val="C8FA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002A1"/>
    <w:multiLevelType w:val="hybridMultilevel"/>
    <w:tmpl w:val="ADE82320"/>
    <w:lvl w:ilvl="0" w:tplc="C84CC08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92799F"/>
    <w:multiLevelType w:val="hybridMultilevel"/>
    <w:tmpl w:val="129E9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AD7237"/>
    <w:multiLevelType w:val="hybridMultilevel"/>
    <w:tmpl w:val="83FE44E8"/>
    <w:lvl w:ilvl="0" w:tplc="C6DEE9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578E"/>
    <w:multiLevelType w:val="hybridMultilevel"/>
    <w:tmpl w:val="5E148DE4"/>
    <w:lvl w:ilvl="0" w:tplc="A9408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67275759">
    <w:abstractNumId w:val="0"/>
  </w:num>
  <w:num w:numId="2" w16cid:durableId="1276792060">
    <w:abstractNumId w:val="1"/>
  </w:num>
  <w:num w:numId="3" w16cid:durableId="765422587">
    <w:abstractNumId w:val="2"/>
  </w:num>
  <w:num w:numId="4" w16cid:durableId="1174303718">
    <w:abstractNumId w:val="3"/>
  </w:num>
  <w:num w:numId="5" w16cid:durableId="88817881">
    <w:abstractNumId w:val="4"/>
  </w:num>
  <w:num w:numId="6" w16cid:durableId="1191072204">
    <w:abstractNumId w:val="5"/>
  </w:num>
  <w:num w:numId="7" w16cid:durableId="31225840">
    <w:abstractNumId w:val="6"/>
  </w:num>
  <w:num w:numId="8" w16cid:durableId="542249066">
    <w:abstractNumId w:val="17"/>
  </w:num>
  <w:num w:numId="9" w16cid:durableId="1949501536">
    <w:abstractNumId w:val="7"/>
  </w:num>
  <w:num w:numId="10" w16cid:durableId="1642229335">
    <w:abstractNumId w:val="13"/>
  </w:num>
  <w:num w:numId="11" w16cid:durableId="1692025685">
    <w:abstractNumId w:val="10"/>
  </w:num>
  <w:num w:numId="12" w16cid:durableId="1632326447">
    <w:abstractNumId w:val="18"/>
  </w:num>
  <w:num w:numId="13" w16cid:durableId="25253707">
    <w:abstractNumId w:val="9"/>
  </w:num>
  <w:num w:numId="14" w16cid:durableId="1326781140">
    <w:abstractNumId w:val="12"/>
  </w:num>
  <w:num w:numId="15" w16cid:durableId="771823326">
    <w:abstractNumId w:val="16"/>
  </w:num>
  <w:num w:numId="16" w16cid:durableId="1886401946">
    <w:abstractNumId w:val="8"/>
  </w:num>
  <w:num w:numId="17" w16cid:durableId="1459296825">
    <w:abstractNumId w:val="11"/>
  </w:num>
  <w:num w:numId="18" w16cid:durableId="524099323">
    <w:abstractNumId w:val="15"/>
  </w:num>
  <w:num w:numId="19" w16cid:durableId="1150630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7"/>
    <w:rsid w:val="00006FC5"/>
    <w:rsid w:val="000127F2"/>
    <w:rsid w:val="000B3058"/>
    <w:rsid w:val="001436DD"/>
    <w:rsid w:val="00164EE5"/>
    <w:rsid w:val="00166E9A"/>
    <w:rsid w:val="001D6724"/>
    <w:rsid w:val="0022521A"/>
    <w:rsid w:val="00237404"/>
    <w:rsid w:val="00242E4C"/>
    <w:rsid w:val="0030206E"/>
    <w:rsid w:val="0033756E"/>
    <w:rsid w:val="003B3F65"/>
    <w:rsid w:val="003E2C99"/>
    <w:rsid w:val="003E7E8F"/>
    <w:rsid w:val="00411B91"/>
    <w:rsid w:val="0044006E"/>
    <w:rsid w:val="00500156"/>
    <w:rsid w:val="00557C15"/>
    <w:rsid w:val="00581717"/>
    <w:rsid w:val="00670BC6"/>
    <w:rsid w:val="00691068"/>
    <w:rsid w:val="00736A6C"/>
    <w:rsid w:val="007E0FE9"/>
    <w:rsid w:val="00820158"/>
    <w:rsid w:val="008262A3"/>
    <w:rsid w:val="008404A7"/>
    <w:rsid w:val="008532DF"/>
    <w:rsid w:val="008D5F38"/>
    <w:rsid w:val="0092566F"/>
    <w:rsid w:val="00943A47"/>
    <w:rsid w:val="00983A14"/>
    <w:rsid w:val="00994A4D"/>
    <w:rsid w:val="00A02B0E"/>
    <w:rsid w:val="00A54045"/>
    <w:rsid w:val="00B02B86"/>
    <w:rsid w:val="00BD166B"/>
    <w:rsid w:val="00BF654B"/>
    <w:rsid w:val="00CD75A3"/>
    <w:rsid w:val="00D8628B"/>
    <w:rsid w:val="00DF2828"/>
    <w:rsid w:val="00E66AE0"/>
    <w:rsid w:val="00EC5147"/>
    <w:rsid w:val="00ED1B4A"/>
    <w:rsid w:val="00FE260F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A733"/>
  <w15:chartTrackingRefBased/>
  <w15:docId w15:val="{2CEBE17E-9CB9-4BD1-B6EE-6F392AFD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14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4006E"/>
  </w:style>
  <w:style w:type="character" w:styleId="Odwoaniedokomentarza">
    <w:name w:val="annotation reference"/>
    <w:basedOn w:val="Domylnaczcionkaakapitu"/>
    <w:uiPriority w:val="99"/>
    <w:semiHidden/>
    <w:unhideWhenUsed/>
    <w:rsid w:val="003E2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2C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2C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Świerczyńska</dc:creator>
  <cp:keywords/>
  <dc:description/>
  <cp:lastModifiedBy>Beata Łubianka</cp:lastModifiedBy>
  <cp:revision>22</cp:revision>
  <dcterms:created xsi:type="dcterms:W3CDTF">2023-12-14T11:04:00Z</dcterms:created>
  <dcterms:modified xsi:type="dcterms:W3CDTF">2024-02-14T12:02:00Z</dcterms:modified>
</cp:coreProperties>
</file>