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2B966456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3D7E97" w:rsidRPr="00B807EF">
        <w:rPr>
          <w:rFonts w:ascii="Times New Roman" w:hAnsi="Times New Roman" w:cs="Times New Roman"/>
          <w:i/>
          <w:iCs/>
          <w:sz w:val="28"/>
          <w:szCs w:val="28"/>
        </w:rPr>
        <w:t>pedagogiczna ciągła w</w:t>
      </w:r>
      <w:r w:rsidR="00584D1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 przedszkolu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3A835E44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FD367B">
        <w:rPr>
          <w:rFonts w:ascii="Times New Roman" w:hAnsi="Times New Roman" w:cs="Times New Roman"/>
          <w:sz w:val="28"/>
          <w:szCs w:val="28"/>
        </w:rPr>
        <w:t>IV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</w:t>
      </w:r>
      <w:r w:rsidR="00D60D51">
        <w:rPr>
          <w:rFonts w:ascii="Times New Roman" w:hAnsi="Times New Roman" w:cs="Times New Roman"/>
          <w:sz w:val="28"/>
          <w:szCs w:val="28"/>
        </w:rPr>
        <w:t>nie</w:t>
      </w:r>
      <w:r w:rsidRPr="006C7569">
        <w:rPr>
          <w:rFonts w:ascii="Times New Roman" w:hAnsi="Times New Roman" w:cs="Times New Roman"/>
          <w:sz w:val="28"/>
          <w:szCs w:val="28"/>
        </w:rPr>
        <w:t>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7A318669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>(nazwa placówki przedszkolnej)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E22E9"/>
    <w:rsid w:val="001322DF"/>
    <w:rsid w:val="00145797"/>
    <w:rsid w:val="001C2DED"/>
    <w:rsid w:val="001F39DE"/>
    <w:rsid w:val="002C4603"/>
    <w:rsid w:val="003B773A"/>
    <w:rsid w:val="003D7E97"/>
    <w:rsid w:val="0041788F"/>
    <w:rsid w:val="00584D16"/>
    <w:rsid w:val="00625EA5"/>
    <w:rsid w:val="006B000F"/>
    <w:rsid w:val="006C7569"/>
    <w:rsid w:val="00A81D80"/>
    <w:rsid w:val="00B807EF"/>
    <w:rsid w:val="00CC79E6"/>
    <w:rsid w:val="00D2360C"/>
    <w:rsid w:val="00D60D51"/>
    <w:rsid w:val="00E93D2C"/>
    <w:rsid w:val="00E95AB3"/>
    <w:rsid w:val="00F36515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2</cp:revision>
  <dcterms:created xsi:type="dcterms:W3CDTF">2022-05-17T09:31:00Z</dcterms:created>
  <dcterms:modified xsi:type="dcterms:W3CDTF">2022-05-17T09:31:00Z</dcterms:modified>
</cp:coreProperties>
</file>