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B" w:rsidRPr="005C7CC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5C7CC4">
        <w:rPr>
          <w:b/>
          <w:i/>
          <w:sz w:val="20"/>
          <w:szCs w:val="20"/>
        </w:rPr>
        <w:tab/>
      </w:r>
    </w:p>
    <w:p w:rsidR="001511D9" w:rsidRPr="005C7CC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C7CC4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1511D9" w:rsidRPr="005C7CC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5C7CC4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C7CC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5C7CC4" w:rsidRDefault="00DD27A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0112-3PPW-F4-EW/DSPESS</w:t>
            </w:r>
          </w:p>
        </w:tc>
      </w:tr>
      <w:tr w:rsidR="001511D9" w:rsidRPr="005C7CC4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5C7CC4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C7CC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38" w:rsidRPr="005C7CC4" w:rsidRDefault="00BC372E" w:rsidP="00DD2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Dziecko </w:t>
            </w:r>
            <w:r w:rsidR="00975260" w:rsidRPr="005C7CC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ze </w:t>
            </w:r>
            <w:r w:rsidRPr="005C7CC4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SPE w systemie szkolnym</w:t>
            </w:r>
            <w:r w:rsidR="004B3BF3" w:rsidRPr="005C7CC4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br/>
            </w:r>
            <w:r w:rsidRPr="005C7CC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SEN Children in the School System</w:t>
            </w:r>
          </w:p>
        </w:tc>
      </w:tr>
      <w:tr w:rsidR="001511D9" w:rsidRPr="005C7CC4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5C7CC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C7CC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C7CC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511D9" w:rsidRPr="005C7CC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5C7CC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C7CC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C864ED" w:rsidRPr="005C7CC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D" w:rsidRPr="005C7CC4" w:rsidRDefault="00C864ED" w:rsidP="00C864E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D" w:rsidRPr="005C7CC4" w:rsidRDefault="00C864ED" w:rsidP="00C864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C864ED" w:rsidRPr="005C7CC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D" w:rsidRPr="005C7CC4" w:rsidRDefault="00C864ED" w:rsidP="00C864E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D" w:rsidRPr="005C7CC4" w:rsidRDefault="00DD27AD" w:rsidP="00C864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</w:t>
            </w:r>
            <w:r w:rsidR="00C864ED" w:rsidRPr="005C7CC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tacjonarne</w:t>
            </w:r>
            <w:r w:rsidR="00BD40A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/niestacjonarne</w:t>
            </w:r>
          </w:p>
        </w:tc>
      </w:tr>
      <w:tr w:rsidR="00C864ED" w:rsidRPr="005C7CC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D" w:rsidRPr="005C7CC4" w:rsidRDefault="00C864ED" w:rsidP="00C864E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D" w:rsidRPr="005C7CC4" w:rsidRDefault="00C864ED" w:rsidP="00DD27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magisterskie </w:t>
            </w:r>
            <w:r w:rsidR="00DD27AD"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</w:t>
            </w:r>
          </w:p>
        </w:tc>
      </w:tr>
      <w:tr w:rsidR="00C864ED" w:rsidRPr="005C7CC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D" w:rsidRPr="005C7CC4" w:rsidRDefault="00C864ED" w:rsidP="00C864E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ED" w:rsidRPr="005C7CC4" w:rsidRDefault="00DD27AD" w:rsidP="00C864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</w:t>
            </w:r>
            <w:r w:rsidR="00C864ED" w:rsidRPr="005C7CC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gólnoakademicki</w:t>
            </w:r>
          </w:p>
        </w:tc>
      </w:tr>
      <w:tr w:rsidR="00C83537" w:rsidRPr="005C7CC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7" w:rsidRPr="005C7CC4" w:rsidRDefault="00C83537" w:rsidP="00C83537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7" w:rsidRPr="005C7CC4" w:rsidRDefault="00C83537" w:rsidP="00C83537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d</w:t>
            </w:r>
            <w:r w:rsidR="009E37FE" w:rsidRPr="005C7CC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r</w:t>
            </w:r>
            <w:r w:rsidRPr="005C7CC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="00D02D4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hab. Sławomir Olszewski, prof. UJK</w:t>
            </w:r>
          </w:p>
        </w:tc>
      </w:tr>
      <w:tr w:rsidR="00C83537" w:rsidRPr="005C7CC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7" w:rsidRPr="005C7CC4" w:rsidRDefault="00C83537" w:rsidP="00C8353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37" w:rsidRPr="005C7CC4" w:rsidRDefault="00D02D44" w:rsidP="00C83537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slawomir.olszewski</w:t>
            </w:r>
            <w:r w:rsidR="00C83537" w:rsidRPr="005C7CC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@ujk.edu.pl</w:t>
            </w:r>
          </w:p>
        </w:tc>
      </w:tr>
    </w:tbl>
    <w:p w:rsidR="001511D9" w:rsidRPr="005C7CC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5C7CC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C7CC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1511D9" w:rsidRPr="005C7CC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C7CC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C7CC4" w:rsidRDefault="00C864ED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5C7CC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C7CC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5C7CC4" w:rsidRDefault="00B93A2C" w:rsidP="00A24D15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nie sformułowane</w:t>
            </w:r>
          </w:p>
        </w:tc>
      </w:tr>
    </w:tbl>
    <w:p w:rsidR="001511D9" w:rsidRPr="005C7CC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E4083" w:rsidRPr="005C7CC4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C7CC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1511D9" w:rsidRPr="005C7CC4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C7CC4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C7CC4" w:rsidRDefault="00875CDD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1511D9" w:rsidRPr="005C7CC4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C7CC4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C7CC4" w:rsidRDefault="00C864E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5C7CC4">
              <w:rPr>
                <w:iCs/>
                <w:sz w:val="20"/>
                <w:szCs w:val="20"/>
              </w:rPr>
              <w:t>Zajęcia tradycyjne w pomieszczeniu dydaktycznym UJK</w:t>
            </w:r>
          </w:p>
        </w:tc>
      </w:tr>
      <w:tr w:rsidR="001511D9" w:rsidRPr="005C7CC4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C7CC4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C7CC4" w:rsidRDefault="0029412D" w:rsidP="00845406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Zaliczenie z oceną </w:t>
            </w:r>
          </w:p>
        </w:tc>
      </w:tr>
      <w:tr w:rsidR="001511D9" w:rsidRPr="005C7CC4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5C7CC4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5C7CC4" w:rsidRDefault="000A5FB0" w:rsidP="00BD40A7">
            <w:pPr>
              <w:pStyle w:val="NormalnyWeb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5C7CC4">
              <w:rPr>
                <w:iCs/>
                <w:sz w:val="20"/>
                <w:szCs w:val="20"/>
              </w:rPr>
              <w:t>P</w:t>
            </w:r>
            <w:r w:rsidR="0029412D" w:rsidRPr="005C7CC4">
              <w:rPr>
                <w:iCs/>
                <w:sz w:val="20"/>
                <w:szCs w:val="20"/>
              </w:rPr>
              <w:t>ogadanka, dyskusja – burza mózgów, metoda symulacyjna, film dokumentalny i dydaktyczny, mapa myśli</w:t>
            </w:r>
          </w:p>
        </w:tc>
      </w:tr>
      <w:tr w:rsidR="00420A29" w:rsidRPr="005C7CC4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5C7CC4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5C7CC4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DCC" w:rsidRPr="005C7CC4" w:rsidRDefault="00487F71" w:rsidP="00541244">
            <w:pPr>
              <w:spacing w:after="60"/>
              <w:ind w:firstLine="227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Gładyszewska-Cylulko J., Cytowska B., Drzazga A., Jagoszewska I., Plichta P.,</w:t>
            </w:r>
            <w:r w:rsidR="006C1D5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Szczupał B., Specjalne potrzeby edukacyjne uczniów z niepełnosprawnościami. Charakterystyka, specyfika edukacji i wsparcie. Wydanie II. </w:t>
            </w:r>
            <w:r w:rsidRPr="005C7CC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Of. Wyd. „Impuls”, Kraków 2018</w:t>
            </w:r>
            <w:r w:rsidR="002D05C7" w:rsidRPr="005C7CC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</w:t>
            </w:r>
          </w:p>
          <w:p w:rsidR="00BB7DCC" w:rsidRDefault="00BB7DCC" w:rsidP="00541244">
            <w:pPr>
              <w:spacing w:after="60"/>
              <w:ind w:firstLine="227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Olechowska A., Specjalne potrzeby edukacyjne</w:t>
            </w:r>
            <w:r w:rsidR="00B11BA9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. Wyd. Nauk. PWN, Warszawa 2016</w:t>
            </w:r>
            <w:r w:rsidR="002D05C7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,</w:t>
            </w:r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  <w:p w:rsidR="006C1D5D" w:rsidRPr="006C1D5D" w:rsidRDefault="006C1D5D" w:rsidP="006C1D5D">
            <w:pPr>
              <w:ind w:firstLine="227"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C1D5D">
              <w:rPr>
                <w:rFonts w:ascii="Times New Roman" w:hAnsi="Times New Roman" w:cs="Times New Roman"/>
                <w:sz w:val="20"/>
                <w:szCs w:val="20"/>
              </w:rPr>
              <w:t xml:space="preserve">Podniesienie efektywności kształcenia uczniów ze specjalnymi potrzebami edukacyjnymi. Materiały szkoleniowe. Cz. II, Warszawa 2010 </w:t>
            </w:r>
            <w:hyperlink r:id="rId8" w:history="1">
              <w:r w:rsidRPr="006C1D5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http://static.scholaris.pl/main-file/102/537/podniesienie_efektywnosci_66013.pdf</w:t>
              </w:r>
            </w:hyperlink>
          </w:p>
          <w:p w:rsidR="008D7AC0" w:rsidRPr="005C7CC4" w:rsidRDefault="006C1D5D" w:rsidP="00541244">
            <w:pPr>
              <w:spacing w:after="60"/>
              <w:ind w:firstLine="227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Słupek K., Uczniowie ze specjalnymi potrzebami edukacyjnymi. Pomoc psychologiczno-pedagogiczna, dostosowanie wymagań</w:t>
            </w:r>
            <w:r w:rsidR="00BB7DCC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. Wydawnictwo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Harmonia</w:t>
            </w:r>
            <w:r w:rsidR="00BB7DCC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Gdańsk </w:t>
            </w:r>
            <w:r w:rsidR="00BB7DCC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21</w:t>
            </w:r>
            <w:r w:rsidR="002D05C7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.</w:t>
            </w:r>
          </w:p>
        </w:tc>
      </w:tr>
      <w:tr w:rsidR="00420A29" w:rsidRPr="005C7CC4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5C7CC4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5C7CC4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5C7CC4" w:rsidRDefault="006C1D5D" w:rsidP="00541244">
            <w:pPr>
              <w:spacing w:after="60"/>
              <w:ind w:firstLine="22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Gardian-Miałkowska R., Weremczuk E., Przybysz-Zaremba M., Specjalne potrzeby edukacyjne w praktyce pedagogicznej. Wybrane obszary i rozwiązania, Wydawnictwo Adam Marszałek, Toruń 2020</w:t>
            </w:r>
            <w:r w:rsidR="002D05C7"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2E492F" w:rsidRDefault="00B94CD4" w:rsidP="00541244">
            <w:pPr>
              <w:spacing w:after="60"/>
              <w:ind w:firstLine="22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Głodkowska J. (red.), Dydaktyka specjalna. Od systematyki do projektowania dydaktyk specjalistycznych, Wydawnictwo Naukowe PWN S.A., Warszawa 2016</w:t>
            </w:r>
            <w:r w:rsidR="007050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7050F1" w:rsidRPr="005C7CC4" w:rsidRDefault="007050F1" w:rsidP="00F00666">
            <w:pPr>
              <w:spacing w:after="60"/>
              <w:ind w:firstLine="22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Materiały Ośrodka Rozwoju Edukacji: </w:t>
            </w:r>
            <w:hyperlink r:id="rId9" w:history="1">
              <w:r w:rsidRPr="00E013E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https://www.ore.edu.pl/category/ksztalcenie-i-wychowanie/uczen-ze-specjalnymi-potrzebami-edukacyjnymi/</w:t>
              </w:r>
            </w:hyperlink>
          </w:p>
        </w:tc>
      </w:tr>
    </w:tbl>
    <w:p w:rsidR="001511D9" w:rsidRPr="005C7CC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5C7CC4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C7CC4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5C7CC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5C7CC4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5C7CC4" w:rsidRDefault="0066006C" w:rsidP="002D05C7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:rsidR="005C7CC4" w:rsidRPr="005C7CC4" w:rsidRDefault="005C7CC4" w:rsidP="005C7CC4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CD3616" w:rsidRDefault="00CD3616" w:rsidP="00CD3616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Ćwiczenia: </w:t>
            </w:r>
          </w:p>
          <w:p w:rsidR="00773754" w:rsidRPr="005C7CC4" w:rsidRDefault="0066006C" w:rsidP="002D05C7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C1.</w:t>
            </w:r>
            <w:r w:rsidR="00845406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B630B3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Poznanie przez studentów współczesnych założeń </w:t>
            </w:r>
            <w:r w:rsidR="00773754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specjalnych potrzeb edukacyjnych dziecka w </w:t>
            </w:r>
            <w:r w:rsidR="00B630B3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edukacji wczesnoszkolnej</w:t>
            </w:r>
            <w:r w:rsidR="006325A2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.</w:t>
            </w:r>
            <w:r w:rsidR="00B630B3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  <w:p w:rsidR="0066006C" w:rsidRPr="005C7CC4" w:rsidRDefault="0066006C" w:rsidP="002D05C7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C2.</w:t>
            </w:r>
            <w:r w:rsidR="00845406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3626CA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Kształtowanie umiejętności studentów w zakresie identyfikowania </w:t>
            </w:r>
            <w:r w:rsidR="00773754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specjalnych potrzeb edukacyjnych</w:t>
            </w:r>
            <w:r w:rsidR="003626CA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oraz specyfiki wsparcia edukacyjnego dla dzieci/uczniów ze SPE</w:t>
            </w:r>
            <w:r w:rsidR="006325A2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.</w:t>
            </w:r>
          </w:p>
          <w:p w:rsidR="0066006C" w:rsidRPr="005C7CC4" w:rsidRDefault="003626CA" w:rsidP="002D05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C3. Rozwijanie kompetencji studentów w zakresie wielospecjalistycznego podejścia w rozwiązaniach na rzec dziecka ze </w:t>
            </w:r>
            <w:r w:rsidR="00773754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specjalnymi potrzebami edukacyjnymi</w:t>
            </w:r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w szkole</w:t>
            </w:r>
            <w:r w:rsidR="006325A2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.</w:t>
            </w:r>
          </w:p>
        </w:tc>
      </w:tr>
      <w:tr w:rsidR="0066006C" w:rsidRPr="005C7CC4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CD3616" w:rsidRDefault="0066006C" w:rsidP="002D05C7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CD3616" w:rsidRPr="005C7CC4" w:rsidRDefault="00CD3616" w:rsidP="00CD3616">
            <w:pPr>
              <w:ind w:left="72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5C7CC4" w:rsidRPr="00CD3616" w:rsidRDefault="00CD3616" w:rsidP="00CD3616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Ćwiczenia: </w:t>
            </w:r>
          </w:p>
          <w:p w:rsidR="00760A17" w:rsidRDefault="00541244" w:rsidP="002D05C7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Zapoznanie z kartą przedmiotu i warunkami zaliczenia.</w:t>
            </w:r>
            <w:r w:rsidR="00845406"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  <w:p w:rsidR="00C92E60" w:rsidRDefault="00C92E60" w:rsidP="00C92E60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Specjalne potrzeby edukacyjne – pojęcie, klasyfikacje</w:t>
            </w:r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. </w:t>
            </w:r>
          </w:p>
          <w:p w:rsidR="00C92E60" w:rsidRPr="005C7CC4" w:rsidRDefault="00C92E60" w:rsidP="00C92E60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Szkoła jako przestrzeń spotkania i realizacji różnorodnych potrzeb uczniów:</w:t>
            </w:r>
          </w:p>
          <w:p w:rsidR="00C92E60" w:rsidRPr="005C7CC4" w:rsidRDefault="00C92E60" w:rsidP="00C92E60">
            <w:pPr>
              <w:ind w:left="498" w:hanging="498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- uniwersalne projektowanie w edukacji (UDL)</w:t>
            </w:r>
          </w:p>
          <w:p w:rsidR="00C92E60" w:rsidRPr="005C7CC4" w:rsidRDefault="00C92E60" w:rsidP="00C92E60">
            <w:pPr>
              <w:ind w:left="498" w:hanging="498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- rozwiązania niestandardowe oraz zarządzanie różnorodnością.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  <w:p w:rsidR="00C92E60" w:rsidRPr="00C92E60" w:rsidRDefault="00C92E60" w:rsidP="002D05C7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dzieckiem ze SPE – założenia, procedury, zasady. </w:t>
            </w:r>
          </w:p>
          <w:p w:rsidR="00C92E60" w:rsidRPr="00C92E60" w:rsidRDefault="00432F8B" w:rsidP="00C92E6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Założenia</w:t>
            </w:r>
            <w:r w:rsidR="00C92E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oceny funkcjonalnej dziecka ze SPE.</w:t>
            </w:r>
          </w:p>
          <w:p w:rsidR="00C92E60" w:rsidRDefault="00C92E60" w:rsidP="00C92E6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Narzędzia diagnostyczne (wybrane rozwiązania).</w:t>
            </w:r>
          </w:p>
          <w:p w:rsidR="00C92E60" w:rsidRDefault="00C92E60" w:rsidP="00C92E6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Propozycje metodyczne (wybrane rozwiązania)</w:t>
            </w:r>
          </w:p>
          <w:p w:rsidR="00C92E60" w:rsidRDefault="00C92E60" w:rsidP="00C92E6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Modele pracy z dzieckiem ze SPE</w:t>
            </w:r>
            <w:r w:rsidR="009E7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i ich egzemplifikacje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.</w:t>
            </w:r>
          </w:p>
          <w:p w:rsidR="009E7DC0" w:rsidRDefault="00C92E60" w:rsidP="00C92E6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Praca z rodzi</w:t>
            </w:r>
            <w:r w:rsidR="009E7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cami.</w:t>
            </w:r>
          </w:p>
          <w:p w:rsidR="009E7DC0" w:rsidRDefault="009E7DC0" w:rsidP="009E7DC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Edukacja włączająca – dyskusja </w:t>
            </w:r>
            <w:r w:rsidRPr="009E7D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podsumowująca.</w:t>
            </w:r>
          </w:p>
          <w:p w:rsidR="0066006C" w:rsidRPr="005C7CC4" w:rsidRDefault="0066006C" w:rsidP="002D05C7">
            <w:pPr>
              <w:ind w:hanging="498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3F7ED8" w:rsidRPr="005C7CC4" w:rsidRDefault="003F7ED8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3F7ED8" w:rsidRPr="005C7CC4" w:rsidRDefault="003F7ED8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E7F64" w:rsidRPr="005C7CC4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C7CC4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5C7CC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B6239F" w:rsidRPr="005C7CC4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5C7CC4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5C7CC4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5C7CC4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5C7CC4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5C7CC4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5C7CC4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5C7CC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5C7CC4" w:rsidRDefault="00345F90" w:rsidP="002D05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pogłębioną znajomość założeń edukacji dziecka ze SPE w placówkach integracyjnych</w:t>
            </w:r>
            <w:r w:rsidR="002D05C7"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ogólnodostępnych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5C7CC4" w:rsidRDefault="00345F90" w:rsidP="009E3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sz w:val="20"/>
                <w:szCs w:val="20"/>
              </w:rPr>
              <w:t>PPW_ W06</w:t>
            </w:r>
          </w:p>
        </w:tc>
      </w:tr>
      <w:tr w:rsidR="00345F90" w:rsidRPr="005C7CC4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90" w:rsidRPr="005C7CC4" w:rsidRDefault="00345F90" w:rsidP="00345F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90" w:rsidRPr="005C7CC4" w:rsidRDefault="00345F90" w:rsidP="002D05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pogłębioną wiedzę dotyczącą roli nauczyciela/wychowawcy w modelowaniu postaw i zachowań dzieci/uczniów ze SPE oraz ich rówieśników nie przejawiających SPE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90" w:rsidRPr="005C7CC4" w:rsidRDefault="00345F90" w:rsidP="009E3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sz w:val="20"/>
                <w:szCs w:val="20"/>
              </w:rPr>
              <w:t>PPW_W16</w:t>
            </w:r>
          </w:p>
        </w:tc>
      </w:tr>
      <w:tr w:rsidR="00345F90" w:rsidRPr="005C7CC4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90" w:rsidRPr="005C7CC4" w:rsidRDefault="00345F90" w:rsidP="009E37F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45F90" w:rsidRPr="005C7CC4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90" w:rsidRPr="005C7CC4" w:rsidRDefault="00345F90" w:rsidP="00345F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90" w:rsidRPr="005C7CC4" w:rsidRDefault="00345F90" w:rsidP="002D0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sz w:val="20"/>
                <w:szCs w:val="20"/>
              </w:rPr>
              <w:t>projektując i prowadząc działania pedagogiczne prezentuje pogłębione umiejętności w zakresie: rozpoznawania potrzeb, możliwości i uzdolnień dziecka/ucznia ze SPE, a także planowania, realizacji i oceny spersonalizowanych programów wsparcia edukacyjnego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90" w:rsidRPr="005C7CC4" w:rsidRDefault="00345F90" w:rsidP="009E3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sz w:val="20"/>
                <w:szCs w:val="20"/>
              </w:rPr>
              <w:t>PPW_U02</w:t>
            </w:r>
          </w:p>
        </w:tc>
      </w:tr>
      <w:tr w:rsidR="00612A9B" w:rsidRPr="005C7CC4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5C7CC4" w:rsidRDefault="00612A9B" w:rsidP="00612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5C7CC4" w:rsidRDefault="00612A9B" w:rsidP="002D05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skutecznie wykorzystuje technologie asystujące (informacyjno–komunikacyjne) w pracy edukacyjnej i terapeutycznej z uczniami ze SPE oraz w projektowaniu uniwersalnym edukacji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5C7CC4" w:rsidRDefault="00612A9B" w:rsidP="009E3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sz w:val="20"/>
                <w:szCs w:val="20"/>
              </w:rPr>
              <w:t>PPW_U05</w:t>
            </w:r>
          </w:p>
        </w:tc>
      </w:tr>
      <w:tr w:rsidR="00612A9B" w:rsidRPr="005C7CC4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5C7CC4" w:rsidRDefault="00612A9B" w:rsidP="00612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5C7CC4" w:rsidRDefault="00612A9B" w:rsidP="002D0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sz w:val="20"/>
                <w:szCs w:val="20"/>
              </w:rPr>
              <w:t xml:space="preserve">umiejętnie rozpoznaje oraz identyfikuje naturalne i spontaniczne zachowania dzieci/uczniów jako sytuacje wychowawczo–dydaktyczne i wykorzystuje je w propozycjach budowania właściwych relacji rówieśniczych w edukacji dziecka ze SPE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5C7CC4" w:rsidRDefault="00612A9B" w:rsidP="009E3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sz w:val="20"/>
                <w:szCs w:val="20"/>
              </w:rPr>
              <w:t>PPW_U09</w:t>
            </w:r>
          </w:p>
        </w:tc>
      </w:tr>
      <w:tr w:rsidR="00612A9B" w:rsidRPr="005C7CC4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5C7CC4" w:rsidRDefault="00612A9B" w:rsidP="0043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5C7CC4" w:rsidRDefault="00612A9B" w:rsidP="002D0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sz w:val="20"/>
                <w:szCs w:val="20"/>
              </w:rPr>
              <w:t xml:space="preserve">projektując działania </w:t>
            </w:r>
            <w:r w:rsidR="003F7ED8" w:rsidRPr="005C7CC4">
              <w:rPr>
                <w:rFonts w:ascii="Times New Roman" w:hAnsi="Times New Roman" w:cs="Times New Roman"/>
                <w:sz w:val="20"/>
                <w:szCs w:val="20"/>
              </w:rPr>
              <w:t>edukac</w:t>
            </w:r>
            <w:r w:rsidRPr="005C7CC4">
              <w:rPr>
                <w:rFonts w:ascii="Times New Roman" w:hAnsi="Times New Roman" w:cs="Times New Roman"/>
                <w:sz w:val="20"/>
                <w:szCs w:val="20"/>
              </w:rPr>
              <w:t xml:space="preserve">yjne efektywnie wykorzystuje w pracy </w:t>
            </w:r>
            <w:r w:rsidR="003F7ED8" w:rsidRPr="005C7CC4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5C7CC4">
              <w:rPr>
                <w:rFonts w:ascii="Times New Roman" w:hAnsi="Times New Roman" w:cs="Times New Roman"/>
                <w:sz w:val="20"/>
                <w:szCs w:val="20"/>
              </w:rPr>
              <w:t>uczniem</w:t>
            </w:r>
            <w:r w:rsidR="003F7ED8" w:rsidRPr="005C7CC4">
              <w:rPr>
                <w:rFonts w:ascii="Times New Roman" w:hAnsi="Times New Roman" w:cs="Times New Roman"/>
                <w:sz w:val="20"/>
                <w:szCs w:val="20"/>
              </w:rPr>
              <w:t xml:space="preserve"> ze SPE</w:t>
            </w:r>
            <w:r w:rsidRPr="005C7CC4">
              <w:rPr>
                <w:rFonts w:ascii="Times New Roman" w:hAnsi="Times New Roman" w:cs="Times New Roman"/>
                <w:sz w:val="20"/>
                <w:szCs w:val="20"/>
              </w:rPr>
              <w:t xml:space="preserve"> informacje uzyskane na jego temat od nauczyciela/asystenta ucznia, specjalistów (psychologa, logopedy, pedagoga, lekarza) oraz rodziców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5C7CC4" w:rsidRDefault="00612A9B" w:rsidP="009E3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sz w:val="20"/>
                <w:szCs w:val="20"/>
              </w:rPr>
              <w:t>PPW_U14</w:t>
            </w:r>
          </w:p>
        </w:tc>
      </w:tr>
      <w:tr w:rsidR="00612A9B" w:rsidRPr="005C7CC4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5C7CC4" w:rsidRDefault="00612A9B" w:rsidP="009E37F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612A9B" w:rsidRPr="005C7CC4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5C7CC4" w:rsidRDefault="00612A9B" w:rsidP="00612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5C7CC4" w:rsidRDefault="00612A9B" w:rsidP="002D05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kompetencje interpersonalne pozwalające na budowanie wartościowych relacji osobowych między wszystkimi podmiotami wsparcia edukacyjnego dziecka ze SPE w szkole, w szczególności rodzicami/opiekunami dziecka ze SPE oraz ich partycypacji w działania sprzyjające efektywności edukacji</w:t>
            </w:r>
            <w:r w:rsidR="00C24197"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 także w zarządzaniu różnorodnością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5C7CC4" w:rsidRDefault="00612A9B" w:rsidP="009E3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sz w:val="20"/>
                <w:szCs w:val="20"/>
              </w:rPr>
              <w:t>PPW_K03</w:t>
            </w:r>
          </w:p>
        </w:tc>
      </w:tr>
      <w:tr w:rsidR="00612A9B" w:rsidRPr="005C7CC4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5C7CC4" w:rsidRDefault="00612A9B" w:rsidP="00612A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5C7CC4" w:rsidRDefault="00612A9B" w:rsidP="002D05C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gotów do efektywnej pracy zespołowej - w pełnieniu różnych ról współpracuje z nauczycielami, pedagogami, specjalistami i rodzicami uczniów - w tym uczniów ze SPE a także innymi członkami społeczności szkolnej oraz lokalnej, uczestniczącymi w realizacji działań edukacyjnych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B" w:rsidRPr="005C7CC4" w:rsidRDefault="00612A9B" w:rsidP="009E3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sz w:val="20"/>
                <w:szCs w:val="20"/>
              </w:rPr>
              <w:t>PPW_K04</w:t>
            </w:r>
          </w:p>
        </w:tc>
      </w:tr>
    </w:tbl>
    <w:p w:rsidR="00AC5C34" w:rsidRPr="005C7CC4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6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8"/>
        <w:gridCol w:w="31"/>
      </w:tblGrid>
      <w:tr w:rsidR="003F7ED8" w:rsidRPr="005C7CC4" w:rsidTr="009E37FE">
        <w:trPr>
          <w:gridAfter w:val="1"/>
          <w:wAfter w:w="31" w:type="dxa"/>
          <w:trHeight w:val="284"/>
        </w:trPr>
        <w:tc>
          <w:tcPr>
            <w:tcW w:w="63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8" w:rsidRPr="005C7CC4" w:rsidRDefault="003F7ED8" w:rsidP="003F7ED8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3F7ED8" w:rsidRPr="005C7CC4" w:rsidTr="009E37FE">
        <w:trPr>
          <w:gridAfter w:val="1"/>
          <w:wAfter w:w="31" w:type="dxa"/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3F7ED8" w:rsidRPr="005C7CC4" w:rsidTr="009E37F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D8" w:rsidRPr="005C7CC4" w:rsidRDefault="003F7ED8" w:rsidP="00FD446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7050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5C7CC4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</w:tr>
      <w:tr w:rsidR="003F7ED8" w:rsidRPr="005C7CC4" w:rsidTr="009E37F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D8" w:rsidRPr="005C7CC4" w:rsidRDefault="003F7ED8" w:rsidP="00FD446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3F7ED8" w:rsidRPr="005C7CC4" w:rsidTr="009E37F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8" w:rsidRPr="005C7CC4" w:rsidRDefault="003F7ED8" w:rsidP="00FD446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3F7ED8" w:rsidRPr="005C7CC4" w:rsidTr="009E37F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F7ED8" w:rsidRPr="005C7CC4" w:rsidTr="009E37F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F7ED8" w:rsidRPr="005C7CC4" w:rsidTr="009E37F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F7ED8" w:rsidRPr="005C7CC4" w:rsidTr="009E37F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F7ED8" w:rsidRPr="005C7CC4" w:rsidTr="009E37F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F7ED8" w:rsidRPr="005C7CC4" w:rsidTr="009E37F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F7ED8" w:rsidRPr="005C7CC4" w:rsidTr="009E37F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F7ED8" w:rsidRPr="005C7CC4" w:rsidTr="009E37F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D8" w:rsidRPr="005C7CC4" w:rsidRDefault="003F7ED8" w:rsidP="00FD446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7050F1" w:rsidRPr="007050F1" w:rsidRDefault="007050F1" w:rsidP="007050F1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20"/>
          <w:szCs w:val="20"/>
        </w:rPr>
      </w:pPr>
      <w:r>
        <w:rPr>
          <w:i/>
          <w:sz w:val="20"/>
          <w:szCs w:val="20"/>
        </w:rPr>
        <w:t>*projekt – prezentacja multimedialna wybranego zagadnienia (szczegółowa instrukcja przygotowania wraz z kryteriami oceny zostanie podana na pierwszych zajęciach)</w:t>
      </w:r>
    </w:p>
    <w:p w:rsidR="001B4CEC" w:rsidRPr="005C7CC4" w:rsidRDefault="001B4CEC" w:rsidP="00DA28A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742D43" w:rsidRPr="005C7CC4" w:rsidTr="00140AD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5C7CC4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5C7CC4" w:rsidTr="00140AD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5C7CC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5C7CC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5C7CC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A28AE" w:rsidRPr="005C7CC4" w:rsidTr="00140AD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28AE" w:rsidRPr="005C7CC4" w:rsidRDefault="00DA28AE" w:rsidP="00DA28A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E" w:rsidRPr="005C7CC4" w:rsidRDefault="00DA28AE" w:rsidP="00DA28A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AE" w:rsidRPr="005C7CC4" w:rsidRDefault="00DA28AE" w:rsidP="00BD40A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50%  maksymalnego wyniku za projekt, zaprezentował projekt na zajęciach, przejawiał dostateczny poziom aktywności</w:t>
            </w:r>
          </w:p>
        </w:tc>
      </w:tr>
      <w:tr w:rsidR="00DA28AE" w:rsidRPr="005C7CC4" w:rsidTr="00140AD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AE" w:rsidRPr="005C7CC4" w:rsidRDefault="00DA28AE" w:rsidP="00DA28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E" w:rsidRPr="005C7CC4" w:rsidRDefault="00DA28AE" w:rsidP="00DA28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AE" w:rsidRPr="005C7CC4" w:rsidRDefault="00DA28AE" w:rsidP="00BD40A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</w:t>
            </w:r>
            <w:r w:rsidR="001B4CEC"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</w:t>
            </w: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6</w:t>
            </w:r>
            <w:r w:rsidR="001B4CEC"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</w:t>
            </w:r>
            <w:r w:rsidR="001B4CEC"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maksymalnego wyniku za projekt, zaprezentował projekt na zajęciach, przejawiał aktywność na zajęciach i uczestniczył w pracy grupowej</w:t>
            </w:r>
          </w:p>
        </w:tc>
      </w:tr>
      <w:tr w:rsidR="00DA28AE" w:rsidRPr="005C7CC4" w:rsidTr="00140AD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AE" w:rsidRPr="005C7CC4" w:rsidRDefault="00DA28AE" w:rsidP="00DA28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E" w:rsidRPr="005C7CC4" w:rsidRDefault="00DA28AE" w:rsidP="00DA28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AE" w:rsidRPr="005C7CC4" w:rsidRDefault="00DA28AE" w:rsidP="00BD40A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</w:t>
            </w:r>
            <w:r w:rsidR="001B4CEC"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</w:t>
            </w: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7</w:t>
            </w:r>
            <w:r w:rsidR="001B4CEC"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</w:t>
            </w:r>
            <w:r w:rsidR="001B4CEC"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maksymalnego wyniku za projekt; zaprezentował projekt, wykazał się aktywnością na zajęciach oraz w pracy grupowej, </w:t>
            </w:r>
          </w:p>
        </w:tc>
      </w:tr>
      <w:tr w:rsidR="00DA28AE" w:rsidRPr="005C7CC4" w:rsidTr="00140AD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AE" w:rsidRPr="005C7CC4" w:rsidRDefault="00DA28AE" w:rsidP="00DA28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E" w:rsidRPr="005C7CC4" w:rsidRDefault="00DA28AE" w:rsidP="00DA28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AE" w:rsidRPr="005C7CC4" w:rsidRDefault="00DA28AE" w:rsidP="00BD40A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</w:t>
            </w:r>
            <w:r w:rsidR="001B4CEC"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</w:t>
            </w: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1B4CEC"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1B4CEC"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maksymalnego wyniku za projekt; zaprezentował projekt, wykazał się aktywnością na zajęciach oraz w pracy grupowej na więcej niż dobrym poziomie</w:t>
            </w:r>
          </w:p>
        </w:tc>
      </w:tr>
      <w:tr w:rsidR="00DA28AE" w:rsidRPr="005C7CC4" w:rsidTr="00140AD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E" w:rsidRPr="005C7CC4" w:rsidRDefault="00DA28AE" w:rsidP="00DA28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E" w:rsidRPr="005C7CC4" w:rsidRDefault="00DA28AE" w:rsidP="00DA28A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AE" w:rsidRPr="005C7CC4" w:rsidRDefault="00DA28AE" w:rsidP="00BD40A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powyżej 9</w:t>
            </w:r>
            <w:r w:rsidR="001B4CEC"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 maksymalnego wyniku za projekt; wykazał się wysoką aktywnością na zajęciach w tym w pracy grupowej</w:t>
            </w:r>
          </w:p>
        </w:tc>
      </w:tr>
    </w:tbl>
    <w:p w:rsidR="001E4083" w:rsidRPr="005C7CC4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1511D9" w:rsidRPr="005C7CC4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C7CC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701"/>
        <w:gridCol w:w="1701"/>
      </w:tblGrid>
      <w:tr w:rsidR="00F00666" w:rsidRPr="005C7CC4" w:rsidTr="00BD064F">
        <w:trPr>
          <w:trHeight w:val="284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66" w:rsidRPr="005C7CC4" w:rsidRDefault="00F00666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66" w:rsidRPr="005C7CC4" w:rsidRDefault="00F006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00666" w:rsidRPr="005C7CC4" w:rsidTr="00F00666">
        <w:trPr>
          <w:trHeight w:val="284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66" w:rsidRPr="005C7CC4" w:rsidRDefault="00F0066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66" w:rsidRPr="005C7CC4" w:rsidRDefault="00F00666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F00666" w:rsidRPr="005C7CC4" w:rsidRDefault="00F00666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66" w:rsidRPr="005C7CC4" w:rsidRDefault="00F00666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 niestacjonarne</w:t>
            </w:r>
          </w:p>
        </w:tc>
      </w:tr>
      <w:tr w:rsidR="00F00666" w:rsidRPr="005C7CC4" w:rsidTr="00BD40A7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666" w:rsidRPr="005C7CC4" w:rsidRDefault="00F00666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666" w:rsidRPr="005C7CC4" w:rsidRDefault="00F00666" w:rsidP="00BD40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0A7" w:rsidRDefault="00BD40A7" w:rsidP="00BD40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:rsidR="00F00666" w:rsidRPr="005C7CC4" w:rsidRDefault="00BD40A7" w:rsidP="00BD40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F00666" w:rsidRPr="005C7CC4" w:rsidTr="00BD40A7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66" w:rsidRPr="005C7CC4" w:rsidRDefault="00F00666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66" w:rsidRPr="005C7CC4" w:rsidRDefault="00F00666" w:rsidP="00BD40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66" w:rsidRPr="005C7CC4" w:rsidRDefault="00BD40A7" w:rsidP="00BD40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F00666" w:rsidRPr="005C7CC4" w:rsidTr="00BD40A7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00666" w:rsidRPr="005C7CC4" w:rsidRDefault="00F00666" w:rsidP="00DA28A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00666" w:rsidRPr="005C7CC4" w:rsidRDefault="00F00666" w:rsidP="00BD40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00666" w:rsidRPr="005C7CC4" w:rsidRDefault="00BD40A7" w:rsidP="00BD40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55</w:t>
            </w:r>
          </w:p>
        </w:tc>
      </w:tr>
      <w:tr w:rsidR="00F00666" w:rsidRPr="005C7CC4" w:rsidTr="00BD40A7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66" w:rsidRPr="005C7CC4" w:rsidRDefault="00F00666" w:rsidP="00DA28A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66" w:rsidRPr="005C7CC4" w:rsidRDefault="00F00666" w:rsidP="00BD40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66" w:rsidRPr="005C7CC4" w:rsidRDefault="00BD40A7" w:rsidP="00BD40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</w:tr>
      <w:tr w:rsidR="00F00666" w:rsidRPr="005C7CC4" w:rsidTr="00BD40A7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66" w:rsidRPr="005C7CC4" w:rsidRDefault="00F00666" w:rsidP="00DA28A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66" w:rsidRPr="005C7CC4" w:rsidRDefault="00F00666" w:rsidP="00BD40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66" w:rsidRPr="005C7CC4" w:rsidRDefault="00BD40A7" w:rsidP="00BD40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</w:tr>
      <w:tr w:rsidR="00F00666" w:rsidRPr="005C7CC4" w:rsidTr="00BD40A7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66" w:rsidRPr="005C7CC4" w:rsidRDefault="00F00666" w:rsidP="00DA28A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 dotyczącej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66" w:rsidRPr="005C7CC4" w:rsidRDefault="00F00666" w:rsidP="00BD40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66" w:rsidRPr="005C7CC4" w:rsidRDefault="00BD40A7" w:rsidP="00BD40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F00666" w:rsidRPr="005C7CC4" w:rsidTr="00BD40A7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00666" w:rsidRPr="005C7CC4" w:rsidRDefault="00F00666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00666" w:rsidRPr="005C7CC4" w:rsidRDefault="00F00666" w:rsidP="00BD40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00666" w:rsidRPr="005C7CC4" w:rsidRDefault="00BD40A7" w:rsidP="00BD40A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F00666" w:rsidRPr="005C7CC4" w:rsidTr="00BD40A7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00666" w:rsidRPr="005C7CC4" w:rsidRDefault="00F00666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00666" w:rsidRPr="005C7CC4" w:rsidRDefault="00F00666" w:rsidP="00BD40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7C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00666" w:rsidRPr="005C7CC4" w:rsidRDefault="00BD40A7" w:rsidP="00BD40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FA6C7B" w:rsidRPr="005C7CC4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5C7CC4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5C7CC4">
        <w:rPr>
          <w:b/>
          <w:i/>
          <w:sz w:val="20"/>
          <w:szCs w:val="20"/>
        </w:rPr>
        <w:t>Przyjmuję do realizacji</w:t>
      </w:r>
      <w:r w:rsidRPr="005C7CC4">
        <w:rPr>
          <w:i/>
          <w:sz w:val="20"/>
          <w:szCs w:val="20"/>
        </w:rPr>
        <w:t xml:space="preserve">    (data i</w:t>
      </w:r>
      <w:r w:rsidR="00EB24C1" w:rsidRPr="005C7CC4">
        <w:rPr>
          <w:i/>
          <w:sz w:val="20"/>
          <w:szCs w:val="20"/>
        </w:rPr>
        <w:t xml:space="preserve"> czytelne </w:t>
      </w:r>
      <w:r w:rsidRPr="005C7CC4">
        <w:rPr>
          <w:i/>
          <w:sz w:val="20"/>
          <w:szCs w:val="20"/>
        </w:rPr>
        <w:t xml:space="preserve"> podpisy osób prowadzących przedmiot w danym roku akademickim)</w:t>
      </w:r>
    </w:p>
    <w:p w:rsidR="005C5513" w:rsidRPr="005C7CC4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5C7CC4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F450E" w:rsidRPr="005C7CC4" w:rsidRDefault="005F450E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F450E" w:rsidRPr="005C7CC4" w:rsidRDefault="005F450E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</w:p>
    <w:sectPr w:rsidR="005F450E" w:rsidRPr="005C7CC4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F35" w:rsidRDefault="006F5F35">
      <w:r>
        <w:separator/>
      </w:r>
    </w:p>
  </w:endnote>
  <w:endnote w:type="continuationSeparator" w:id="1">
    <w:p w:rsidR="006F5F35" w:rsidRDefault="006F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F35" w:rsidRDefault="006F5F35"/>
  </w:footnote>
  <w:footnote w:type="continuationSeparator" w:id="1">
    <w:p w:rsidR="006F5F35" w:rsidRDefault="006F5F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5B55605"/>
    <w:multiLevelType w:val="hybridMultilevel"/>
    <w:tmpl w:val="8A88E7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534B41"/>
    <w:multiLevelType w:val="multilevel"/>
    <w:tmpl w:val="8EA8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>
    <w:nsid w:val="41D425A9"/>
    <w:multiLevelType w:val="hybridMultilevel"/>
    <w:tmpl w:val="5D0C0B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59CF2E3A"/>
    <w:multiLevelType w:val="hybridMultilevel"/>
    <w:tmpl w:val="344CC94C"/>
    <w:lvl w:ilvl="0" w:tplc="522CF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A002CC"/>
    <w:multiLevelType w:val="hybridMultilevel"/>
    <w:tmpl w:val="FA2AE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8D52BF"/>
    <w:multiLevelType w:val="hybridMultilevel"/>
    <w:tmpl w:val="C3C02C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2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4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A34CF8"/>
    <w:multiLevelType w:val="hybridMultilevel"/>
    <w:tmpl w:val="6A8621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2"/>
  </w:num>
  <w:num w:numId="3">
    <w:abstractNumId w:val="29"/>
  </w:num>
  <w:num w:numId="4">
    <w:abstractNumId w:val="38"/>
  </w:num>
  <w:num w:numId="5">
    <w:abstractNumId w:val="22"/>
  </w:num>
  <w:num w:numId="6">
    <w:abstractNumId w:val="13"/>
  </w:num>
  <w:num w:numId="7">
    <w:abstractNumId w:val="34"/>
  </w:num>
  <w:num w:numId="8">
    <w:abstractNumId w:val="18"/>
  </w:num>
  <w:num w:numId="9">
    <w:abstractNumId w:val="28"/>
  </w:num>
  <w:num w:numId="10">
    <w:abstractNumId w:val="20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4"/>
  </w:num>
  <w:num w:numId="26">
    <w:abstractNumId w:val="11"/>
  </w:num>
  <w:num w:numId="27">
    <w:abstractNumId w:val="36"/>
  </w:num>
  <w:num w:numId="28">
    <w:abstractNumId w:val="47"/>
  </w:num>
  <w:num w:numId="29">
    <w:abstractNumId w:val="10"/>
  </w:num>
  <w:num w:numId="30">
    <w:abstractNumId w:val="43"/>
  </w:num>
  <w:num w:numId="31">
    <w:abstractNumId w:val="16"/>
  </w:num>
  <w:num w:numId="32">
    <w:abstractNumId w:val="45"/>
  </w:num>
  <w:num w:numId="33">
    <w:abstractNumId w:val="17"/>
  </w:num>
  <w:num w:numId="34">
    <w:abstractNumId w:val="23"/>
  </w:num>
  <w:num w:numId="35">
    <w:abstractNumId w:val="42"/>
  </w:num>
  <w:num w:numId="36">
    <w:abstractNumId w:val="35"/>
  </w:num>
  <w:num w:numId="37">
    <w:abstractNumId w:val="41"/>
  </w:num>
  <w:num w:numId="38">
    <w:abstractNumId w:val="30"/>
  </w:num>
  <w:num w:numId="39">
    <w:abstractNumId w:val="27"/>
  </w:num>
  <w:num w:numId="40">
    <w:abstractNumId w:val="31"/>
  </w:num>
  <w:num w:numId="41">
    <w:abstractNumId w:val="19"/>
  </w:num>
  <w:num w:numId="42">
    <w:abstractNumId w:val="25"/>
  </w:num>
  <w:num w:numId="43">
    <w:abstractNumId w:val="37"/>
  </w:num>
  <w:num w:numId="44">
    <w:abstractNumId w:val="46"/>
  </w:num>
  <w:num w:numId="45">
    <w:abstractNumId w:val="39"/>
  </w:num>
  <w:num w:numId="46">
    <w:abstractNumId w:val="32"/>
  </w:num>
  <w:num w:numId="47">
    <w:abstractNumId w:val="40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159F7"/>
    <w:rsid w:val="00023554"/>
    <w:rsid w:val="0003485D"/>
    <w:rsid w:val="00043C38"/>
    <w:rsid w:val="0004697D"/>
    <w:rsid w:val="0005418B"/>
    <w:rsid w:val="00060AD9"/>
    <w:rsid w:val="00060F3B"/>
    <w:rsid w:val="00062D39"/>
    <w:rsid w:val="0008454A"/>
    <w:rsid w:val="000A380D"/>
    <w:rsid w:val="000A53D0"/>
    <w:rsid w:val="000A5FB0"/>
    <w:rsid w:val="000A7B7D"/>
    <w:rsid w:val="000B12AE"/>
    <w:rsid w:val="000B3EB5"/>
    <w:rsid w:val="000B480F"/>
    <w:rsid w:val="000C3993"/>
    <w:rsid w:val="000C6D73"/>
    <w:rsid w:val="000D34FA"/>
    <w:rsid w:val="000D62D8"/>
    <w:rsid w:val="000E1685"/>
    <w:rsid w:val="000F524E"/>
    <w:rsid w:val="000F5D27"/>
    <w:rsid w:val="00107B2B"/>
    <w:rsid w:val="00115173"/>
    <w:rsid w:val="00140ADB"/>
    <w:rsid w:val="001425A3"/>
    <w:rsid w:val="001511D9"/>
    <w:rsid w:val="00152D19"/>
    <w:rsid w:val="00163028"/>
    <w:rsid w:val="00177ABC"/>
    <w:rsid w:val="001808E6"/>
    <w:rsid w:val="00195C93"/>
    <w:rsid w:val="001B4CEC"/>
    <w:rsid w:val="001C13B4"/>
    <w:rsid w:val="001C3D5E"/>
    <w:rsid w:val="001C554F"/>
    <w:rsid w:val="001D1943"/>
    <w:rsid w:val="001D4D83"/>
    <w:rsid w:val="001D544A"/>
    <w:rsid w:val="001E08E3"/>
    <w:rsid w:val="001E1B38"/>
    <w:rsid w:val="001E4083"/>
    <w:rsid w:val="00214880"/>
    <w:rsid w:val="0024724B"/>
    <w:rsid w:val="002500DF"/>
    <w:rsid w:val="00256DE4"/>
    <w:rsid w:val="00257CFC"/>
    <w:rsid w:val="0026398C"/>
    <w:rsid w:val="00282DC0"/>
    <w:rsid w:val="00282F37"/>
    <w:rsid w:val="002833B9"/>
    <w:rsid w:val="00283E57"/>
    <w:rsid w:val="0029412D"/>
    <w:rsid w:val="00295BD2"/>
    <w:rsid w:val="002C4C98"/>
    <w:rsid w:val="002D05C7"/>
    <w:rsid w:val="002D1002"/>
    <w:rsid w:val="002D1675"/>
    <w:rsid w:val="002E3DFB"/>
    <w:rsid w:val="002E492F"/>
    <w:rsid w:val="002F5F1C"/>
    <w:rsid w:val="002F7274"/>
    <w:rsid w:val="00301365"/>
    <w:rsid w:val="00303338"/>
    <w:rsid w:val="00304D7D"/>
    <w:rsid w:val="003207B9"/>
    <w:rsid w:val="00345F90"/>
    <w:rsid w:val="003517F2"/>
    <w:rsid w:val="00355C21"/>
    <w:rsid w:val="003626CA"/>
    <w:rsid w:val="00370D1D"/>
    <w:rsid w:val="003B0B4A"/>
    <w:rsid w:val="003C28BC"/>
    <w:rsid w:val="003C59AC"/>
    <w:rsid w:val="003E1CBF"/>
    <w:rsid w:val="003E774E"/>
    <w:rsid w:val="003F7ED8"/>
    <w:rsid w:val="00413AA8"/>
    <w:rsid w:val="0041771F"/>
    <w:rsid w:val="00420A29"/>
    <w:rsid w:val="00432F8B"/>
    <w:rsid w:val="00441075"/>
    <w:rsid w:val="0046386D"/>
    <w:rsid w:val="00484414"/>
    <w:rsid w:val="00487F71"/>
    <w:rsid w:val="004B2049"/>
    <w:rsid w:val="004B3BF3"/>
    <w:rsid w:val="004D2129"/>
    <w:rsid w:val="004D388F"/>
    <w:rsid w:val="004F326E"/>
    <w:rsid w:val="004F4882"/>
    <w:rsid w:val="0050503E"/>
    <w:rsid w:val="00515B0F"/>
    <w:rsid w:val="00525A5E"/>
    <w:rsid w:val="00541244"/>
    <w:rsid w:val="0055426C"/>
    <w:rsid w:val="005625C2"/>
    <w:rsid w:val="005770A6"/>
    <w:rsid w:val="005B4506"/>
    <w:rsid w:val="005B5676"/>
    <w:rsid w:val="005C5513"/>
    <w:rsid w:val="005C7CC4"/>
    <w:rsid w:val="005D0415"/>
    <w:rsid w:val="005D5D80"/>
    <w:rsid w:val="005E69E4"/>
    <w:rsid w:val="005F450E"/>
    <w:rsid w:val="006042CB"/>
    <w:rsid w:val="00612A9B"/>
    <w:rsid w:val="006223E8"/>
    <w:rsid w:val="006325A2"/>
    <w:rsid w:val="00635461"/>
    <w:rsid w:val="00651804"/>
    <w:rsid w:val="00653368"/>
    <w:rsid w:val="0066006C"/>
    <w:rsid w:val="0066524E"/>
    <w:rsid w:val="00683581"/>
    <w:rsid w:val="006A4183"/>
    <w:rsid w:val="006B0A9A"/>
    <w:rsid w:val="006C1D5D"/>
    <w:rsid w:val="006C7E19"/>
    <w:rsid w:val="006E15D8"/>
    <w:rsid w:val="006F5F35"/>
    <w:rsid w:val="007034A2"/>
    <w:rsid w:val="007050F1"/>
    <w:rsid w:val="00711C11"/>
    <w:rsid w:val="00742D43"/>
    <w:rsid w:val="00760A17"/>
    <w:rsid w:val="00773754"/>
    <w:rsid w:val="00773AF6"/>
    <w:rsid w:val="0078660D"/>
    <w:rsid w:val="00786EFD"/>
    <w:rsid w:val="0079096F"/>
    <w:rsid w:val="00790F85"/>
    <w:rsid w:val="00791DED"/>
    <w:rsid w:val="0079768F"/>
    <w:rsid w:val="007B69A7"/>
    <w:rsid w:val="007B75E6"/>
    <w:rsid w:val="007D6215"/>
    <w:rsid w:val="007E41D7"/>
    <w:rsid w:val="00801108"/>
    <w:rsid w:val="00805AAE"/>
    <w:rsid w:val="008115D0"/>
    <w:rsid w:val="0082063F"/>
    <w:rsid w:val="00821DC0"/>
    <w:rsid w:val="00826CDB"/>
    <w:rsid w:val="00830C94"/>
    <w:rsid w:val="00832ACF"/>
    <w:rsid w:val="00836D82"/>
    <w:rsid w:val="00845406"/>
    <w:rsid w:val="00851598"/>
    <w:rsid w:val="00852D5F"/>
    <w:rsid w:val="008533BA"/>
    <w:rsid w:val="00861A15"/>
    <w:rsid w:val="00866745"/>
    <w:rsid w:val="00875CDD"/>
    <w:rsid w:val="00891FE1"/>
    <w:rsid w:val="008A7F09"/>
    <w:rsid w:val="008B3494"/>
    <w:rsid w:val="008B358D"/>
    <w:rsid w:val="008B61D5"/>
    <w:rsid w:val="008C1C6F"/>
    <w:rsid w:val="008C1E39"/>
    <w:rsid w:val="008D5C2B"/>
    <w:rsid w:val="008D7AC0"/>
    <w:rsid w:val="008F0E94"/>
    <w:rsid w:val="00911266"/>
    <w:rsid w:val="00913BF6"/>
    <w:rsid w:val="00913FAF"/>
    <w:rsid w:val="00922D6B"/>
    <w:rsid w:val="00936747"/>
    <w:rsid w:val="009421CD"/>
    <w:rsid w:val="0097452A"/>
    <w:rsid w:val="00975260"/>
    <w:rsid w:val="009915E9"/>
    <w:rsid w:val="00992C8B"/>
    <w:rsid w:val="00995779"/>
    <w:rsid w:val="009A6FDB"/>
    <w:rsid w:val="009B7DA8"/>
    <w:rsid w:val="009C36EB"/>
    <w:rsid w:val="009E059B"/>
    <w:rsid w:val="009E37FE"/>
    <w:rsid w:val="009E5C57"/>
    <w:rsid w:val="009E7DC0"/>
    <w:rsid w:val="00A24D15"/>
    <w:rsid w:val="00A33FFD"/>
    <w:rsid w:val="00A37843"/>
    <w:rsid w:val="00A40BE3"/>
    <w:rsid w:val="00A6090F"/>
    <w:rsid w:val="00A869C4"/>
    <w:rsid w:val="00A91CC8"/>
    <w:rsid w:val="00AB23EA"/>
    <w:rsid w:val="00AB4289"/>
    <w:rsid w:val="00AC184D"/>
    <w:rsid w:val="00AC2BB3"/>
    <w:rsid w:val="00AC5C34"/>
    <w:rsid w:val="00AE37C4"/>
    <w:rsid w:val="00AF6E2D"/>
    <w:rsid w:val="00B003B0"/>
    <w:rsid w:val="00B01F02"/>
    <w:rsid w:val="00B027CE"/>
    <w:rsid w:val="00B11BA9"/>
    <w:rsid w:val="00B202F3"/>
    <w:rsid w:val="00B2334B"/>
    <w:rsid w:val="00B46D87"/>
    <w:rsid w:val="00B51C20"/>
    <w:rsid w:val="00B5462A"/>
    <w:rsid w:val="00B54E9B"/>
    <w:rsid w:val="00B60656"/>
    <w:rsid w:val="00B6239F"/>
    <w:rsid w:val="00B630B3"/>
    <w:rsid w:val="00B726E1"/>
    <w:rsid w:val="00B73B2D"/>
    <w:rsid w:val="00B93A2C"/>
    <w:rsid w:val="00B93C6F"/>
    <w:rsid w:val="00B94CD4"/>
    <w:rsid w:val="00B97C40"/>
    <w:rsid w:val="00BA1DD8"/>
    <w:rsid w:val="00BA3FAB"/>
    <w:rsid w:val="00BA4931"/>
    <w:rsid w:val="00BB00E5"/>
    <w:rsid w:val="00BB04D4"/>
    <w:rsid w:val="00BB1BF4"/>
    <w:rsid w:val="00BB3496"/>
    <w:rsid w:val="00BB6931"/>
    <w:rsid w:val="00BB7DCC"/>
    <w:rsid w:val="00BC372E"/>
    <w:rsid w:val="00BC40E8"/>
    <w:rsid w:val="00BD1FAF"/>
    <w:rsid w:val="00BD40A7"/>
    <w:rsid w:val="00BD5714"/>
    <w:rsid w:val="00BF4C97"/>
    <w:rsid w:val="00C1156C"/>
    <w:rsid w:val="00C24197"/>
    <w:rsid w:val="00C4393C"/>
    <w:rsid w:val="00C44D99"/>
    <w:rsid w:val="00C51BC2"/>
    <w:rsid w:val="00C60FE3"/>
    <w:rsid w:val="00C7276B"/>
    <w:rsid w:val="00C83537"/>
    <w:rsid w:val="00C864ED"/>
    <w:rsid w:val="00C900A0"/>
    <w:rsid w:val="00C92E60"/>
    <w:rsid w:val="00C962BF"/>
    <w:rsid w:val="00CA3D83"/>
    <w:rsid w:val="00CB46FA"/>
    <w:rsid w:val="00CC41BF"/>
    <w:rsid w:val="00CD3616"/>
    <w:rsid w:val="00CE7F64"/>
    <w:rsid w:val="00D02D44"/>
    <w:rsid w:val="00D034E2"/>
    <w:rsid w:val="00D043E7"/>
    <w:rsid w:val="00D14E52"/>
    <w:rsid w:val="00D42CEB"/>
    <w:rsid w:val="00D5308A"/>
    <w:rsid w:val="00D53B91"/>
    <w:rsid w:val="00D6440C"/>
    <w:rsid w:val="00D67467"/>
    <w:rsid w:val="00D85301"/>
    <w:rsid w:val="00DA28AE"/>
    <w:rsid w:val="00DD27AD"/>
    <w:rsid w:val="00DD67B6"/>
    <w:rsid w:val="00DE3813"/>
    <w:rsid w:val="00DF5A00"/>
    <w:rsid w:val="00E00C98"/>
    <w:rsid w:val="00E03414"/>
    <w:rsid w:val="00E11EAD"/>
    <w:rsid w:val="00E170AB"/>
    <w:rsid w:val="00E20920"/>
    <w:rsid w:val="00E54D25"/>
    <w:rsid w:val="00E57C27"/>
    <w:rsid w:val="00E8223C"/>
    <w:rsid w:val="00E87CB9"/>
    <w:rsid w:val="00EB0B47"/>
    <w:rsid w:val="00EB24C1"/>
    <w:rsid w:val="00EC5FF3"/>
    <w:rsid w:val="00ED2415"/>
    <w:rsid w:val="00EF01B4"/>
    <w:rsid w:val="00F00666"/>
    <w:rsid w:val="00F147DE"/>
    <w:rsid w:val="00F23C94"/>
    <w:rsid w:val="00F3697D"/>
    <w:rsid w:val="00F3700D"/>
    <w:rsid w:val="00F43B17"/>
    <w:rsid w:val="00F45FA1"/>
    <w:rsid w:val="00F573CA"/>
    <w:rsid w:val="00F725C5"/>
    <w:rsid w:val="00F77FF4"/>
    <w:rsid w:val="00F94A18"/>
    <w:rsid w:val="00F95A81"/>
    <w:rsid w:val="00FA6C7B"/>
    <w:rsid w:val="00FB1181"/>
    <w:rsid w:val="00FB5084"/>
    <w:rsid w:val="00FC11AD"/>
    <w:rsid w:val="00FC7712"/>
    <w:rsid w:val="00FD0B2F"/>
    <w:rsid w:val="00FD446F"/>
    <w:rsid w:val="00FD770E"/>
    <w:rsid w:val="00FE76A4"/>
    <w:rsid w:val="00FF273C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7C4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F45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7276B"/>
    <w:rPr>
      <w:color w:val="0066CC"/>
      <w:u w:val="single"/>
    </w:rPr>
  </w:style>
  <w:style w:type="character" w:customStyle="1" w:styleId="Bodytext4">
    <w:name w:val="Body text (4)_"/>
    <w:link w:val="Bodytext40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C7276B"/>
  </w:style>
  <w:style w:type="character" w:customStyle="1" w:styleId="Bodytext2">
    <w:name w:val="Body text (2)_"/>
    <w:link w:val="Bodytext20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C7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C727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C7276B"/>
  </w:style>
  <w:style w:type="character" w:customStyle="1" w:styleId="Bodytext395pt0">
    <w:name w:val="Body text (3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C7276B"/>
  </w:style>
  <w:style w:type="character" w:customStyle="1" w:styleId="Heading295pt1">
    <w:name w:val="Heading #2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C7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C7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C727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C7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C727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C7276B"/>
  </w:style>
  <w:style w:type="character" w:customStyle="1" w:styleId="Bodytext32">
    <w:name w:val="Body text (3)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C7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C7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C7276B"/>
  </w:style>
  <w:style w:type="character" w:customStyle="1" w:styleId="Heading295pt2">
    <w:name w:val="Heading #2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C7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C7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C7276B"/>
  </w:style>
  <w:style w:type="character" w:customStyle="1" w:styleId="Heading295pt3">
    <w:name w:val="Heading #2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C7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C7276B"/>
  </w:style>
  <w:style w:type="character" w:customStyle="1" w:styleId="Heading295pt4">
    <w:name w:val="Heading #2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C727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C727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C727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C7276B"/>
  </w:style>
  <w:style w:type="character" w:customStyle="1" w:styleId="Heading295pt5">
    <w:name w:val="Heading #2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C7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C7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C7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C7276B"/>
  </w:style>
  <w:style w:type="character" w:customStyle="1" w:styleId="Heading295pt6">
    <w:name w:val="Heading #2 + 9;5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C72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C7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C7276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C7276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C7276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C7276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C7276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C7276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C7276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agwek1Znak">
    <w:name w:val="Nagłówek 1 Znak"/>
    <w:link w:val="Nagwek1"/>
    <w:uiPriority w:val="9"/>
    <w:rsid w:val="005F45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5F450E"/>
    <w:rPr>
      <w:b/>
      <w:bCs/>
    </w:rPr>
  </w:style>
  <w:style w:type="paragraph" w:styleId="Akapitzlist">
    <w:name w:val="List Paragraph"/>
    <w:basedOn w:val="Normalny"/>
    <w:uiPriority w:val="34"/>
    <w:qFormat/>
    <w:rsid w:val="0055426C"/>
    <w:pPr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Nierozpoznanawzmianka">
    <w:name w:val="Nierozpoznana wzmianka"/>
    <w:uiPriority w:val="99"/>
    <w:semiHidden/>
    <w:unhideWhenUsed/>
    <w:rsid w:val="007050F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4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8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7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07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557">
          <w:marLeft w:val="0"/>
          <w:marRight w:val="0"/>
          <w:marTop w:val="150"/>
          <w:marBottom w:val="0"/>
          <w:divBdr>
            <w:top w:val="single" w:sz="6" w:space="8" w:color="CDCDCD"/>
            <w:left w:val="single" w:sz="6" w:space="8" w:color="CDCDCD"/>
            <w:bottom w:val="single" w:sz="6" w:space="8" w:color="CDCDCD"/>
            <w:right w:val="single" w:sz="6" w:space="0" w:color="CDCDCD"/>
          </w:divBdr>
          <w:divsChild>
            <w:div w:id="1019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76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26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19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scholaris.pl/main-file/102/537/podniesienie_efektywnosci_6601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re.edu.pl/category/ksztalcenie-i-wychowanie/uczen-ze-specjalnymi-potrzebami-edukacyjnym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4420-4B88-483B-A747-DCC32847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7714</CharactersWithSpaces>
  <SharedDoc>false</SharedDoc>
  <HLinks>
    <vt:vector size="12" baseType="variant">
      <vt:variant>
        <vt:i4>2818110</vt:i4>
      </vt:variant>
      <vt:variant>
        <vt:i4>3</vt:i4>
      </vt:variant>
      <vt:variant>
        <vt:i4>0</vt:i4>
      </vt:variant>
      <vt:variant>
        <vt:i4>5</vt:i4>
      </vt:variant>
      <vt:variant>
        <vt:lpwstr>https://www.ore.edu.pl/category/ksztalcenie-i-wychowanie/uczen-ze-specjalnymi-potrzebami-edukacyjnymi/</vt:lpwstr>
      </vt:variant>
      <vt:variant>
        <vt:lpwstr/>
      </vt:variant>
      <vt:variant>
        <vt:i4>6422641</vt:i4>
      </vt:variant>
      <vt:variant>
        <vt:i4>0</vt:i4>
      </vt:variant>
      <vt:variant>
        <vt:i4>0</vt:i4>
      </vt:variant>
      <vt:variant>
        <vt:i4>5</vt:i4>
      </vt:variant>
      <vt:variant>
        <vt:lpwstr>http://static.scholaris.pl/main-file/102/537/podniesienie_efektywnosci_66013.pdf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</cp:lastModifiedBy>
  <cp:revision>2</cp:revision>
  <cp:lastPrinted>2019-11-05T07:16:00Z</cp:lastPrinted>
  <dcterms:created xsi:type="dcterms:W3CDTF">2022-10-17T13:05:00Z</dcterms:created>
  <dcterms:modified xsi:type="dcterms:W3CDTF">2022-10-17T13:05:00Z</dcterms:modified>
</cp:coreProperties>
</file>