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4E98" w14:textId="77777777"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2C79EF91" w14:textId="77777777"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0A53D0" w14:paraId="0920729F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90D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D3D95" w14:textId="2347B3F7" w:rsidR="001511D9" w:rsidRPr="006810A4" w:rsidRDefault="006810A4" w:rsidP="006810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10A4">
              <w:rPr>
                <w:rFonts w:ascii="Times New Roman" w:hAnsi="Times New Roman" w:cs="Times New Roman"/>
                <w:sz w:val="22"/>
                <w:szCs w:val="22"/>
              </w:rPr>
              <w:t>0112-3PPW-A1.7-PSPOL</w:t>
            </w:r>
          </w:p>
        </w:tc>
      </w:tr>
      <w:tr w:rsidR="001511D9" w:rsidRPr="000A53D0" w14:paraId="0021091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EA0B" w14:textId="77777777" w:rsidR="001511D9" w:rsidRPr="000A53D0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F40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84943" w14:textId="77777777" w:rsidR="001511D9" w:rsidRPr="00EC7B83" w:rsidRDefault="00C5658C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Pedagogika społeczna</w:t>
            </w:r>
          </w:p>
          <w:p w14:paraId="3F8F8654" w14:textId="77777777" w:rsidR="001E1B38" w:rsidRPr="00EC7B83" w:rsidRDefault="00C5658C" w:rsidP="00C5658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EC7B8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Social</w:t>
            </w:r>
            <w:proofErr w:type="spellEnd"/>
            <w:r w:rsidRPr="00EC7B8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B8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Pedagogy</w:t>
            </w:r>
            <w:proofErr w:type="spellEnd"/>
          </w:p>
        </w:tc>
      </w:tr>
      <w:tr w:rsidR="001511D9" w:rsidRPr="000A53D0" w14:paraId="372CF67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F76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85F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029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2F91232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383BDA83" w14:textId="77777777" w:rsidR="001511D9" w:rsidRPr="000A53D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EC7B83" w14:paraId="40ED196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9EF7" w14:textId="77777777" w:rsidR="001511D9" w:rsidRPr="00EC7B8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F98" w14:textId="77777777" w:rsidR="001511D9" w:rsidRPr="00EC7B83" w:rsidRDefault="00C565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EC7B83" w14:paraId="77032B1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77C" w14:textId="77777777" w:rsidR="001511D9" w:rsidRPr="00EC7B8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32D" w14:textId="77777777" w:rsidR="001511D9" w:rsidRPr="00EC7B83" w:rsidRDefault="00C565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EC7B83" w14:paraId="771FDB6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51B2" w14:textId="77777777" w:rsidR="001511D9" w:rsidRPr="00EC7B8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DFE" w14:textId="77777777" w:rsidR="00283E57" w:rsidRPr="00EC7B83" w:rsidRDefault="00C5658C" w:rsidP="00C565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1511D9" w:rsidRPr="00EC7B83" w14:paraId="51BBA98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2DB" w14:textId="77777777" w:rsidR="001511D9" w:rsidRPr="00EC7B8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195" w14:textId="77777777" w:rsidR="001511D9" w:rsidRPr="00EC7B83" w:rsidRDefault="00C565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EC7B83" w14:paraId="58275E9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2039" w14:textId="77777777" w:rsidR="001511D9" w:rsidRPr="00EC7B83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5AB" w14:textId="77777777" w:rsidR="001511D9" w:rsidRPr="00EC7B83" w:rsidRDefault="00C5658C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Anna Róg</w:t>
            </w:r>
          </w:p>
        </w:tc>
      </w:tr>
      <w:tr w:rsidR="001511D9" w:rsidRPr="00EC7B83" w14:paraId="725DF79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F27" w14:textId="77777777" w:rsidR="001511D9" w:rsidRPr="00EC7B83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561" w14:textId="77777777" w:rsidR="001511D9" w:rsidRPr="00EC7B83" w:rsidRDefault="00C565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annarog@ujk.edu.pl</w:t>
            </w:r>
          </w:p>
        </w:tc>
      </w:tr>
    </w:tbl>
    <w:p w14:paraId="19F0C615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4EBE646" w14:textId="77777777" w:rsidR="001511D9" w:rsidRPr="000A53D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EC7B83" w14:paraId="1D988B7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F2AF" w14:textId="77777777" w:rsidR="001511D9" w:rsidRPr="00EC7B83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297" w14:textId="77777777" w:rsidR="001511D9" w:rsidRPr="00EC7B83" w:rsidRDefault="00C565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EC7B83" w14:paraId="6F5EAA2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B23F" w14:textId="77777777" w:rsidR="001511D9" w:rsidRPr="00EC7B83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615" w14:textId="77777777" w:rsidR="001D4D83" w:rsidRPr="00EC7B83" w:rsidRDefault="00C5658C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14:paraId="1DB1E605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CD21778" w14:textId="77777777" w:rsidR="001E4083" w:rsidRPr="000A53D0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EC7B83" w14:paraId="4C57961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5A3" w14:textId="77777777" w:rsidR="001511D9" w:rsidRPr="00EC7B83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F66" w14:textId="77777777" w:rsidR="001511D9" w:rsidRPr="00EC7B83" w:rsidRDefault="00C5658C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EC7B83"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1511D9" w:rsidRPr="00EC7B83" w14:paraId="0D57464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F26" w14:textId="77777777" w:rsidR="001511D9" w:rsidRPr="00EC7B83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7BE" w14:textId="77777777" w:rsidR="001511D9" w:rsidRPr="00EC7B83" w:rsidRDefault="00F85BF7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C7B83">
              <w:rPr>
                <w:sz w:val="20"/>
                <w:szCs w:val="20"/>
              </w:rPr>
              <w:t>Pomieszczenia dydaktyczne UJK</w:t>
            </w:r>
          </w:p>
        </w:tc>
      </w:tr>
      <w:tr w:rsidR="001511D9" w:rsidRPr="00EC7B83" w14:paraId="110AEB0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ECB" w14:textId="77777777" w:rsidR="001511D9" w:rsidRPr="00EC7B83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0C0" w14:textId="77777777" w:rsidR="001511D9" w:rsidRPr="00EC7B83" w:rsidRDefault="00F85BF7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EC7B83" w14:paraId="7AD7C52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D6A" w14:textId="77777777" w:rsidR="001511D9" w:rsidRPr="00EC7B83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A1A" w14:textId="77777777" w:rsidR="00515B0F" w:rsidRPr="00EC7B83" w:rsidRDefault="00F85BF7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C7B83">
              <w:rPr>
                <w:sz w:val="20"/>
                <w:szCs w:val="20"/>
              </w:rPr>
              <w:t>Wykład tradycyjny, wykład konwersatoryjny, film, dyskusja dydaktyczna</w:t>
            </w:r>
          </w:p>
        </w:tc>
      </w:tr>
      <w:tr w:rsidR="00F85BF7" w:rsidRPr="00EC7B83" w14:paraId="37E8387F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5877" w14:textId="77777777" w:rsidR="00F85BF7" w:rsidRPr="00EC7B83" w:rsidRDefault="00F85BF7" w:rsidP="00F85BF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6A8" w14:textId="77777777" w:rsidR="00F85BF7" w:rsidRPr="00EC7B83" w:rsidRDefault="00F85BF7" w:rsidP="00F85BF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61450" w14:textId="77777777" w:rsidR="00F85BF7" w:rsidRPr="00EC7B83" w:rsidRDefault="00F85BF7" w:rsidP="00EC7B83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Badora S., </w:t>
            </w:r>
            <w:proofErr w:type="spellStart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Czeredrecka</w:t>
            </w:r>
            <w:proofErr w:type="spellEnd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B., Marzec D., </w:t>
            </w:r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Rodzina i formy jej wspomagania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Kraków 2001.</w:t>
            </w:r>
          </w:p>
          <w:p w14:paraId="14160D45" w14:textId="77777777" w:rsidR="00F85BF7" w:rsidRPr="00EC7B83" w:rsidRDefault="00F85BF7" w:rsidP="00EC7B83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Róg A., </w:t>
            </w:r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Wioski Dziecięce SOS. Funkcjonowanie w lokalnych społecznościach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Tarnobrzeg 2009.</w:t>
            </w:r>
          </w:p>
          <w:p w14:paraId="2D07B921" w14:textId="77777777" w:rsidR="007038ED" w:rsidRPr="00EC7B83" w:rsidRDefault="007038ED" w:rsidP="00EC7B83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B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Jędrzejko</w:t>
            </w:r>
            <w:proofErr w:type="spellEnd"/>
            <w:r w:rsidRPr="00EC7B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M., </w:t>
            </w:r>
            <w:proofErr w:type="spellStart"/>
            <w:r w:rsidRPr="00EC7B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Szwedzik</w:t>
            </w:r>
            <w:proofErr w:type="spellEnd"/>
            <w:r w:rsidRPr="00EC7B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A. (red.), </w:t>
            </w:r>
            <w:r w:rsidRPr="00EC7B83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Pedagogika i profilaktyka społeczna,</w:t>
            </w:r>
            <w:r w:rsidRPr="00EC7B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Milanówek-Warszawa 2018.</w:t>
            </w:r>
          </w:p>
          <w:p w14:paraId="1C55EF26" w14:textId="77777777" w:rsidR="00F85BF7" w:rsidRPr="00EC7B83" w:rsidRDefault="00AE363A" w:rsidP="00EC7B83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Borowicz R.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85BF7"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Kwestie społeczne: trudne do rozwiązania czy </w:t>
            </w:r>
            <w:proofErr w:type="gramStart"/>
            <w:r w:rsidR="00F85BF7"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nierozwiązywalne?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Toruń 2008.</w:t>
            </w:r>
          </w:p>
          <w:p w14:paraId="27C43536" w14:textId="77777777" w:rsidR="00F85BF7" w:rsidRPr="00EC7B83" w:rsidRDefault="006C550E" w:rsidP="00EC7B83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>opatko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85BF7"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Ubóstwo w Polsce-skala, dynamika, struktura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>, [w:] R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>Szarfenberg</w:t>
            </w:r>
            <w:proofErr w:type="spellEnd"/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Żołędowski, M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>Theiss</w:t>
            </w:r>
            <w:proofErr w:type="spellEnd"/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(red.), </w:t>
            </w:r>
            <w:r w:rsidR="00F85BF7"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Ubóstwo i wykluczenie </w:t>
            </w:r>
            <w:proofErr w:type="spellStart"/>
            <w:r w:rsidR="00F85BF7"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społeczne-perspektywa</w:t>
            </w:r>
            <w:proofErr w:type="spellEnd"/>
            <w:r w:rsidR="00F85BF7"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poznawcza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>, Warszawa 2010.</w:t>
            </w:r>
          </w:p>
          <w:p w14:paraId="2D3A1922" w14:textId="77777777" w:rsidR="00F85BF7" w:rsidRPr="00EC7B83" w:rsidRDefault="00F85BF7" w:rsidP="00EC7B83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Jaroszewska</w:t>
            </w:r>
            <w:r w:rsidR="006C550E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E.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Bezdomni,</w:t>
            </w:r>
            <w:proofErr w:type="gramEnd"/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jako zbiorowość wykluczona społecznie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[w:] R</w:t>
            </w:r>
            <w:r w:rsidR="006C550E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Szarfenberg</w:t>
            </w:r>
            <w:proofErr w:type="spellEnd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="006C550E" w:rsidRPr="00EC7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Żołędowski, M</w:t>
            </w:r>
            <w:r w:rsidR="006C550E" w:rsidRPr="00EC7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Theiss</w:t>
            </w:r>
            <w:proofErr w:type="spellEnd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(red.), </w:t>
            </w:r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Ubóstwo i wykluczenie </w:t>
            </w:r>
            <w:proofErr w:type="spellStart"/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społeczne-perspektywa</w:t>
            </w:r>
            <w:proofErr w:type="spellEnd"/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poznawcza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Warszawa 2010.</w:t>
            </w:r>
          </w:p>
          <w:p w14:paraId="28E2EFE4" w14:textId="77777777" w:rsidR="006C550E" w:rsidRPr="00EC7B83" w:rsidRDefault="006C550E" w:rsidP="00EC7B83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/>
                <w:sz w:val="20"/>
                <w:szCs w:val="20"/>
              </w:rPr>
              <w:t xml:space="preserve">Kokociński M., </w:t>
            </w:r>
            <w:r w:rsidRPr="00EC7B83">
              <w:rPr>
                <w:rFonts w:ascii="Times New Roman" w:hAnsi="Times New Roman"/>
                <w:i/>
                <w:sz w:val="20"/>
                <w:szCs w:val="20"/>
              </w:rPr>
              <w:t>Rola grupy rówieśniczej w procesie socjalizacji młodzieży</w:t>
            </w:r>
            <w:r w:rsidRPr="00EC7B83">
              <w:rPr>
                <w:rFonts w:ascii="Times New Roman" w:hAnsi="Times New Roman"/>
                <w:sz w:val="20"/>
                <w:szCs w:val="20"/>
              </w:rPr>
              <w:t>, Poznań 2011 (ebook)</w:t>
            </w:r>
            <w:r w:rsidR="003373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519BCB2" w14:textId="77777777" w:rsidR="00AE363A" w:rsidRPr="00EC7B83" w:rsidRDefault="006C550E" w:rsidP="00EC7B83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/>
                <w:sz w:val="20"/>
                <w:szCs w:val="20"/>
              </w:rPr>
              <w:t xml:space="preserve">Pankowska D., </w:t>
            </w:r>
            <w:r w:rsidRPr="00EC7B8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Pedagogika dla nauczycieli w praktyce, </w:t>
            </w:r>
            <w:r w:rsidRPr="00EC7B83">
              <w:rPr>
                <w:rFonts w:ascii="Times New Roman" w:hAnsi="Times New Roman"/>
                <w:sz w:val="20"/>
                <w:szCs w:val="20"/>
              </w:rPr>
              <w:t>Kraków 2008 (rozdział poświęcony współpracy nauczycieli z rodzicami)</w:t>
            </w:r>
            <w:r w:rsidR="003373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68BB59" w14:textId="77777777" w:rsidR="007038ED" w:rsidRPr="00EC7B83" w:rsidRDefault="007038ED" w:rsidP="00EC7B83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Czasopismo „Pedagogika Społeczna”.</w:t>
            </w:r>
          </w:p>
        </w:tc>
      </w:tr>
      <w:tr w:rsidR="00F85BF7" w:rsidRPr="00EC7B83" w14:paraId="241F565B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0F1" w14:textId="77777777" w:rsidR="00F85BF7" w:rsidRPr="00EC7B83" w:rsidRDefault="00F85BF7" w:rsidP="00F85BF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177" w14:textId="77777777" w:rsidR="00F85BF7" w:rsidRPr="00EC7B83" w:rsidRDefault="00F85BF7" w:rsidP="00F85BF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BFE" w14:textId="77777777" w:rsidR="00F85BF7" w:rsidRPr="00EC7B83" w:rsidRDefault="00F85BF7" w:rsidP="00EC7B83">
            <w:pPr>
              <w:numPr>
                <w:ilvl w:val="0"/>
                <w:numId w:val="43"/>
              </w:numPr>
              <w:ind w:left="254" w:hanging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Kawula S. (red.), </w:t>
            </w:r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Pedagogika społeczna. Dokonania – aktualność – perspektywy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Toruń 2005.</w:t>
            </w:r>
          </w:p>
          <w:p w14:paraId="053CD058" w14:textId="77777777" w:rsidR="00F85BF7" w:rsidRPr="00EC7B83" w:rsidRDefault="00F85BF7" w:rsidP="00EC7B83">
            <w:pPr>
              <w:numPr>
                <w:ilvl w:val="0"/>
                <w:numId w:val="43"/>
              </w:numPr>
              <w:ind w:left="254" w:hanging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Kawula S., </w:t>
            </w:r>
            <w:proofErr w:type="spellStart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Brągiel</w:t>
            </w:r>
            <w:proofErr w:type="spellEnd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proofErr w:type="spellStart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Janke</w:t>
            </w:r>
            <w:proofErr w:type="spellEnd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A. W, </w:t>
            </w:r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Pedagogika rodziny. Obszary i panorama pedagogiki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Toruń 2006.</w:t>
            </w:r>
          </w:p>
          <w:p w14:paraId="0911771F" w14:textId="77777777" w:rsidR="00F85BF7" w:rsidRPr="00EC7B83" w:rsidRDefault="00F85BF7" w:rsidP="00EC7B83">
            <w:pPr>
              <w:numPr>
                <w:ilvl w:val="0"/>
                <w:numId w:val="43"/>
              </w:numPr>
              <w:ind w:left="254" w:hanging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Matyjas B. (red.), </w:t>
            </w:r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Współczesne problemy pedagogiki społecznej i pracy socjalnej: wybrane zagadnie w świetle analiz i badań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Kielce 2007.</w:t>
            </w:r>
          </w:p>
          <w:p w14:paraId="7E1387BF" w14:textId="77777777" w:rsidR="00AE363A" w:rsidRPr="00EC7B83" w:rsidRDefault="00AE363A" w:rsidP="00EC7B83">
            <w:pPr>
              <w:numPr>
                <w:ilvl w:val="0"/>
                <w:numId w:val="43"/>
              </w:numPr>
              <w:ind w:left="254" w:hanging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Pilch T., Lepalczyk I. (red.), </w:t>
            </w:r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Pedagogika społeczna. Człowiek w zmieniającym się świecie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Warszawa 2003.</w:t>
            </w:r>
          </w:p>
          <w:p w14:paraId="4E4BA006" w14:textId="77777777" w:rsidR="00F85BF7" w:rsidRPr="00EC7B83" w:rsidRDefault="00AE363A" w:rsidP="00EC7B83">
            <w:pPr>
              <w:numPr>
                <w:ilvl w:val="0"/>
                <w:numId w:val="43"/>
              </w:numPr>
              <w:ind w:left="254" w:hanging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>atyjas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85BF7"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Dzieciństwo w kryzysie. Etiologia zjawiska</w:t>
            </w:r>
            <w:r w:rsidR="00F85BF7" w:rsidRPr="00EC7B83">
              <w:rPr>
                <w:rFonts w:ascii="Times New Roman" w:hAnsi="Times New Roman" w:cs="Times New Roman"/>
                <w:sz w:val="20"/>
                <w:szCs w:val="20"/>
              </w:rPr>
              <w:t>, Warszawa 2008.</w:t>
            </w:r>
          </w:p>
          <w:p w14:paraId="4646E6E9" w14:textId="77777777" w:rsidR="00F85BF7" w:rsidRPr="00EC7B83" w:rsidRDefault="00F85BF7" w:rsidP="00EC7B83">
            <w:pPr>
              <w:numPr>
                <w:ilvl w:val="0"/>
                <w:numId w:val="43"/>
              </w:numPr>
              <w:ind w:left="254" w:hanging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Frysztacki</w:t>
            </w:r>
            <w:r w:rsidR="00AE363A"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7B83">
              <w:rPr>
                <w:rFonts w:ascii="Times New Roman" w:hAnsi="Times New Roman" w:cs="Times New Roman"/>
                <w:i/>
                <w:sz w:val="20"/>
                <w:szCs w:val="20"/>
              </w:rPr>
              <w:t>Socjologia problemów społecznych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Warszawa 2009</w:t>
            </w:r>
            <w:r w:rsidR="00AE363A" w:rsidRPr="00EC7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156598" w14:textId="77777777" w:rsidR="00AE363A" w:rsidRPr="00EC7B83" w:rsidRDefault="00AE363A" w:rsidP="00EC7B83">
            <w:pPr>
              <w:numPr>
                <w:ilvl w:val="0"/>
                <w:numId w:val="43"/>
              </w:numPr>
              <w:ind w:left="254" w:hanging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Róg </w:t>
            </w:r>
            <w:proofErr w:type="gramStart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A.,</w:t>
            </w:r>
            <w:proofErr w:type="gramEnd"/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C7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Nie)samodzielne macierzyństwo. Między zależnością od pomocy społecznej a usamodzielnieniem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Kielce 2021.</w:t>
            </w:r>
          </w:p>
          <w:p w14:paraId="34E72FBE" w14:textId="77777777" w:rsidR="00F85BF7" w:rsidRPr="00EC7B83" w:rsidRDefault="00AE363A" w:rsidP="00EC7B83">
            <w:pPr>
              <w:numPr>
                <w:ilvl w:val="0"/>
                <w:numId w:val="43"/>
              </w:numPr>
              <w:ind w:left="254" w:hanging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Alter A., </w:t>
            </w:r>
            <w:r w:rsidRPr="00EC7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Uzależnienia 2.0. dlaczego tak trudno oprzeć się nowym technologiom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, Kraków 2018.</w:t>
            </w:r>
          </w:p>
        </w:tc>
      </w:tr>
    </w:tbl>
    <w:p w14:paraId="61409BBA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6A31108" w14:textId="77777777" w:rsidR="001511D9" w:rsidRPr="000A53D0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0A53D0" w14:paraId="749A7186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06F2" w14:textId="77777777" w:rsidR="0066006C" w:rsidRPr="00EC7B83" w:rsidRDefault="0066006C" w:rsidP="00EC7B83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EC7B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EC7B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46043DBE" w14:textId="77777777" w:rsidR="00F85BF7" w:rsidRPr="00EC7B83" w:rsidRDefault="00F85BF7" w:rsidP="00EC7B83">
            <w:pPr>
              <w:ind w:left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</w:t>
            </w:r>
            <w:r w:rsidR="00EC7B83" w:rsidRPr="00EC7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BC174F8" w14:textId="77777777" w:rsidR="00F85BF7" w:rsidRPr="00EC7B83" w:rsidRDefault="00F85BF7" w:rsidP="00EC7B83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 – zapoznanie studentów </w:t>
            </w:r>
            <w:r w:rsidR="006015EC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z współczesnym</w:t>
            </w: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dyskursem nad pedagogiką społeczną i pomocą w zrozumieniu znaczenia nau</w:t>
            </w:r>
            <w:r w:rsidR="00B232F8">
              <w:rPr>
                <w:rFonts w:ascii="Times New Roman" w:eastAsia="Times New Roman" w:hAnsi="Times New Roman" w:cs="Times New Roman"/>
                <w:sz w:val="20"/>
                <w:szCs w:val="20"/>
              </w:rPr>
              <w:t>ki o środowiskach wychowawczych.</w:t>
            </w:r>
          </w:p>
          <w:p w14:paraId="37B12ADB" w14:textId="77777777" w:rsidR="00F85BF7" w:rsidRPr="00EC7B83" w:rsidRDefault="00F85BF7" w:rsidP="00EC7B83">
            <w:pPr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C2 – kształtowanie </w:t>
            </w:r>
            <w:r w:rsidR="006015EC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umiejętności </w:t>
            </w:r>
            <w:r w:rsidR="006015EC" w:rsidRPr="00EC7B83">
              <w:rPr>
                <w:rFonts w:ascii="Times New Roman" w:hAnsi="Times New Roman" w:cs="Times New Roman"/>
                <w:sz w:val="20"/>
                <w:szCs w:val="20"/>
              </w:rPr>
              <w:t>rozpoznawania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specyficznych ról różnych środowisk </w:t>
            </w:r>
            <w:r w:rsidR="004E2290" w:rsidRPr="00EC7B83">
              <w:rPr>
                <w:rFonts w:ascii="Times New Roman" w:hAnsi="Times New Roman" w:cs="Times New Roman"/>
                <w:sz w:val="20"/>
                <w:szCs w:val="20"/>
              </w:rPr>
              <w:t>wychowawczych i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 xml:space="preserve"> procesów w nich zachodzących</w:t>
            </w:r>
            <w:r w:rsidR="00B23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C5E874" w14:textId="77777777" w:rsidR="00F85BF7" w:rsidRPr="00EC7B83" w:rsidRDefault="00F85BF7" w:rsidP="00EC7B83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C3 – </w:t>
            </w: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  aktywnej postawy wobec </w:t>
            </w:r>
            <w:r w:rsidR="006015EC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ważnych problemów</w:t>
            </w: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społecznych</w:t>
            </w:r>
            <w:r w:rsidR="00B232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D737C44" w14:textId="77777777" w:rsidR="00F85BF7" w:rsidRPr="00EC7B83" w:rsidRDefault="00EC7B83" w:rsidP="00EC7B83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C4</w:t>
            </w:r>
            <w:r w:rsidR="00F85BF7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uwrażliwienie na główne problemy społeczne i rozwijanie krytycznej umiejętności ich oceny.</w:t>
            </w:r>
          </w:p>
          <w:p w14:paraId="7272F32C" w14:textId="77777777" w:rsidR="00EC7B83" w:rsidRPr="00EC7B83" w:rsidRDefault="00EC7B83" w:rsidP="00EC7B83">
            <w:pPr>
              <w:ind w:left="17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EE7E136" w14:textId="77777777" w:rsidR="00F85BF7" w:rsidRPr="00EC7B83" w:rsidRDefault="00F85BF7" w:rsidP="00EC7B83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Ćwiczenia</w:t>
            </w:r>
            <w:r w:rsidR="00EC7B83" w:rsidRPr="00EC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60B7A2C4" w14:textId="77777777" w:rsidR="00F85BF7" w:rsidRPr="00EC7B83" w:rsidRDefault="00F85BF7" w:rsidP="00EC7B83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 – zapoznanie studentów z podstawowymi pojęciami pedagogiki społecznej oraz wiedzą na temat </w:t>
            </w:r>
          </w:p>
          <w:p w14:paraId="7FEC2459" w14:textId="77777777" w:rsidR="00F85BF7" w:rsidRPr="00EC7B83" w:rsidRDefault="00F85BF7" w:rsidP="00EC7B83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podstawowych </w:t>
            </w:r>
            <w:r w:rsidR="006015EC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środowisk wychowawczych</w:t>
            </w: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, socjalizujących</w:t>
            </w:r>
            <w:r w:rsidR="00B232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213B60CC" w14:textId="77777777" w:rsidR="00F85BF7" w:rsidRPr="00EC7B83" w:rsidRDefault="00F85BF7" w:rsidP="00EC7B83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C2 – kształtowanie umiejętności </w:t>
            </w: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rozpoznawania specyficznych ról różnych środowisk wychowawczych i procesów w nich zachodzących</w:t>
            </w:r>
            <w:r w:rsidR="00B23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DFD2C53" w14:textId="77777777" w:rsidR="0066006C" w:rsidRPr="00EC7B83" w:rsidRDefault="00F85BF7" w:rsidP="00EC7B83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C3 – rozwijanie gotowości do współpracy w grupie i aktywnego udziału w życiu grupy.</w:t>
            </w:r>
          </w:p>
        </w:tc>
      </w:tr>
      <w:tr w:rsidR="0066006C" w:rsidRPr="000A53D0" w14:paraId="141054B9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7CE" w14:textId="77777777" w:rsidR="0066006C" w:rsidRPr="00EC7B83" w:rsidRDefault="006015EC" w:rsidP="00B232F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4.2. </w:t>
            </w:r>
            <w:r w:rsidR="0066006C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EC7B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3CF259DB" w14:textId="77777777" w:rsidR="00F85BF7" w:rsidRPr="00EC7B83" w:rsidRDefault="00F85BF7" w:rsidP="00B232F8">
            <w:pPr>
              <w:ind w:left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  <w:r w:rsidR="00EC7B83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386DEF3D" w14:textId="77777777" w:rsidR="00F85BF7" w:rsidRPr="00EC7B83" w:rsidRDefault="00F85BF7" w:rsidP="00B232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Wprowadzenie w tematykę zajęć, omówienie karty przedmiotu i warunków zaliczenia</w:t>
            </w:r>
            <w:r w:rsidR="003373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C7FD857" w14:textId="77777777" w:rsidR="00F85BF7" w:rsidRPr="00EC7B83" w:rsidRDefault="00F85BF7" w:rsidP="00B232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Geneza pedagogiki społecznej oraz prekursorzy i twórcy dyscypliny, podstawowe pojęcia</w:t>
            </w:r>
            <w:r w:rsidR="003373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F9B71FF" w14:textId="77777777" w:rsidR="00EB7A11" w:rsidRPr="00EC7B83" w:rsidRDefault="00F85BF7" w:rsidP="00B232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Pedagogika </w:t>
            </w:r>
            <w:r w:rsidR="006015EC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społeczna</w:t>
            </w: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subdyscyplina naukowa i jej wymiary</w:t>
            </w:r>
            <w:r w:rsidR="003373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9712F2A" w14:textId="77777777" w:rsidR="00EB7A11" w:rsidRPr="000C5A21" w:rsidRDefault="00EB7A11" w:rsidP="00B232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C5A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Environment, as the basic conceptual category of social pedagogy</w:t>
            </w:r>
            <w:r w:rsidR="003373D6" w:rsidRPr="000C5A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62B048C" w14:textId="77777777" w:rsidR="007038ED" w:rsidRPr="00EC7B83" w:rsidRDefault="007038ED" w:rsidP="00B232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Rodzina i jej wpływ na rozwój jednostki. Przeobrażeni</w:t>
            </w:r>
            <w:r w:rsidR="00EC7B83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a współczesnej rodziny polskiej</w:t>
            </w:r>
            <w:r w:rsidR="003373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B5A41BB" w14:textId="77777777" w:rsidR="00F85BF7" w:rsidRPr="000C5A21" w:rsidRDefault="00F85BF7" w:rsidP="00B232F8">
            <w:pPr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5A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Family resources and their role in the work of a social pedagogu</w:t>
            </w:r>
            <w:r w:rsidR="00EB7A11" w:rsidRPr="000C5A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="003373D6" w:rsidRPr="000C5A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  <w:p w14:paraId="609878BA" w14:textId="77777777" w:rsidR="00F85BF7" w:rsidRPr="00EC7B83" w:rsidRDefault="00F85BF7" w:rsidP="00B232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Profilaktyka, kompensacja i wsparcie społeczne, jako podstawowe wymiary działania pedagoga społecznego</w:t>
            </w:r>
            <w:r w:rsidR="003373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45C5096" w14:textId="77777777" w:rsidR="00F85BF7" w:rsidRPr="00EC7B83" w:rsidRDefault="00F85BF7" w:rsidP="00B232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Wybrane dziedziny aktywności człowieka: kultura, czas wolny, rekreacja, aktywność społeczna i obywatelska, organ</w:t>
            </w:r>
            <w:r w:rsidR="00EC7B83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izacje pozarządowe, wolontariat</w:t>
            </w:r>
            <w:r w:rsidR="003373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48C5C3C" w14:textId="77777777" w:rsidR="006015EC" w:rsidRPr="00EC7B83" w:rsidRDefault="006015EC" w:rsidP="00B232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Wybrane kwestie społeczne (m. in. bezrobocie, ubóstwo, bezdomność), a działalność pedagoga społecznego.</w:t>
            </w:r>
          </w:p>
          <w:p w14:paraId="47BB7085" w14:textId="77777777" w:rsidR="006015EC" w:rsidRDefault="006015EC" w:rsidP="00B232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C7B83" w:rsidRPr="00EC7B83">
              <w:rPr>
                <w:rFonts w:ascii="Times New Roman" w:hAnsi="Times New Roman" w:cs="Times New Roman"/>
                <w:sz w:val="20"/>
                <w:szCs w:val="20"/>
              </w:rPr>
              <w:t>etody pracy pedagoga społecznego</w:t>
            </w:r>
            <w:r w:rsidR="003373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D86891" w14:textId="77777777" w:rsidR="00D8131E" w:rsidRPr="00D8131E" w:rsidRDefault="00D8131E" w:rsidP="00B232F8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31E">
              <w:rPr>
                <w:rFonts w:ascii="Times New Roman" w:eastAsia="Times New Roman" w:hAnsi="Times New Roman" w:cs="Times New Roman"/>
                <w:sz w:val="20"/>
                <w:szCs w:val="20"/>
              </w:rPr>
              <w:t>Analiza literatury naukowej poświęconej wpływowi środowisk wychowawczych na rozwój i funkcjonowanie człowieka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530831B" w14:textId="77777777" w:rsidR="00EC7B83" w:rsidRPr="00EC7B83" w:rsidRDefault="00EC7B83" w:rsidP="00B232F8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2632D" w14:textId="77777777" w:rsidR="00F85BF7" w:rsidRPr="00EC7B83" w:rsidRDefault="00F85BF7" w:rsidP="00B232F8">
            <w:pPr>
              <w:ind w:left="426"/>
              <w:jc w:val="both"/>
              <w:rPr>
                <w:rStyle w:val="Bodytext395ptd"/>
                <w:rFonts w:eastAsia="Arial Unicode MS"/>
                <w:color w:val="auto"/>
                <w:sz w:val="20"/>
                <w:szCs w:val="20"/>
                <w:u w:val="none"/>
              </w:rPr>
            </w:pPr>
            <w:r w:rsidRPr="00EC7B83">
              <w:rPr>
                <w:rStyle w:val="Bodytext395ptd"/>
                <w:rFonts w:eastAsia="Arial Unicode MS"/>
                <w:b/>
                <w:color w:val="auto"/>
                <w:sz w:val="20"/>
                <w:szCs w:val="20"/>
                <w:u w:val="none"/>
              </w:rPr>
              <w:t>Ćwiczenia</w:t>
            </w:r>
            <w:r w:rsidR="00EC7B83" w:rsidRPr="00EC7B83">
              <w:rPr>
                <w:rStyle w:val="Bodytext395ptd"/>
                <w:rFonts w:eastAsia="Arial Unicode MS"/>
                <w:b/>
                <w:color w:val="auto"/>
                <w:sz w:val="20"/>
                <w:szCs w:val="20"/>
                <w:u w:val="none"/>
              </w:rPr>
              <w:t>:</w:t>
            </w:r>
          </w:p>
          <w:p w14:paraId="1F4369F3" w14:textId="77777777" w:rsidR="007038ED" w:rsidRPr="00EC7B83" w:rsidRDefault="007038ED" w:rsidP="00B232F8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7B83">
              <w:rPr>
                <w:rFonts w:ascii="Times New Roman" w:hAnsi="Times New Roman"/>
                <w:sz w:val="20"/>
                <w:szCs w:val="20"/>
              </w:rPr>
              <w:t>Współczesna problematyka społeczna w Polsce w ujęciu medialnym</w:t>
            </w:r>
            <w:r w:rsidR="003373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8445662" w14:textId="77777777" w:rsidR="00F85BF7" w:rsidRPr="00EC7B83" w:rsidRDefault="00F85BF7" w:rsidP="00B232F8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Środowisko </w:t>
            </w:r>
            <w:r w:rsidR="006015EC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lokalne</w:t>
            </w: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</w:t>
            </w:r>
            <w:r w:rsidR="00EC7B83"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podstawowe ramy życia ludzkiego</w:t>
            </w:r>
            <w:r w:rsidR="003373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0B2E167" w14:textId="77777777" w:rsidR="00F85BF7" w:rsidRPr="00EC7B83" w:rsidRDefault="00F85BF7" w:rsidP="00B232F8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7B83">
              <w:rPr>
                <w:rFonts w:ascii="Times New Roman" w:eastAsia="Times New Roman" w:hAnsi="Times New Roman" w:cs="Times New Roman"/>
                <w:sz w:val="20"/>
                <w:szCs w:val="20"/>
              </w:rPr>
              <w:t>Szkoła i klasa jako środowisko społeczno- wychowawcze</w:t>
            </w:r>
            <w:r w:rsidR="003373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97E0EF4" w14:textId="77777777" w:rsidR="0066006C" w:rsidRPr="00EC7B83" w:rsidRDefault="00F85BF7" w:rsidP="00B232F8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contextualSpacing w:val="0"/>
              <w:jc w:val="both"/>
              <w:rPr>
                <w:b/>
                <w:sz w:val="20"/>
                <w:szCs w:val="20"/>
              </w:rPr>
            </w:pPr>
            <w:r w:rsidRPr="00EC7B83">
              <w:rPr>
                <w:sz w:val="20"/>
                <w:szCs w:val="20"/>
              </w:rPr>
              <w:t>Grupa rówieśnicza w życiu jednostki</w:t>
            </w:r>
            <w:r w:rsidR="003373D6">
              <w:rPr>
                <w:sz w:val="20"/>
                <w:szCs w:val="20"/>
              </w:rPr>
              <w:t>.</w:t>
            </w:r>
          </w:p>
        </w:tc>
      </w:tr>
    </w:tbl>
    <w:p w14:paraId="518F0BE2" w14:textId="77777777" w:rsidR="00CE7F64" w:rsidRPr="000A53D0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7C7AC4C" w14:textId="77777777" w:rsidR="00CE7F64" w:rsidRPr="000A53D0" w:rsidRDefault="00CE7F64" w:rsidP="006015EC">
      <w:pPr>
        <w:numPr>
          <w:ilvl w:val="1"/>
          <w:numId w:val="47"/>
        </w:num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EC7B83" w14:paraId="06642A0F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29DF96" w14:textId="77777777" w:rsidR="00B6239F" w:rsidRPr="00EC7B83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09F" w14:textId="77777777" w:rsidR="00B6239F" w:rsidRPr="00EC7B83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983" w14:textId="77777777" w:rsidR="00B6239F" w:rsidRPr="00EC7B83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EC7B83" w14:paraId="74ACFFB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17A" w14:textId="77777777" w:rsidR="00CE7F64" w:rsidRPr="00EC7B83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EC7B83" w14:paraId="6E7D649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CFD" w14:textId="77777777" w:rsidR="00B6239F" w:rsidRPr="00EC7B83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2FB" w14:textId="77777777" w:rsidR="00B6239F" w:rsidRPr="00EC7B83" w:rsidRDefault="00EB7A11" w:rsidP="00EC7B8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wiedzę dotyczącą głównych środowisk wychowawczych – rodzina, szkoła, grupa rówieśnicza i środowisko lokalne, zna specyfikę ich funkcjonowania oraz wie, jakie zachodzą w nich zjawiska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C16" w14:textId="77777777" w:rsidR="00B6239F" w:rsidRPr="00EC7B83" w:rsidRDefault="00EB7A11" w:rsidP="00970C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PPW_W05</w:t>
            </w:r>
          </w:p>
        </w:tc>
      </w:tr>
      <w:tr w:rsidR="00EB7A11" w:rsidRPr="00EC7B83" w14:paraId="46DF6CC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C7D" w14:textId="77777777" w:rsidR="00EB7A11" w:rsidRPr="00EC7B83" w:rsidRDefault="00EB7A11" w:rsidP="00EB7A1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B7A11" w:rsidRPr="00EC7B83" w14:paraId="1D9E09CF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DAF" w14:textId="77777777" w:rsidR="00EB7A11" w:rsidRPr="00EC7B83" w:rsidRDefault="00EB7A11" w:rsidP="00EB7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6AF" w14:textId="77777777" w:rsidR="00EB7A11" w:rsidRPr="00EC7B83" w:rsidRDefault="00851035" w:rsidP="00EC7B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wykorzystuje</w:t>
            </w:r>
            <w:r w:rsidR="00EB7A11"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wiedzę p</w:t>
            </w: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edagogiczno-psychologiczną w celu analizowania sytuacji, zdarzeń oraz zjawisk zachodzących w podstawowych środowiskach wychowawczych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5AF" w14:textId="77777777" w:rsidR="00EB7A11" w:rsidRPr="00EC7B83" w:rsidRDefault="00EB7A11" w:rsidP="00970C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PPW_U01</w:t>
            </w:r>
          </w:p>
        </w:tc>
      </w:tr>
      <w:tr w:rsidR="00EB7A11" w:rsidRPr="00EC7B83" w14:paraId="210C0E3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1EDE" w14:textId="77777777" w:rsidR="00EB7A11" w:rsidRPr="00EC7B83" w:rsidRDefault="00EB7A11" w:rsidP="00EB7A1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851035" w:rsidRPr="00EC7B83" w14:paraId="54BFA1D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045" w14:textId="77777777" w:rsidR="00EB7A11" w:rsidRPr="00EC7B83" w:rsidRDefault="00EB7A11" w:rsidP="00EB7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1CD" w14:textId="77777777" w:rsidR="00EB7A11" w:rsidRPr="00EC7B83" w:rsidRDefault="00851035" w:rsidP="00EB7A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pracować w zespole, przygotowując projekt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467" w14:textId="77777777" w:rsidR="00EB7A11" w:rsidRPr="00EC7B83" w:rsidRDefault="00EB7A11" w:rsidP="00970C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PPW_K04</w:t>
            </w:r>
          </w:p>
        </w:tc>
      </w:tr>
    </w:tbl>
    <w:p w14:paraId="56B1A24E" w14:textId="77777777" w:rsidR="00AC5C34" w:rsidRPr="000A53D0" w:rsidRDefault="00AC5C34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0A53D0" w14:paraId="2D5D8F12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04F" w14:textId="77777777" w:rsidR="00A40BE3" w:rsidRPr="000A53D0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0A53D0" w14:paraId="15D7D541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6F7D" w14:textId="77777777"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1E301954" w14:textId="77777777"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C5D" w14:textId="77777777"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0A53D0" w14:paraId="51EDA56C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CCD72" w14:textId="77777777" w:rsidR="00A40BE3" w:rsidRPr="000A53D0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2560C" w14:textId="77777777" w:rsidR="00A40BE3" w:rsidRPr="000A53D0" w:rsidRDefault="00A40BE3" w:rsidP="00EC7B8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BD6B6" w14:textId="77777777" w:rsidR="00A40BE3" w:rsidRPr="000A53D0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8E17B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EEB98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12419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2B2EB" w14:textId="77777777" w:rsidR="00A40BE3" w:rsidRPr="000A53D0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6A10F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7B75E6" w:rsidRPr="000A53D0" w14:paraId="58189360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00C82" w14:textId="77777777" w:rsidR="007B75E6" w:rsidRPr="000A53D0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C9CC3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B6ADE4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3A07DA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4C1222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07752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CE5DE0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45974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0A53D0" w14:paraId="5EA53CC5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AB8" w14:textId="77777777" w:rsidR="007B75E6" w:rsidRPr="000A53D0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39ED72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572EFD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2946C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F4DE75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070591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D8E6D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FDC416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86DB0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4CFC7" w14:textId="77777777" w:rsidR="007B75E6" w:rsidRPr="000A53D0" w:rsidRDefault="007B75E6" w:rsidP="00EC7B8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53F323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36AA6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3F0931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50810E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3E847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2BEBD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7C356B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A4520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AD51C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2E7003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BD897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0E6DC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0A53D0" w14:paraId="25175B8A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29E9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69890A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BB23B7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61093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C6C339" w14:textId="77777777" w:rsidR="007B75E6" w:rsidRPr="000A53D0" w:rsidRDefault="00AE363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3C4A3B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242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759C3C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F796F7" w14:textId="77777777" w:rsidR="007B75E6" w:rsidRPr="000A53D0" w:rsidRDefault="008510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77485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EDF6A5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FA2D" w14:textId="77777777" w:rsidR="007B75E6" w:rsidRPr="000A53D0" w:rsidRDefault="008510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48D7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4C5EA9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86238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3CDCAE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EACCFC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CE37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F8AE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0E3036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C4AFB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53DF9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0A53D0" w14:paraId="78BF887A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8E0F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998F85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23B263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F6E55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B8A225" w14:textId="77777777" w:rsidR="007B75E6" w:rsidRPr="000A53D0" w:rsidRDefault="00AE363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315B86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E13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15543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50B453" w14:textId="77777777" w:rsidR="007B75E6" w:rsidRPr="000A53D0" w:rsidRDefault="008510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2847C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414298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87E0" w14:textId="77777777" w:rsidR="007B75E6" w:rsidRPr="000A53D0" w:rsidRDefault="008510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13A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537ACB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A86B9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F6444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263E54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C3C7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8A07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BF521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7AA82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052DED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0A53D0" w14:paraId="762B9BA7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B70B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F2022E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4A68BE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1062F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7705A6" w14:textId="77777777" w:rsidR="007B75E6" w:rsidRPr="000A53D0" w:rsidRDefault="00AE363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0A391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F1F4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61F647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31FD6C" w14:textId="77777777" w:rsidR="007B75E6" w:rsidRPr="000A53D0" w:rsidRDefault="008510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40D32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0B25D5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4128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123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A5DAE1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CAC84D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2EE4B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2C6F31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6A44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86C5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762C20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7AB82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B5293" w14:textId="77777777"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1FF5619" w14:textId="77777777" w:rsidR="00A40BE3" w:rsidRPr="000A53D0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EC7B83" w14:paraId="20EE9962" w14:textId="77777777" w:rsidTr="0085103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D72" w14:textId="77777777" w:rsidR="00742D43" w:rsidRPr="00EC7B83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EC7B83" w14:paraId="1AF46F6C" w14:textId="77777777" w:rsidTr="0085103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FC58" w14:textId="77777777" w:rsidR="00A6090F" w:rsidRPr="00EC7B83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191" w14:textId="77777777" w:rsidR="00A6090F" w:rsidRPr="00EC7B83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AC6B" w14:textId="77777777" w:rsidR="00A6090F" w:rsidRPr="00EC7B83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851035" w:rsidRPr="00EC7B83" w14:paraId="7BCC7691" w14:textId="77777777" w:rsidTr="0085103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6340F3" w14:textId="77777777" w:rsidR="00851035" w:rsidRPr="00EC7B83" w:rsidRDefault="00851035" w:rsidP="00851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564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225F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wszystkich możliwych punktów (kolokwium i udział w dyskusji)</w:t>
            </w:r>
          </w:p>
        </w:tc>
      </w:tr>
      <w:tr w:rsidR="00851035" w:rsidRPr="00EC7B83" w14:paraId="301F5B90" w14:textId="77777777" w:rsidTr="0085103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D93A1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A8A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9E22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62-69% wszystkich możliwych punktów (kolokwium i udział w dyskusji)</w:t>
            </w:r>
          </w:p>
        </w:tc>
      </w:tr>
      <w:tr w:rsidR="00851035" w:rsidRPr="00EC7B83" w14:paraId="674CE14E" w14:textId="77777777" w:rsidTr="0085103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87BA7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56D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55AE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70-82% wszystkich możliwych punktów (kolokwium i udział w dyskusji)</w:t>
            </w:r>
          </w:p>
        </w:tc>
      </w:tr>
      <w:tr w:rsidR="00851035" w:rsidRPr="00EC7B83" w14:paraId="0487F826" w14:textId="77777777" w:rsidTr="0085103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C5929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BFB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EDF8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83-89% wszystkich możliwych punktów (kolokwium i udział w dyskusji)</w:t>
            </w:r>
          </w:p>
        </w:tc>
      </w:tr>
      <w:tr w:rsidR="00851035" w:rsidRPr="00EC7B83" w14:paraId="5E00C462" w14:textId="77777777" w:rsidTr="0085103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DFE" w14:textId="77777777" w:rsidR="00851035" w:rsidRPr="00EC7B83" w:rsidRDefault="00851035" w:rsidP="0085103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9F36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0DB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90-100% wszystkich możliwych punktów (kolokwium i udział w dyskusji)</w:t>
            </w:r>
          </w:p>
        </w:tc>
      </w:tr>
      <w:tr w:rsidR="00851035" w:rsidRPr="00EC7B83" w14:paraId="7D5E0637" w14:textId="77777777" w:rsidTr="0085103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AC322" w14:textId="77777777" w:rsidR="00851035" w:rsidRPr="00EC7B83" w:rsidRDefault="00851035" w:rsidP="0085103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FE5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2749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punktów za projekt</w:t>
            </w:r>
            <w:r w:rsidR="000C6F2F"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aktywność na zajęciach</w:t>
            </w:r>
          </w:p>
        </w:tc>
      </w:tr>
      <w:tr w:rsidR="00851035" w:rsidRPr="00EC7B83" w14:paraId="02E556BA" w14:textId="77777777" w:rsidTr="0085103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5EFF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F95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43E4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62-69% </w:t>
            </w:r>
            <w:r w:rsidR="000C6F2F"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za projekt i aktywność na zajęciach</w:t>
            </w:r>
          </w:p>
        </w:tc>
      </w:tr>
      <w:tr w:rsidR="00851035" w:rsidRPr="00EC7B83" w14:paraId="6650E43F" w14:textId="77777777" w:rsidTr="0085103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C954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85B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078F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70-82% </w:t>
            </w:r>
            <w:r w:rsidR="000C6F2F"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za projekt i aktywność na zajęciach</w:t>
            </w:r>
          </w:p>
        </w:tc>
      </w:tr>
      <w:tr w:rsidR="00851035" w:rsidRPr="00EC7B83" w14:paraId="63C3B0A9" w14:textId="77777777" w:rsidTr="0085103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122EC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FFF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28CB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83-89% </w:t>
            </w:r>
            <w:r w:rsidR="000C6F2F"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za projekt i aktywność na zajęciach</w:t>
            </w:r>
          </w:p>
        </w:tc>
      </w:tr>
      <w:tr w:rsidR="00851035" w:rsidRPr="00EC7B83" w14:paraId="6A21C3B9" w14:textId="77777777" w:rsidTr="0085103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715" w14:textId="77777777" w:rsidR="00851035" w:rsidRPr="00EC7B83" w:rsidRDefault="00851035" w:rsidP="0085103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BDA" w14:textId="77777777" w:rsidR="00851035" w:rsidRPr="00EC7B83" w:rsidRDefault="00851035" w:rsidP="0085103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8143" w14:textId="77777777" w:rsidR="00851035" w:rsidRPr="00EC7B83" w:rsidRDefault="00851035" w:rsidP="008510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</w:t>
            </w:r>
            <w:r w:rsidR="000C6F2F" w:rsidRPr="00EC7B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za projekt i aktywność na zajęciach</w:t>
            </w:r>
          </w:p>
        </w:tc>
      </w:tr>
    </w:tbl>
    <w:p w14:paraId="2C5E8EFD" w14:textId="77777777" w:rsidR="000C6F2F" w:rsidRDefault="000C6F2F" w:rsidP="000C6F2F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A04046" w14:textId="77777777" w:rsidR="000C6F2F" w:rsidRDefault="000C6F2F" w:rsidP="000C6F2F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8CE9865" w14:textId="77777777" w:rsidR="001511D9" w:rsidRPr="000A53D0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0A53D0" w14:paraId="53BBCAFD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21CC" w14:textId="77777777" w:rsidR="001511D9" w:rsidRPr="000A53D0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76A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0A53D0" w14:paraId="5587DBF4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2F90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2F2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DAFEC84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C30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FA484D0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0A53D0" w14:paraId="0524BCC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E08EA" w14:textId="77777777" w:rsidR="002F5F1C" w:rsidRPr="000A53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8DAB7" w14:textId="77777777" w:rsidR="002F5F1C" w:rsidRPr="000A53D0" w:rsidRDefault="000C6F2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B72EE" w14:textId="77777777" w:rsidR="002F5F1C" w:rsidRPr="000A53D0" w:rsidRDefault="000B6D8E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1511D9" w:rsidRPr="000A53D0" w14:paraId="3A2FBFA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C720" w14:textId="77777777" w:rsidR="001511D9" w:rsidRPr="000A53D0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169B" w14:textId="77777777" w:rsidR="001511D9" w:rsidRPr="000A53D0" w:rsidRDefault="000B6D8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513" w14:textId="77777777" w:rsidR="001511D9" w:rsidRPr="000A53D0" w:rsidRDefault="000B6D8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0A53D0" w14:paraId="173D427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D22" w14:textId="77777777" w:rsidR="002F5F1C" w:rsidRPr="000A53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B7AC" w14:textId="77777777" w:rsidR="002F5F1C" w:rsidRPr="000A53D0" w:rsidRDefault="000B6D8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FE8D" w14:textId="77777777" w:rsidR="002F5F1C" w:rsidRPr="000A53D0" w:rsidRDefault="000B6D8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0A53D0" w14:paraId="6673D8C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2C7207" w14:textId="77777777" w:rsidR="002F5F1C" w:rsidRPr="000A53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F4E5C" w14:textId="77777777" w:rsidR="002F5F1C" w:rsidRPr="000A53D0" w:rsidRDefault="000C6F2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0DF4C4" w14:textId="77777777" w:rsidR="002F5F1C" w:rsidRPr="000A53D0" w:rsidRDefault="000C6F2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</w:t>
            </w:r>
            <w:r w:rsidR="000B6D8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</w:tr>
      <w:tr w:rsidR="002F5F1C" w:rsidRPr="000A53D0" w14:paraId="17EB3DA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80B" w14:textId="77777777" w:rsidR="002F5F1C" w:rsidRPr="000A53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A5BE" w14:textId="77777777" w:rsidR="002F5F1C" w:rsidRPr="000A53D0" w:rsidRDefault="000C6F2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4942" w14:textId="77777777" w:rsidR="002F5F1C" w:rsidRPr="000A53D0" w:rsidRDefault="000B6D8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1511D9" w:rsidRPr="000A53D0" w14:paraId="608DE5D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C686" w14:textId="77777777" w:rsidR="001511D9" w:rsidRPr="000A53D0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</w:t>
            </w:r>
            <w:r w:rsidR="000C6F2F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2F5F1C"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585" w14:textId="77777777" w:rsidR="001511D9" w:rsidRPr="000A53D0" w:rsidRDefault="000C6F2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33B2" w14:textId="77777777" w:rsidR="001511D9" w:rsidRPr="000A53D0" w:rsidRDefault="000B6D8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1511D9" w:rsidRPr="000A53D0" w14:paraId="71FF31D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3F3" w14:textId="77777777" w:rsidR="001511D9" w:rsidRPr="000A53D0" w:rsidRDefault="000C6F2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9400" w14:textId="77777777" w:rsidR="001511D9" w:rsidRPr="000A53D0" w:rsidRDefault="000C6F2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8BDC" w14:textId="77777777" w:rsidR="001511D9" w:rsidRPr="000A53D0" w:rsidRDefault="000C6F2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1511D9" w:rsidRPr="000A53D0" w14:paraId="69EEA96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26EFEC" w14:textId="77777777" w:rsidR="001511D9" w:rsidRPr="000A53D0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CF1835" w14:textId="77777777" w:rsidR="001511D9" w:rsidRPr="000A53D0" w:rsidRDefault="000B6D8E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E0A389" w14:textId="77777777" w:rsidR="001511D9" w:rsidRPr="000A53D0" w:rsidRDefault="000B6D8E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1511D9" w:rsidRPr="000A53D0" w14:paraId="69C21CB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E54D61" w14:textId="77777777" w:rsidR="001511D9" w:rsidRPr="000A53D0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D632DF" w14:textId="77777777" w:rsidR="001511D9" w:rsidRPr="000A53D0" w:rsidRDefault="000B6D8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6A4411" w14:textId="77777777" w:rsidR="001511D9" w:rsidRPr="000A53D0" w:rsidRDefault="000B6D8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</w:tr>
    </w:tbl>
    <w:p w14:paraId="56D45878" w14:textId="77777777" w:rsidR="00FA6C7B" w:rsidRPr="000A53D0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14:paraId="2B52D214" w14:textId="77777777" w:rsidR="00FA6C7B" w:rsidRPr="000A53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235224FB" w14:textId="77777777" w:rsidR="005C5513" w:rsidRPr="000A53D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</w:t>
      </w:r>
      <w:proofErr w:type="gramStart"/>
      <w:r w:rsidRPr="000A53D0">
        <w:rPr>
          <w:i/>
          <w:sz w:val="16"/>
          <w:szCs w:val="16"/>
        </w:rPr>
        <w:t xml:space="preserve">   (</w:t>
      </w:r>
      <w:proofErr w:type="gramEnd"/>
      <w:r w:rsidRPr="000A53D0">
        <w:rPr>
          <w:i/>
          <w:sz w:val="16"/>
          <w:szCs w:val="16"/>
        </w:rPr>
        <w:t>data i</w:t>
      </w:r>
      <w:r w:rsidR="00EB24C1" w:rsidRPr="000A53D0">
        <w:rPr>
          <w:i/>
          <w:sz w:val="16"/>
          <w:szCs w:val="16"/>
        </w:rPr>
        <w:t xml:space="preserve"> czytelne </w:t>
      </w:r>
      <w:r w:rsidRPr="000A53D0">
        <w:rPr>
          <w:i/>
          <w:sz w:val="16"/>
          <w:szCs w:val="16"/>
        </w:rPr>
        <w:t xml:space="preserve"> podpisy osób prowadzących przedmiot w danym roku akademickim)</w:t>
      </w:r>
    </w:p>
    <w:p w14:paraId="21617140" w14:textId="77777777" w:rsidR="005C5513" w:rsidRPr="000A53D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2426357" w14:textId="77777777" w:rsidR="005625C2" w:rsidRPr="000A53D0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7E9D833" w14:textId="77777777" w:rsidR="005C5513" w:rsidRPr="000A53D0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="0082063F" w:rsidRPr="000A53D0">
        <w:rPr>
          <w:i/>
          <w:sz w:val="16"/>
          <w:szCs w:val="16"/>
        </w:rPr>
        <w:t xml:space="preserve">             </w:t>
      </w:r>
      <w:r w:rsidRPr="000A53D0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0A53D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1774" w14:textId="77777777" w:rsidR="00EE2861" w:rsidRDefault="00EE2861">
      <w:r>
        <w:separator/>
      </w:r>
    </w:p>
  </w:endnote>
  <w:endnote w:type="continuationSeparator" w:id="0">
    <w:p w14:paraId="026B2AFE" w14:textId="77777777" w:rsidR="00EE2861" w:rsidRDefault="00EE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2E54" w14:textId="77777777" w:rsidR="00EE2861" w:rsidRDefault="00EE2861"/>
  </w:footnote>
  <w:footnote w:type="continuationSeparator" w:id="0">
    <w:p w14:paraId="1A53D5EE" w14:textId="77777777" w:rsidR="00EE2861" w:rsidRDefault="00EE28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0A63CA8"/>
    <w:multiLevelType w:val="hybridMultilevel"/>
    <w:tmpl w:val="E8E88D00"/>
    <w:lvl w:ilvl="0" w:tplc="14649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C703B2"/>
    <w:multiLevelType w:val="hybridMultilevel"/>
    <w:tmpl w:val="C41A9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D63C1E"/>
    <w:multiLevelType w:val="hybridMultilevel"/>
    <w:tmpl w:val="2E72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B7ACD"/>
    <w:multiLevelType w:val="hybridMultilevel"/>
    <w:tmpl w:val="B71C4FA4"/>
    <w:lvl w:ilvl="0" w:tplc="FB58E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52DF734E"/>
    <w:multiLevelType w:val="hybridMultilevel"/>
    <w:tmpl w:val="80444FC6"/>
    <w:lvl w:ilvl="0" w:tplc="CB6C7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1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1375D"/>
    <w:multiLevelType w:val="multilevel"/>
    <w:tmpl w:val="40BA7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4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973F0F"/>
    <w:multiLevelType w:val="hybridMultilevel"/>
    <w:tmpl w:val="BDA6182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660044094">
    <w:abstractNumId w:val="34"/>
  </w:num>
  <w:num w:numId="2" w16cid:durableId="1638681534">
    <w:abstractNumId w:val="12"/>
  </w:num>
  <w:num w:numId="3" w16cid:durableId="868228224">
    <w:abstractNumId w:val="31"/>
  </w:num>
  <w:num w:numId="4" w16cid:durableId="171577859">
    <w:abstractNumId w:val="39"/>
  </w:num>
  <w:num w:numId="5" w16cid:durableId="537938321">
    <w:abstractNumId w:val="24"/>
  </w:num>
  <w:num w:numId="6" w16cid:durableId="1442341692">
    <w:abstractNumId w:val="13"/>
  </w:num>
  <w:num w:numId="7" w16cid:durableId="74330443">
    <w:abstractNumId w:val="35"/>
  </w:num>
  <w:num w:numId="8" w16cid:durableId="2078163554">
    <w:abstractNumId w:val="18"/>
  </w:num>
  <w:num w:numId="9" w16cid:durableId="774405946">
    <w:abstractNumId w:val="29"/>
  </w:num>
  <w:num w:numId="10" w16cid:durableId="230971418">
    <w:abstractNumId w:val="20"/>
  </w:num>
  <w:num w:numId="11" w16cid:durableId="1687443520">
    <w:abstractNumId w:val="15"/>
  </w:num>
  <w:num w:numId="12" w16cid:durableId="48497164">
    <w:abstractNumId w:val="14"/>
  </w:num>
  <w:num w:numId="13" w16cid:durableId="1808863286">
    <w:abstractNumId w:val="26"/>
  </w:num>
  <w:num w:numId="14" w16cid:durableId="772633850">
    <w:abstractNumId w:val="8"/>
  </w:num>
  <w:num w:numId="15" w16cid:durableId="424691999">
    <w:abstractNumId w:val="3"/>
  </w:num>
  <w:num w:numId="16" w16cid:durableId="890926299">
    <w:abstractNumId w:val="2"/>
  </w:num>
  <w:num w:numId="17" w16cid:durableId="714736977">
    <w:abstractNumId w:val="1"/>
  </w:num>
  <w:num w:numId="18" w16cid:durableId="1522738730">
    <w:abstractNumId w:val="0"/>
  </w:num>
  <w:num w:numId="19" w16cid:durableId="1381171412">
    <w:abstractNumId w:val="9"/>
  </w:num>
  <w:num w:numId="20" w16cid:durableId="2031563668">
    <w:abstractNumId w:val="7"/>
  </w:num>
  <w:num w:numId="21" w16cid:durableId="2144346714">
    <w:abstractNumId w:val="6"/>
  </w:num>
  <w:num w:numId="22" w16cid:durableId="1648974985">
    <w:abstractNumId w:val="5"/>
  </w:num>
  <w:num w:numId="23" w16cid:durableId="748969196">
    <w:abstractNumId w:val="4"/>
  </w:num>
  <w:num w:numId="24" w16cid:durableId="507599408">
    <w:abstractNumId w:val="21"/>
  </w:num>
  <w:num w:numId="25" w16cid:durableId="1173836197">
    <w:abstractNumId w:val="44"/>
  </w:num>
  <w:num w:numId="26" w16cid:durableId="463306305">
    <w:abstractNumId w:val="11"/>
  </w:num>
  <w:num w:numId="27" w16cid:durableId="1688825501">
    <w:abstractNumId w:val="38"/>
  </w:num>
  <w:num w:numId="28" w16cid:durableId="1177380646">
    <w:abstractNumId w:val="47"/>
  </w:num>
  <w:num w:numId="29" w16cid:durableId="300117234">
    <w:abstractNumId w:val="10"/>
  </w:num>
  <w:num w:numId="30" w16cid:durableId="1812093684">
    <w:abstractNumId w:val="43"/>
  </w:num>
  <w:num w:numId="31" w16cid:durableId="988752779">
    <w:abstractNumId w:val="16"/>
  </w:num>
  <w:num w:numId="32" w16cid:durableId="997535707">
    <w:abstractNumId w:val="45"/>
  </w:num>
  <w:num w:numId="33" w16cid:durableId="398098193">
    <w:abstractNumId w:val="17"/>
  </w:num>
  <w:num w:numId="34" w16cid:durableId="596406994">
    <w:abstractNumId w:val="25"/>
  </w:num>
  <w:num w:numId="35" w16cid:durableId="55663493">
    <w:abstractNumId w:val="41"/>
  </w:num>
  <w:num w:numId="36" w16cid:durableId="601765685">
    <w:abstractNumId w:val="36"/>
  </w:num>
  <w:num w:numId="37" w16cid:durableId="33897160">
    <w:abstractNumId w:val="40"/>
  </w:num>
  <w:num w:numId="38" w16cid:durableId="952516206">
    <w:abstractNumId w:val="32"/>
  </w:num>
  <w:num w:numId="39" w16cid:durableId="2044136891">
    <w:abstractNumId w:val="28"/>
  </w:num>
  <w:num w:numId="40" w16cid:durableId="657272224">
    <w:abstractNumId w:val="33"/>
  </w:num>
  <w:num w:numId="41" w16cid:durableId="1584217839">
    <w:abstractNumId w:val="19"/>
  </w:num>
  <w:num w:numId="42" w16cid:durableId="5010937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50060838">
    <w:abstractNumId w:val="23"/>
  </w:num>
  <w:num w:numId="44" w16cid:durableId="1059983979">
    <w:abstractNumId w:val="37"/>
  </w:num>
  <w:num w:numId="45" w16cid:durableId="430440721">
    <w:abstractNumId w:val="30"/>
  </w:num>
  <w:num w:numId="46" w16cid:durableId="383411659">
    <w:abstractNumId w:val="46"/>
  </w:num>
  <w:num w:numId="47" w16cid:durableId="1776634922">
    <w:abstractNumId w:val="42"/>
  </w:num>
  <w:num w:numId="48" w16cid:durableId="1615531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81"/>
    <w:rsid w:val="00000343"/>
    <w:rsid w:val="0000290B"/>
    <w:rsid w:val="000159F7"/>
    <w:rsid w:val="00023554"/>
    <w:rsid w:val="0003485D"/>
    <w:rsid w:val="0004254F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B6D8E"/>
    <w:rsid w:val="000C3993"/>
    <w:rsid w:val="000C5A21"/>
    <w:rsid w:val="000C6F2F"/>
    <w:rsid w:val="000D34FA"/>
    <w:rsid w:val="000D62D8"/>
    <w:rsid w:val="000E1685"/>
    <w:rsid w:val="000F524E"/>
    <w:rsid w:val="000F5D27"/>
    <w:rsid w:val="001425A3"/>
    <w:rsid w:val="001511D9"/>
    <w:rsid w:val="00152D19"/>
    <w:rsid w:val="00163028"/>
    <w:rsid w:val="00177ABC"/>
    <w:rsid w:val="00195C93"/>
    <w:rsid w:val="001C13B4"/>
    <w:rsid w:val="001C18D4"/>
    <w:rsid w:val="001C3D5E"/>
    <w:rsid w:val="001D4D83"/>
    <w:rsid w:val="001D544A"/>
    <w:rsid w:val="001E08E3"/>
    <w:rsid w:val="001E1B38"/>
    <w:rsid w:val="001E4083"/>
    <w:rsid w:val="00200284"/>
    <w:rsid w:val="00214880"/>
    <w:rsid w:val="0024724B"/>
    <w:rsid w:val="002500DF"/>
    <w:rsid w:val="0026398C"/>
    <w:rsid w:val="00264CFC"/>
    <w:rsid w:val="00282DC0"/>
    <w:rsid w:val="00282F37"/>
    <w:rsid w:val="002833B9"/>
    <w:rsid w:val="00283D15"/>
    <w:rsid w:val="00283E57"/>
    <w:rsid w:val="00295BD2"/>
    <w:rsid w:val="002D1675"/>
    <w:rsid w:val="002E3DFB"/>
    <w:rsid w:val="002F5F1C"/>
    <w:rsid w:val="003012C1"/>
    <w:rsid w:val="00301365"/>
    <w:rsid w:val="00303338"/>
    <w:rsid w:val="00304D7D"/>
    <w:rsid w:val="003207B9"/>
    <w:rsid w:val="003373D6"/>
    <w:rsid w:val="00355C21"/>
    <w:rsid w:val="00370D1D"/>
    <w:rsid w:val="003B0B4A"/>
    <w:rsid w:val="003C28BC"/>
    <w:rsid w:val="003C59AC"/>
    <w:rsid w:val="003E774E"/>
    <w:rsid w:val="00413AA8"/>
    <w:rsid w:val="0041771F"/>
    <w:rsid w:val="00420A29"/>
    <w:rsid w:val="00441075"/>
    <w:rsid w:val="0046386D"/>
    <w:rsid w:val="004B2049"/>
    <w:rsid w:val="004D2129"/>
    <w:rsid w:val="004D388F"/>
    <w:rsid w:val="004E2290"/>
    <w:rsid w:val="004F326E"/>
    <w:rsid w:val="004F4882"/>
    <w:rsid w:val="005041C8"/>
    <w:rsid w:val="0050503E"/>
    <w:rsid w:val="00515B0F"/>
    <w:rsid w:val="00525A5E"/>
    <w:rsid w:val="005625C2"/>
    <w:rsid w:val="005B4506"/>
    <w:rsid w:val="005B5676"/>
    <w:rsid w:val="005C5513"/>
    <w:rsid w:val="005D0415"/>
    <w:rsid w:val="005D5D80"/>
    <w:rsid w:val="005E69E4"/>
    <w:rsid w:val="006015EC"/>
    <w:rsid w:val="006042CB"/>
    <w:rsid w:val="006223E8"/>
    <w:rsid w:val="00653368"/>
    <w:rsid w:val="0066006C"/>
    <w:rsid w:val="0066524E"/>
    <w:rsid w:val="006810A4"/>
    <w:rsid w:val="00683581"/>
    <w:rsid w:val="006A4183"/>
    <w:rsid w:val="006B0A9A"/>
    <w:rsid w:val="006C550E"/>
    <w:rsid w:val="006C7E19"/>
    <w:rsid w:val="006E15D8"/>
    <w:rsid w:val="007034A2"/>
    <w:rsid w:val="007038ED"/>
    <w:rsid w:val="00711C11"/>
    <w:rsid w:val="00742D43"/>
    <w:rsid w:val="0078660D"/>
    <w:rsid w:val="00790F85"/>
    <w:rsid w:val="00791DED"/>
    <w:rsid w:val="0079768F"/>
    <w:rsid w:val="007B69A7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035"/>
    <w:rsid w:val="00851598"/>
    <w:rsid w:val="00852D5F"/>
    <w:rsid w:val="00861A15"/>
    <w:rsid w:val="00866745"/>
    <w:rsid w:val="00884BF1"/>
    <w:rsid w:val="00891FE1"/>
    <w:rsid w:val="008A4713"/>
    <w:rsid w:val="008A7F09"/>
    <w:rsid w:val="008B3494"/>
    <w:rsid w:val="008B358D"/>
    <w:rsid w:val="008C1C6F"/>
    <w:rsid w:val="008C1E39"/>
    <w:rsid w:val="008D7AC0"/>
    <w:rsid w:val="008F0E94"/>
    <w:rsid w:val="00911266"/>
    <w:rsid w:val="00913BF6"/>
    <w:rsid w:val="00922D6B"/>
    <w:rsid w:val="00936747"/>
    <w:rsid w:val="009421CD"/>
    <w:rsid w:val="00966A0B"/>
    <w:rsid w:val="00970C63"/>
    <w:rsid w:val="0097527C"/>
    <w:rsid w:val="009915E9"/>
    <w:rsid w:val="00992C8B"/>
    <w:rsid w:val="009B7DA8"/>
    <w:rsid w:val="009C36EB"/>
    <w:rsid w:val="009E059B"/>
    <w:rsid w:val="00A24D15"/>
    <w:rsid w:val="00A33FFD"/>
    <w:rsid w:val="00A37843"/>
    <w:rsid w:val="00A40BE3"/>
    <w:rsid w:val="00A6090F"/>
    <w:rsid w:val="00A869C4"/>
    <w:rsid w:val="00AB23EA"/>
    <w:rsid w:val="00AB4289"/>
    <w:rsid w:val="00AC184D"/>
    <w:rsid w:val="00AC2BB3"/>
    <w:rsid w:val="00AC5C34"/>
    <w:rsid w:val="00AD76E5"/>
    <w:rsid w:val="00AE363A"/>
    <w:rsid w:val="00AF6E2D"/>
    <w:rsid w:val="00B003B0"/>
    <w:rsid w:val="00B01F02"/>
    <w:rsid w:val="00B027CE"/>
    <w:rsid w:val="00B161BC"/>
    <w:rsid w:val="00B202F3"/>
    <w:rsid w:val="00B232F8"/>
    <w:rsid w:val="00B2334B"/>
    <w:rsid w:val="00B46D87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44D99"/>
    <w:rsid w:val="00C51BC2"/>
    <w:rsid w:val="00C5658C"/>
    <w:rsid w:val="00C6413C"/>
    <w:rsid w:val="00C962BF"/>
    <w:rsid w:val="00CB46FA"/>
    <w:rsid w:val="00CE7F64"/>
    <w:rsid w:val="00D034E2"/>
    <w:rsid w:val="00D043E7"/>
    <w:rsid w:val="00D21FE4"/>
    <w:rsid w:val="00D42CEB"/>
    <w:rsid w:val="00D5308A"/>
    <w:rsid w:val="00D6440C"/>
    <w:rsid w:val="00D67467"/>
    <w:rsid w:val="00D8131E"/>
    <w:rsid w:val="00D81369"/>
    <w:rsid w:val="00D85301"/>
    <w:rsid w:val="00DD67B6"/>
    <w:rsid w:val="00DE3813"/>
    <w:rsid w:val="00DF5A00"/>
    <w:rsid w:val="00E03414"/>
    <w:rsid w:val="00E11EAD"/>
    <w:rsid w:val="00E170AB"/>
    <w:rsid w:val="00E20920"/>
    <w:rsid w:val="00E54D25"/>
    <w:rsid w:val="00E576C7"/>
    <w:rsid w:val="00E578AF"/>
    <w:rsid w:val="00E57C27"/>
    <w:rsid w:val="00E8223C"/>
    <w:rsid w:val="00E87CB9"/>
    <w:rsid w:val="00EB24C1"/>
    <w:rsid w:val="00EB7A11"/>
    <w:rsid w:val="00EC5FF3"/>
    <w:rsid w:val="00EC7B83"/>
    <w:rsid w:val="00ED2415"/>
    <w:rsid w:val="00EE2861"/>
    <w:rsid w:val="00EF01B4"/>
    <w:rsid w:val="00F147DE"/>
    <w:rsid w:val="00F23C94"/>
    <w:rsid w:val="00F3697D"/>
    <w:rsid w:val="00F43B17"/>
    <w:rsid w:val="00F45FA1"/>
    <w:rsid w:val="00F573CA"/>
    <w:rsid w:val="00F725C5"/>
    <w:rsid w:val="00F85BF7"/>
    <w:rsid w:val="00F94A18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B44F"/>
  <w15:docId w15:val="{3B943515-77C0-45DA-B930-D42F931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4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4254F"/>
    <w:rPr>
      <w:color w:val="0066CC"/>
      <w:u w:val="single"/>
    </w:rPr>
  </w:style>
  <w:style w:type="character" w:customStyle="1" w:styleId="Bodytext4">
    <w:name w:val="Body text (4)_"/>
    <w:link w:val="Bodytext40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0425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0425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0425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0425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0425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0425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042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0425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04254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04254F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04254F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04254F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04254F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04254F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04254F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5BF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5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85BF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A6A9-8F9C-4BA8-A2CC-A5D5A895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Małgorzata Kwaśniewska</cp:lastModifiedBy>
  <cp:revision>6</cp:revision>
  <cp:lastPrinted>2021-10-28T12:27:00Z</cp:lastPrinted>
  <dcterms:created xsi:type="dcterms:W3CDTF">2023-10-31T13:53:00Z</dcterms:created>
  <dcterms:modified xsi:type="dcterms:W3CDTF">2023-10-31T18:02:00Z</dcterms:modified>
</cp:coreProperties>
</file>