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2F12" w14:textId="77777777" w:rsidR="00AC1984" w:rsidRPr="002F5DBD" w:rsidRDefault="00AC1984" w:rsidP="00AC198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2F5DBD">
        <w:rPr>
          <w:b/>
          <w:i/>
          <w:sz w:val="20"/>
          <w:szCs w:val="20"/>
        </w:rPr>
        <w:tab/>
      </w:r>
    </w:p>
    <w:p w14:paraId="5A3C6EE6" w14:textId="77777777" w:rsidR="00AC1984" w:rsidRPr="002F5DBD" w:rsidRDefault="00AC1984" w:rsidP="00AC198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B775195" w14:textId="77777777" w:rsidR="00AC1984" w:rsidRPr="002F5DBD" w:rsidRDefault="00AC1984" w:rsidP="00AC198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984" w:rsidRPr="002F5DBD" w14:paraId="24122427" w14:textId="77777777" w:rsidTr="00463AE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DC7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46D4F" w14:textId="5AEF1AD2" w:rsidR="00AC1984" w:rsidRPr="002F5DBD" w:rsidRDefault="0075366E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0112-3PPW-D2-WKMD</w:t>
            </w:r>
          </w:p>
        </w:tc>
      </w:tr>
      <w:tr w:rsidR="00AC1984" w:rsidRPr="00445A88" w14:paraId="509BC9A6" w14:textId="77777777" w:rsidTr="00463AE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556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4C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261D" w14:textId="77777777" w:rsidR="00AC1984" w:rsidRPr="002F5DBD" w:rsidRDefault="00A665A4" w:rsidP="00463AE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Współczesne</w:t>
            </w:r>
            <w:r w:rsidR="001970D3"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kierunki</w:t>
            </w:r>
            <w:r w:rsidR="001970D3"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modernizacji w dydaktyce</w:t>
            </w:r>
          </w:p>
          <w:p w14:paraId="16C2F774" w14:textId="3B7353CF" w:rsidR="00AC1984" w:rsidRPr="002F5DBD" w:rsidRDefault="00A665A4" w:rsidP="0096216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2F5DBD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Contemporary Direction of Modernisation in Didactics</w:t>
            </w:r>
          </w:p>
        </w:tc>
      </w:tr>
      <w:tr w:rsidR="00AC1984" w:rsidRPr="002F5DBD" w14:paraId="6ACAF45F" w14:textId="77777777" w:rsidTr="00463AE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B1A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71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BD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70DD0FC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16F963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984" w:rsidRPr="002F5DBD" w14:paraId="25CE09D1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A63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67C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Pedagogika</w:t>
            </w:r>
          </w:p>
        </w:tc>
      </w:tr>
      <w:tr w:rsidR="00AC1984" w:rsidRPr="002F5DBD" w14:paraId="4924FBB8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770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C97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Studia stacjonarne / niestacjonarne</w:t>
            </w:r>
          </w:p>
        </w:tc>
      </w:tr>
      <w:tr w:rsidR="00AC1984" w:rsidRPr="002F5DBD" w14:paraId="2706F415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AE5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FFD" w14:textId="77777777" w:rsidR="00AC1984" w:rsidRPr="002F5DBD" w:rsidRDefault="006343B5" w:rsidP="006343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AC1984" w:rsidRPr="002F5DBD" w14:paraId="002EA807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72E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97A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C1984" w:rsidRPr="002F5DBD" w14:paraId="1EC29CD0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BB1" w14:textId="77777777" w:rsidR="00AC1984" w:rsidRPr="002F5DBD" w:rsidRDefault="00AC1984" w:rsidP="00463AE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327" w14:textId="49975D01" w:rsidR="00AC1984" w:rsidRPr="002F5DBD" w:rsidRDefault="002F5DBD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6343B5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060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hab. Zuzanna Zbróg, prof. ucz</w:t>
            </w:r>
          </w:p>
        </w:tc>
      </w:tr>
      <w:tr w:rsidR="00AC1984" w:rsidRPr="002F5DBD" w14:paraId="4F1C4967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4DB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F5D" w14:textId="26587D0E" w:rsidR="00AC1984" w:rsidRPr="002F5DBD" w:rsidRDefault="000607D0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zuzanna.zbrog</w:t>
            </w:r>
            <w:r w:rsidR="006343B5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0B38CD5D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2B0D34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984" w:rsidRPr="002F5DBD" w14:paraId="6E672826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202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074" w14:textId="77777777" w:rsidR="00AC1984" w:rsidRPr="002F5DBD" w:rsidRDefault="006343B5" w:rsidP="00463AE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w:rsidR="00AC1984" w:rsidRPr="002F5DBD" w14:paraId="7B891B7B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D3C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AFC" w14:textId="77777777" w:rsidR="00AC1984" w:rsidRPr="002F5DBD" w:rsidRDefault="006343B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Teoretyczne podstawy kształcenia</w:t>
            </w:r>
          </w:p>
        </w:tc>
      </w:tr>
    </w:tbl>
    <w:p w14:paraId="55F03A23" w14:textId="77777777" w:rsidR="00AC1984" w:rsidRPr="002F5DBD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F345AD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984" w:rsidRPr="002F5DBD" w14:paraId="201F69C7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C71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8CA" w14:textId="2890908D" w:rsidR="00AC1984" w:rsidRPr="002F5DBD" w:rsidRDefault="008529A8" w:rsidP="00463AE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w:rsidR="00AC1984" w:rsidRPr="002F5DBD" w14:paraId="28434807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A34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E9A" w14:textId="77777777" w:rsidR="00AC1984" w:rsidRPr="002F5DBD" w:rsidRDefault="00F5030D" w:rsidP="00463A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2F5DBD">
              <w:rPr>
                <w:sz w:val="20"/>
                <w:szCs w:val="20"/>
              </w:rPr>
              <w:t>Zajęcia w pomieszczeniach dydaktycznych UJK</w:t>
            </w:r>
          </w:p>
        </w:tc>
      </w:tr>
      <w:tr w:rsidR="00AC1984" w:rsidRPr="002F5DBD" w14:paraId="2687901D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338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A8A" w14:textId="77777777" w:rsidR="00AC1984" w:rsidRPr="002F5DBD" w:rsidRDefault="00F5030D" w:rsidP="00F5030D">
            <w:pPr>
              <w:tabs>
                <w:tab w:val="left" w:pos="1139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Zaliczenie z oceną</w:t>
            </w:r>
          </w:p>
        </w:tc>
      </w:tr>
      <w:tr w:rsidR="00AC1984" w:rsidRPr="002F5DBD" w14:paraId="27C5C02F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54D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0BA" w14:textId="77777777" w:rsidR="00F5030D" w:rsidRPr="002F5DBD" w:rsidRDefault="00F5030D" w:rsidP="00F50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74934CAB" w14:textId="77777777" w:rsidR="00F5030D" w:rsidRPr="002F5DBD" w:rsidRDefault="00F5030D" w:rsidP="00F50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2E1CF3E7" w14:textId="1A0C4045" w:rsidR="00AC1984" w:rsidRPr="002F5DBD" w:rsidRDefault="00F5030D" w:rsidP="002F5D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</w:tc>
      </w:tr>
      <w:tr w:rsidR="00AC1984" w:rsidRPr="00062AF8" w14:paraId="283086DC" w14:textId="77777777" w:rsidTr="00463AE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7B0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91E" w14:textId="77777777" w:rsidR="00AC1984" w:rsidRPr="002F5DBD" w:rsidRDefault="00AC1984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EB740" w14:textId="01EB4CE2" w:rsidR="00062AF8" w:rsidRPr="001C1CD0" w:rsidRDefault="00062AF8" w:rsidP="001C1CD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C1CD0">
              <w:rPr>
                <w:rFonts w:ascii="Times New Roman" w:hAnsi="Times New Roman" w:cs="Times New Roman"/>
                <w:sz w:val="20"/>
                <w:szCs w:val="20"/>
              </w:rPr>
              <w:t xml:space="preserve">Szymański, M.J. (2021). </w:t>
            </w:r>
            <w:hyperlink r:id="rId5" w:tooltip="Przyszłość edukacji - szkoła przyszłości" w:history="1">
              <w:r w:rsidRPr="001C1CD0">
                <w:rPr>
                  <w:rStyle w:val="Hipercze"/>
                  <w:rFonts w:ascii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</w:rPr>
                <w:t>Edukacja</w:t>
              </w:r>
            </w:hyperlink>
            <w:r w:rsidRPr="001C1CD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 xml:space="preserve"> w zmieniającym się społeczeństwie</w:t>
            </w:r>
            <w:r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Difin.</w:t>
            </w:r>
          </w:p>
          <w:p w14:paraId="3C4F0623" w14:textId="51D06A21" w:rsidR="00AC1984" w:rsidRPr="001C1CD0" w:rsidRDefault="00062AF8" w:rsidP="001C1CD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C1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Szempruch, J., Potyrała, K. (2022). </w:t>
            </w:r>
            <w:hyperlink r:id="rId6" w:history="1">
              <w:r w:rsidRPr="001C1CD0">
                <w:rPr>
                  <w:rStyle w:val="Hipercze"/>
                  <w:rFonts w:ascii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val="en-US"/>
                </w:rPr>
                <w:t>School transformation and social change</w:t>
              </w:r>
            </w:hyperlink>
            <w:r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r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V&amp;R Unipress (fragment)</w:t>
            </w:r>
          </w:p>
          <w:p w14:paraId="0E748C21" w14:textId="4AF27071" w:rsidR="00062AF8" w:rsidRPr="001C1CD0" w:rsidRDefault="00062AF8" w:rsidP="001C1CD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C1CD0">
              <w:rPr>
                <w:rFonts w:ascii="Times New Roman" w:hAnsi="Times New Roman" w:cs="Times New Roman"/>
                <w:sz w:val="20"/>
                <w:szCs w:val="20"/>
              </w:rPr>
              <w:t xml:space="preserve">Szymański, M.J. (2024). </w:t>
            </w:r>
            <w:hyperlink r:id="rId7" w:tooltip="Przyszłość edukacji - szkoła przyszłości" w:history="1">
              <w:r w:rsidRPr="001C1CD0">
                <w:rPr>
                  <w:rStyle w:val="Hipercze"/>
                  <w:rFonts w:ascii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</w:rPr>
                <w:t>Przyszłość edukacji - szkoła przyszłości</w:t>
              </w:r>
            </w:hyperlink>
            <w:r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Difin.</w:t>
            </w:r>
          </w:p>
        </w:tc>
      </w:tr>
      <w:tr w:rsidR="00AC1984" w:rsidRPr="00D932D1" w14:paraId="04C727A3" w14:textId="77777777" w:rsidTr="00463AE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A97" w14:textId="77777777" w:rsidR="00AC1984" w:rsidRPr="00062AF8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670" w14:textId="77777777" w:rsidR="00AC1984" w:rsidRPr="002F5DBD" w:rsidRDefault="00AC1984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129" w14:textId="29E051AD" w:rsidR="00062AF8" w:rsidRPr="001C1CD0" w:rsidRDefault="00D932D1" w:rsidP="001C1CD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Fisher, R. </w:t>
            </w:r>
            <w:r w:rsidR="001C1CD0"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(2012).</w:t>
            </w:r>
            <w:r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 w:rsidRPr="001C1CD0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Developing creative minds and creative futures</w:t>
            </w:r>
            <w:r w:rsidR="001C1CD0"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 w:rsidR="00062AF8" w:rsidRPr="001C1CD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(fragmenty)</w:t>
            </w:r>
          </w:p>
          <w:p w14:paraId="6FA69FDB" w14:textId="77777777" w:rsidR="006F4BD2" w:rsidRPr="001C1CD0" w:rsidRDefault="006F4BD2" w:rsidP="001C1CD0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Kędra, M. (2021). </w:t>
            </w:r>
            <w:r w:rsidRPr="001C1CD0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Cogito – szkoła z własnym obliczem</w:t>
            </w:r>
            <w:r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 Impuls.</w:t>
            </w:r>
          </w:p>
          <w:p w14:paraId="366967FD" w14:textId="51277FF1" w:rsidR="006F4BD2" w:rsidRPr="001C1CD0" w:rsidRDefault="006F4BD2" w:rsidP="001C1CD0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ar-SA"/>
              </w:rPr>
            </w:pPr>
            <w:r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Radanowicz, E. (2023). </w:t>
            </w:r>
            <w:r w:rsidRPr="001C1CD0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W szkole wcale nie chodzi o szkołę</w:t>
            </w:r>
            <w:r w:rsidRPr="001C1C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 Sensor.</w:t>
            </w:r>
          </w:p>
        </w:tc>
      </w:tr>
    </w:tbl>
    <w:p w14:paraId="674839B5" w14:textId="77777777" w:rsidR="00AC1984" w:rsidRPr="006F4BD2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58DAB602" w14:textId="77777777" w:rsidR="00AC1984" w:rsidRPr="002F5DBD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984" w:rsidRPr="002F5DBD" w14:paraId="604B673E" w14:textId="77777777" w:rsidTr="00463AE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6216" w14:textId="77777777" w:rsidR="00AC1984" w:rsidRPr="002F5DBD" w:rsidRDefault="00AC1984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E83F508" w14:textId="77777777" w:rsidR="002F5DBD" w:rsidRDefault="002F5DBD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6D10CD64" w14:textId="630A55A1" w:rsidR="00975BA6" w:rsidRPr="002F5DBD" w:rsidRDefault="00975BA6" w:rsidP="00463AEC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Wykłady:</w:t>
            </w:r>
          </w:p>
          <w:p w14:paraId="38A468A5" w14:textId="5B30F851" w:rsidR="00AC1984" w:rsidRPr="002F5DBD" w:rsidRDefault="00AC1984" w:rsidP="00975BA6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</w:t>
            </w:r>
            <w:r w:rsidR="00975BA6" w:rsidRPr="002F5D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zdobycie wiedzy z zakresu </w:t>
            </w:r>
            <w:r w:rsidR="000607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zmian teoretycznych w dydaktyce, w tym w teorii uczenia się; </w:t>
            </w:r>
          </w:p>
          <w:p w14:paraId="164F4A66" w14:textId="00B31259" w:rsidR="00AC1984" w:rsidRPr="002F5DBD" w:rsidRDefault="00AC1984" w:rsidP="00463AEC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</w:t>
            </w:r>
            <w:r w:rsidR="00975BA6"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zrozumienie społecznego sensu i założeń nowoczesnej edukacji oraz istoty procesu dydaktyczno-wychowawczego w powiązaniu z kontekstem życia dziecka</w:t>
            </w:r>
            <w:r w:rsidR="000607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;</w:t>
            </w:r>
          </w:p>
          <w:p w14:paraId="7AE5F754" w14:textId="006534FF" w:rsidR="00975BA6" w:rsidRPr="002F5DBD" w:rsidRDefault="00975BA6" w:rsidP="00463AEC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C3. interpretowanie </w:t>
            </w:r>
            <w:r w:rsidR="000607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przedszkolnych/</w:t>
            </w: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szkolnych zdarzeń z różnych płaszczyzn interesariuszy </w:t>
            </w:r>
            <w:r w:rsidR="000607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przedszkola/</w:t>
            </w: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szkoły – uczniów, nauczycieli, rodziców, osób zaangażowanych w proces edukacyjny</w:t>
            </w:r>
          </w:p>
          <w:p w14:paraId="4E1D978A" w14:textId="1AE42566" w:rsidR="00975BA6" w:rsidRPr="002F5DBD" w:rsidRDefault="00975BA6" w:rsidP="00975BA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C4. </w:t>
            </w:r>
            <w:r w:rsidR="000607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Projektowanie </w:t>
            </w:r>
            <w:r w:rsidR="003805A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modernizacji</w:t>
            </w:r>
            <w:r w:rsidR="000607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 dydaktycznych w edukacji przedszkolnej lub wczesnoszkolnej (do wyboru).</w:t>
            </w:r>
          </w:p>
        </w:tc>
      </w:tr>
      <w:tr w:rsidR="00AC1984" w:rsidRPr="006F4BD2" w14:paraId="3AA1DB23" w14:textId="77777777" w:rsidTr="00463AE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4C2" w14:textId="2C4CA653" w:rsidR="00AC1984" w:rsidRPr="002F5DBD" w:rsidRDefault="00AC1984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39599CB" w14:textId="6D39B9D7" w:rsidR="002F5DBD" w:rsidRDefault="002F5DBD" w:rsidP="002F5DB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9B56AE" w14:textId="2CF4C117" w:rsidR="002F5DBD" w:rsidRPr="002F5DBD" w:rsidRDefault="002F5DBD" w:rsidP="002F5D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046F2D11" w14:textId="69BA77E4" w:rsidR="006B2D35" w:rsidRPr="00763B3C" w:rsidRDefault="006B2D35" w:rsidP="006B2D35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wykładów</w:t>
            </w:r>
          </w:p>
          <w:p w14:paraId="06150093" w14:textId="3196C020" w:rsidR="000607D0" w:rsidRPr="006B2D35" w:rsidRDefault="00342885" w:rsidP="006B2D3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Dydaktyka </w:t>
            </w:r>
            <w:r w:rsidR="001C1CD0"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i instytucje edukacyjne </w:t>
            </w:r>
            <w:r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wobec </w:t>
            </w:r>
            <w:r w:rsidR="000607D0"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zmiany społecznej</w:t>
            </w:r>
          </w:p>
          <w:p w14:paraId="18318E06" w14:textId="3AB42CCF" w:rsidR="00897AC4" w:rsidRPr="006B2D35" w:rsidRDefault="00897AC4" w:rsidP="006B2D3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Przemiany </w:t>
            </w:r>
            <w:r w:rsidR="000607D0"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modeli </w:t>
            </w:r>
            <w:r w:rsidR="001C1CD0"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dydaktycznych</w:t>
            </w:r>
            <w:r w:rsidR="00515E5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. </w:t>
            </w:r>
            <w:r w:rsidR="00515E5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15E54" w:rsidRPr="00515E54">
              <w:rPr>
                <w:rFonts w:ascii="Times New Roman" w:hAnsi="Times New Roman" w:cs="Times New Roman"/>
                <w:sz w:val="20"/>
                <w:szCs w:val="20"/>
              </w:rPr>
              <w:t>naczenie autonomii i odpowiedzialności dydaktycznej nauczyciela</w:t>
            </w:r>
            <w:r w:rsidR="00515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223F04" w14:textId="6B39B539" w:rsidR="00897AC4" w:rsidRPr="0093228F" w:rsidRDefault="002500BA" w:rsidP="006B2D3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</w:pPr>
            <w:r w:rsidRPr="0093228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Nauczyciel w nowych realiach społecznych i edukacyjnych</w:t>
            </w:r>
            <w:r w:rsidR="003F151F" w:rsidRPr="0093228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/Teacher in the new social and educational realities.</w:t>
            </w:r>
          </w:p>
          <w:p w14:paraId="319E5ECA" w14:textId="7F7D40F3" w:rsidR="000607D0" w:rsidRPr="006B2D35" w:rsidRDefault="003805A0" w:rsidP="006B2D3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Modernizacje</w:t>
            </w:r>
            <w:r w:rsidR="000607D0" w:rsidRPr="006B2D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D932D1" w:rsidRPr="006B2D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dydaktyczne </w:t>
            </w:r>
            <w:r w:rsidR="000607D0" w:rsidRPr="006B2D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w</w:t>
            </w:r>
            <w:r w:rsidR="00D932D1" w:rsidRPr="006B2D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e wczesnej</w:t>
            </w:r>
            <w:r w:rsidR="000607D0" w:rsidRPr="006B2D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edukacji/Didactics innovations in early childhood education/</w:t>
            </w:r>
            <w:r w:rsidR="000607D0" w:rsidRPr="006B2D35">
              <w:rPr>
                <w:rFonts w:ascii="Times New Roman" w:hAnsi="Times New Roman" w:cs="Times New Roman"/>
                <w:iCs/>
                <w:sz w:val="20"/>
                <w:szCs w:val="20"/>
                <w:lang w:val="en-IE"/>
              </w:rPr>
              <w:t>in</w:t>
            </w:r>
            <w:r w:rsidR="000607D0" w:rsidRPr="006B2D3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primary classes at school</w:t>
            </w:r>
          </w:p>
          <w:p w14:paraId="153C053E" w14:textId="76CFACD4" w:rsidR="000607D0" w:rsidRPr="000D3AF0" w:rsidRDefault="000D3AF0" w:rsidP="000D3AF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D3AF0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Wizja szkoły przyszłości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445A88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pr</w:t>
            </w:r>
            <w:r w:rsidR="00A3506D"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ojektowanie grupowe</w:t>
            </w:r>
            <w:r w:rsidR="0033188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="003805A0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modernizacji </w:t>
            </w:r>
            <w:r w:rsidR="0033188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dydaktycznych</w:t>
            </w:r>
            <w:r w:rsidR="00515E5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/alternatywnych form dydaktycznych</w:t>
            </w:r>
            <w:r w:rsidR="0033188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="001C1CD0" w:rsidRPr="006B2D3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we wczesnej edukacji</w:t>
            </w:r>
          </w:p>
        </w:tc>
      </w:tr>
    </w:tbl>
    <w:p w14:paraId="6E60AFB8" w14:textId="77777777" w:rsidR="00AC1984" w:rsidRPr="001C1CD0" w:rsidRDefault="00AC1984" w:rsidP="00AC1984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0E42162A" w14:textId="77777777" w:rsidR="00AC1984" w:rsidRPr="002F5DBD" w:rsidRDefault="00AC1984" w:rsidP="00AC198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984" w:rsidRPr="002F5DBD" w14:paraId="4F3E2878" w14:textId="77777777" w:rsidTr="007940B1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787" w14:textId="4C28FBA1" w:rsidR="00AC1984" w:rsidRPr="002F5DBD" w:rsidRDefault="00DA7387" w:rsidP="007940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75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8B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984" w:rsidRPr="002F5DBD" w14:paraId="7EA5A193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D5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984" w:rsidRPr="002F5DBD" w14:paraId="469ECAD3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DB7" w14:textId="77777777" w:rsidR="00AC1984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756BAE6C" w14:textId="16600757" w:rsidR="00DA7387" w:rsidRPr="00515E54" w:rsidRDefault="00DA7387" w:rsidP="00DA7387">
            <w:pPr>
              <w:rPr>
                <w:rFonts w:ascii="Times New Roman" w:hAnsi="Times New Roman" w:cs="Times New Roman"/>
              </w:rPr>
            </w:pPr>
            <w:r w:rsidRPr="00515E54">
              <w:rPr>
                <w:rFonts w:ascii="Times New Roman" w:eastAsia="Calibri" w:hAnsi="Times New Roman" w:cs="Times New Roman"/>
                <w:sz w:val="20"/>
                <w:szCs w:val="20"/>
              </w:rPr>
              <w:t>D.W.1</w:t>
            </w:r>
          </w:p>
          <w:p w14:paraId="33348CD9" w14:textId="77777777" w:rsidR="00DA7387" w:rsidRPr="002F5DBD" w:rsidRDefault="00DA738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1D5" w14:textId="31964703" w:rsidR="00DA7387" w:rsidRPr="00515E54" w:rsidRDefault="00515E54" w:rsidP="002F5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7940B1" w:rsidRPr="00515E54">
              <w:rPr>
                <w:rFonts w:ascii="Times New Roman" w:hAnsi="Times New Roman" w:cs="Times New Roman"/>
                <w:sz w:val="20"/>
                <w:szCs w:val="20"/>
              </w:rPr>
              <w:t xml:space="preserve">wymienia i ocenia </w:t>
            </w: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>alternatywne formy edukacji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0B1" w:rsidRPr="00515E54">
              <w:rPr>
                <w:rFonts w:ascii="Times New Roman" w:hAnsi="Times New Roman" w:cs="Times New Roman"/>
                <w:sz w:val="20"/>
                <w:szCs w:val="20"/>
              </w:rPr>
              <w:t>w przedszkol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940B1" w:rsidRPr="00515E54">
              <w:rPr>
                <w:rFonts w:ascii="Times New Roman" w:hAnsi="Times New Roman" w:cs="Times New Roman"/>
                <w:sz w:val="20"/>
                <w:szCs w:val="20"/>
              </w:rPr>
              <w:t xml:space="preserve"> i w klasach I-III</w:t>
            </w: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>; opisuje i analizuje innowacje pedagogiczne w edukacji przedszkolnej i wczesnoszkolnej, wartościując przy tym znaczenie autonomii i odpowiedzialności dydaktycznej nauczyciela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>zarządzania wiedzą w społeczeństwie informacyjnym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7CB" w14:textId="77777777" w:rsidR="00AC1984" w:rsidRDefault="00E52197" w:rsidP="008B3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  <w:p w14:paraId="2E852F50" w14:textId="77777777" w:rsidR="00515E54" w:rsidRDefault="00515E54" w:rsidP="00515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  <w:p w14:paraId="28E0796B" w14:textId="77777777" w:rsidR="00515E54" w:rsidRPr="002F5DBD" w:rsidRDefault="00515E54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C1984" w:rsidRPr="002F5DBD" w14:paraId="491F849F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BF" w14:textId="77777777" w:rsidR="00AC1984" w:rsidRPr="002F5DBD" w:rsidRDefault="00AC1984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C1984" w:rsidRPr="002F5DBD" w14:paraId="6DC6AF88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A26" w14:textId="77777777" w:rsidR="00AC1984" w:rsidRPr="00515E54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592F9A2E" w14:textId="49E5B772" w:rsidR="00DA7387" w:rsidRPr="00515E54" w:rsidRDefault="00DA738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5E54">
              <w:rPr>
                <w:rFonts w:ascii="Times New Roman" w:eastAsia="Calibri" w:hAnsi="Times New Roman" w:cs="Times New Roman"/>
                <w:sz w:val="20"/>
                <w:szCs w:val="20"/>
              </w:rPr>
              <w:t>D.U1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F6C" w14:textId="2B25DC4B" w:rsidR="00515E54" w:rsidRPr="00515E54" w:rsidRDefault="00515E54" w:rsidP="0075162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75162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stosuje w codziennej praktyce edukacyjnej różnorodne sposoby </w:t>
            </w:r>
            <w:r w:rsidR="00CA76B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planowania i </w:t>
            </w:r>
            <w:r w:rsidR="0075162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organizowania </w:t>
            </w:r>
            <w:r w:rsidR="00062AF8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środowiska </w:t>
            </w:r>
            <w:r w:rsidR="0075162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uczenia się </w:t>
            </w: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 xml:space="preserve">w przedszkolu i szkole </w:t>
            </w:r>
            <w:r w:rsidR="0075162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751620" w:rsidRPr="00515E54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wybiera zadania</w:t>
            </w:r>
            <w:r w:rsidR="00231D2F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,</w:t>
            </w:r>
            <w:r w:rsidR="0075162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uwzględniając specyficzne potrzeby i możliwości grupy</w:t>
            </w:r>
            <w:r w:rsid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751620" w:rsidRPr="00515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poszczególnych dzieci/uczniów</w:t>
            </w:r>
            <w:r w:rsid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15E54">
              <w:rPr>
                <w:rFonts w:ascii="Times New Roman" w:hAnsi="Times New Roman" w:cs="Times New Roman"/>
                <w:sz w:val="20"/>
                <w:szCs w:val="20"/>
              </w:rPr>
              <w:t>mając świadomość istnienia różnych paradygmatów w edukacji (np. obiektywistyczny i i interpretatywno-konstruktywistyczny)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D9C" w14:textId="77777777" w:rsidR="00AC1984" w:rsidRPr="002F5DBD" w:rsidRDefault="00751620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w:rsidR="00C25D2B" w:rsidRPr="002F5DBD" w14:paraId="50317A2F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107" w14:textId="77777777" w:rsidR="00C25D2B" w:rsidRPr="00231D2F" w:rsidRDefault="00C25D2B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062AF8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5C97FC9F" w14:textId="68E92C3A" w:rsidR="00DA7387" w:rsidRPr="00231D2F" w:rsidRDefault="00DA7387" w:rsidP="00463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2F">
              <w:rPr>
                <w:rFonts w:ascii="Times New Roman" w:eastAsia="Calibri" w:hAnsi="Times New Roman" w:cs="Times New Roman"/>
                <w:sz w:val="20"/>
                <w:szCs w:val="20"/>
              </w:rPr>
              <w:t>D.U2.</w:t>
            </w:r>
          </w:p>
          <w:p w14:paraId="162A09C2" w14:textId="3C036291" w:rsidR="00DA7387" w:rsidRPr="00231D2F" w:rsidRDefault="00DA738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eastAsia="Calibri" w:hAnsi="Times New Roman" w:cs="Times New Roman"/>
                <w:sz w:val="20"/>
                <w:szCs w:val="20"/>
              </w:rPr>
              <w:t>D.U3.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448" w14:textId="360AD816" w:rsidR="00231D2F" w:rsidRPr="00231D2F" w:rsidRDefault="00231D2F" w:rsidP="00C25D2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C25D2B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projektuje i wdraża innowacyjne</w:t>
            </w:r>
            <w:r w:rsidR="002F5DBD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25D2B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dydaktyczne w praktyce edukacyjnej</w:t>
            </w: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stosując 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>style i techniki pracy z dzieckiem lub uczniem łączące różne obszary wiedzy, stymulując partycypacyjne, proaktywne, refleksyjne, wspólne, kooperatywne uczenie się dzieci lub uczniów oraz rozwijając kompetencje kluczowe dzieci lub uczniów. Projektując nowe rozwiązania edukacyjne umie</w:t>
            </w: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krytycznie ocenić stworzone propozycje edukacyjne.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FD2" w14:textId="77777777" w:rsidR="00C25D2B" w:rsidRPr="002F5DBD" w:rsidRDefault="00C25D2B" w:rsidP="00C25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="00AC1984" w:rsidRPr="002F5DBD" w14:paraId="682F8C0F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05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76B0" w:rsidRPr="002F5DBD" w14:paraId="12BCBADE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BE1" w14:textId="77777777" w:rsidR="00CA76B0" w:rsidRPr="00231D2F" w:rsidRDefault="00CA76B0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031D063A" w14:textId="015B58CA" w:rsidR="00DA7387" w:rsidRPr="00231D2F" w:rsidRDefault="00DA738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eastAsia="Calibri" w:hAnsi="Times New Roman" w:cs="Times New Roman"/>
                <w:sz w:val="20"/>
                <w:szCs w:val="20"/>
              </w:rPr>
              <w:t>D.K1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C55" w14:textId="04F9E738" w:rsidR="00231D2F" w:rsidRPr="00231D2F" w:rsidRDefault="00231D2F" w:rsidP="00231D2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CA76B0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utrzymuje relacje z innymi uczestnikami procesu edukacyjnego oparte na zaufaniu</w:t>
            </w:r>
            <w:r w:rsidR="0011308F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dialogu</w:t>
            </w:r>
            <w:r w:rsidR="00CA76B0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zasadzie otwartości</w:t>
            </w: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mając świadomość 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>autonomicznego i odpowiedzialnego organizowania dziecięcego uczenia się, a także krytycznej refleksji nad tworzonymi, innowacyjnymi projektami edukacyjnymi; zwraca uwagę na konieczność badania i doskonalenia swojej praktyki edukacyjnej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144" w14:textId="77777777" w:rsidR="00CA76B0" w:rsidRPr="002F5DBD" w:rsidRDefault="00CA76B0" w:rsidP="00E4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 K03</w:t>
            </w:r>
          </w:p>
        </w:tc>
      </w:tr>
      <w:tr w:rsidR="008B3BD7" w:rsidRPr="002F5DBD" w14:paraId="71F6A89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944" w14:textId="77777777" w:rsidR="008B3BD7" w:rsidRPr="00231D2F" w:rsidRDefault="00CA76B0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14:paraId="6D5993DD" w14:textId="022814BB" w:rsidR="00DA7387" w:rsidRPr="00231D2F" w:rsidRDefault="00DA738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eastAsia="Calibri" w:hAnsi="Times New Roman" w:cs="Times New Roman"/>
                <w:sz w:val="20"/>
                <w:szCs w:val="20"/>
              </w:rPr>
              <w:t>D.K2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E7D" w14:textId="79EABA16" w:rsidR="00231D2F" w:rsidRPr="00231D2F" w:rsidRDefault="00231D2F" w:rsidP="00147B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8B3BD7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projektuje działania zmierzające do rozwoju przedszkola/szkoły </w:t>
            </w:r>
            <w:r w:rsidR="00062AF8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stymulacji</w:t>
            </w:r>
            <w:r w:rsidR="008B3BD7"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poprawy jakości pracy dydaktyczno-wychowawczej w tych instytucjach</w:t>
            </w:r>
            <w:r w:rsidRPr="00231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poprzez m.in. gotowość do 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>tworzenia autorskich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jektów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28F" w:rsidRPr="00231D2F">
              <w:rPr>
                <w:rFonts w:ascii="Times New Roman" w:hAnsi="Times New Roman" w:cs="Times New Roman"/>
                <w:sz w:val="20"/>
                <w:szCs w:val="20"/>
              </w:rPr>
              <w:t>i wykorzystania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28F" w:rsidRPr="00231D2F">
              <w:rPr>
                <w:rFonts w:ascii="Times New Roman" w:hAnsi="Times New Roman" w:cs="Times New Roman"/>
                <w:sz w:val="20"/>
                <w:szCs w:val="20"/>
              </w:rPr>
              <w:t>innowacji dydaktycznych</w:t>
            </w:r>
            <w:r w:rsidRPr="00231D2F">
              <w:rPr>
                <w:rFonts w:ascii="Times New Roman" w:hAnsi="Times New Roman" w:cs="Times New Roman"/>
                <w:sz w:val="20"/>
                <w:szCs w:val="20"/>
              </w:rPr>
              <w:t xml:space="preserve"> w obszarze wychowania przedszkolnego i edukacji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C8" w14:textId="77777777" w:rsidR="008B3BD7" w:rsidRPr="002F5DBD" w:rsidRDefault="008B3BD7" w:rsidP="00E468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sz w:val="20"/>
                <w:szCs w:val="20"/>
              </w:rPr>
              <w:t>PPW_ K09</w:t>
            </w:r>
          </w:p>
        </w:tc>
      </w:tr>
    </w:tbl>
    <w:p w14:paraId="20640E49" w14:textId="77777777" w:rsidR="00975BA6" w:rsidRDefault="00975BA6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55EB013" w14:textId="77777777" w:rsidR="00EC15D7" w:rsidRPr="002F5DBD" w:rsidRDefault="00EC15D7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984" w:rsidRPr="002F5DBD" w14:paraId="36BD3C55" w14:textId="77777777" w:rsidTr="00463AE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D1A" w14:textId="77777777" w:rsidR="00AC1984" w:rsidRPr="002F5DBD" w:rsidRDefault="00AC1984" w:rsidP="00463AE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984" w:rsidRPr="002F5DBD" w14:paraId="5E020F38" w14:textId="77777777" w:rsidTr="00463AE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533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44F94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7F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C1984" w:rsidRPr="002F5DBD" w14:paraId="250E975B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EC98A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65FB8" w14:textId="78BF11C6" w:rsidR="00AC1984" w:rsidRPr="002F5DBD" w:rsidRDefault="00AC1984" w:rsidP="00463AE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2CC3D" w14:textId="6D9E9B77" w:rsidR="00AC1984" w:rsidRPr="002F5DBD" w:rsidRDefault="00AC1984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23B6C" w14:textId="6C0C2A9A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E49FE" w14:textId="712F875A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F5DB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9721C" w14:textId="6070AD33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B7808" w14:textId="5B370FC1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8BF46" w14:textId="5147B52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AC1984" w:rsidRPr="002F5DBD" w14:paraId="508ACAA4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3701" w14:textId="77777777" w:rsidR="00AC1984" w:rsidRPr="002F5DBD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7FD00" w14:textId="5B4A037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1C875" w14:textId="5519D695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41A1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89487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E8101" w14:textId="5DB1616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97F9E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AD42E" w14:textId="46FE925B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2F5DBD" w14:paraId="3ADB557D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F00" w14:textId="7777777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3F2A4" w14:textId="551043F6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0704C" w14:textId="52139A3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0CAAE" w14:textId="41E6E60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DC6275" w14:textId="07FAF71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9F5E6" w14:textId="3E7ACC43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B58C3" w14:textId="4174F22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9136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8F7E2" w14:textId="76929A1F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A60CF" w14:textId="29CB47EA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50B88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39F8F" w14:textId="0EAB65E5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CF13D" w14:textId="47687DB5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F8527" w14:textId="5B515BAE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41AC2" w14:textId="118FF908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36C67" w14:textId="78F2B17D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1282D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30ACA" w14:textId="251FD554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1AB59" w14:textId="6A644E61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71F25" w14:textId="05D58441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8F8F" w14:textId="020E9E24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A0E82" w14:textId="2F41956F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0D361D94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21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F09B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4608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8444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14AB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B206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1F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864A3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9A77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B645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62A9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E6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E9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302C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F692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218F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3C7A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71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B1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D09F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522D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5D26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2DE0C5AF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60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117B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8DF3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913B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6CE6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99E6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D3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3C22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C0FF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E0AC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FE15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BC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665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86BD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E3AA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DC65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EE694A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47D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55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2E8F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0C7D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04B9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0502AD4A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EA5" w14:textId="77777777" w:rsidR="00AC1984" w:rsidRPr="002F5DBD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EF22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C0C8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9220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C67D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7E35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AB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F5D06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07CA8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B0BD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192D7" w14:textId="5452A39B" w:rsidR="00AC1984" w:rsidRPr="002F5DBD" w:rsidRDefault="00231D2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F3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EE5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75B1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DA04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9818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A0BED" w14:textId="1DA6B1A1" w:rsidR="00AC1984" w:rsidRPr="002F5DBD" w:rsidRDefault="00062AF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9A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DEE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506B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FCEC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BC35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29EAB815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39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D379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AFBA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5981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8F42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AC2A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AC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60EF8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13AF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F454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0CBAB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F0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C9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2653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2C8B3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A585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AD460" w14:textId="3CF1D8E0" w:rsidR="00AC1984" w:rsidRPr="0093228F" w:rsidRDefault="0093228F" w:rsidP="00463AE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1C2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D4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F9CE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3943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A390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2F5DBD" w14:paraId="782DDC0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EBE" w14:textId="77777777" w:rsidR="00AC1984" w:rsidRPr="002F5DBD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3652F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8D22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3CE07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43DFE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1500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FD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56385" w14:textId="77777777" w:rsidR="00AC1984" w:rsidRPr="002F5DBD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79DD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E0CC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3C30F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572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39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B2DEB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D74B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2D92F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2B7F8" w14:textId="1EF92935" w:rsidR="00AC1984" w:rsidRPr="002F5DBD" w:rsidRDefault="00062AF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B0A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67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787F9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83D04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9891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5310537" w14:textId="77777777" w:rsidR="00EC15D7" w:rsidRDefault="00EC15D7" w:rsidP="002F5DB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05DD48CC" w14:textId="05A482B8" w:rsidR="0093228F" w:rsidRPr="0093228F" w:rsidRDefault="0093228F" w:rsidP="0093228F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93228F">
        <w:rPr>
          <w:rFonts w:ascii="Times New Roman" w:hAnsi="Times New Roman" w:cs="Times New Roman"/>
          <w:color w:val="auto"/>
          <w:sz w:val="20"/>
          <w:szCs w:val="20"/>
        </w:rPr>
        <w:t>Warunkiem zaliczenia wykładów jest przygotowanie projektu grupowego w wybranej formie (</w:t>
      </w:r>
      <w:r w:rsidRPr="0093228F">
        <w:rPr>
          <w:rFonts w:ascii="Times New Roman" w:eastAsia="Times New Roman" w:hAnsi="Times New Roman" w:cs="Times New Roman"/>
          <w:sz w:val="20"/>
          <w:szCs w:val="20"/>
        </w:rPr>
        <w:t>esej, list, prac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228F">
        <w:rPr>
          <w:rFonts w:ascii="Times New Roman" w:eastAsia="Times New Roman" w:hAnsi="Times New Roman" w:cs="Times New Roman"/>
          <w:sz w:val="20"/>
          <w:szCs w:val="20"/>
        </w:rPr>
        <w:t xml:space="preserve"> narracyjn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228F">
        <w:rPr>
          <w:rFonts w:ascii="Times New Roman" w:eastAsia="Times New Roman" w:hAnsi="Times New Roman" w:cs="Times New Roman"/>
          <w:sz w:val="20"/>
          <w:szCs w:val="20"/>
        </w:rPr>
        <w:t>, seri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228F">
        <w:rPr>
          <w:rFonts w:ascii="Times New Roman" w:eastAsia="Times New Roman" w:hAnsi="Times New Roman" w:cs="Times New Roman"/>
          <w:sz w:val="20"/>
          <w:szCs w:val="20"/>
        </w:rPr>
        <w:t xml:space="preserve"> fragmentów z lektur pedagogicznych, tekst przeplatany obrazami, tekst łączący różne formy np. z </w:t>
      </w:r>
      <w:r w:rsidRPr="0093228F">
        <w:rPr>
          <w:rFonts w:ascii="Times New Roman" w:hAnsi="Times New Roman" w:cs="Times New Roman"/>
          <w:sz w:val="20"/>
          <w:szCs w:val="20"/>
        </w:rPr>
        <w:t>filmem</w:t>
      </w:r>
      <w:r>
        <w:rPr>
          <w:rFonts w:ascii="Times New Roman" w:hAnsi="Times New Roman" w:cs="Times New Roman"/>
          <w:sz w:val="20"/>
          <w:szCs w:val="20"/>
        </w:rPr>
        <w:t>, prezentacja</w:t>
      </w:r>
      <w:r w:rsidR="00EC15D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F022E4" w14:textId="45C9214B" w:rsidR="0093228F" w:rsidRPr="00EB3D9C" w:rsidRDefault="0093228F" w:rsidP="0093228F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EB3D9C">
        <w:rPr>
          <w:rFonts w:ascii="Times New Roman" w:hAnsi="Times New Roman" w:cs="Times New Roman"/>
          <w:color w:val="auto"/>
          <w:sz w:val="20"/>
          <w:szCs w:val="20"/>
        </w:rPr>
        <w:t xml:space="preserve">cena końcowa uwarunkowana jest </w:t>
      </w:r>
      <w:r>
        <w:rPr>
          <w:rFonts w:ascii="Times New Roman" w:hAnsi="Times New Roman" w:cs="Times New Roman"/>
          <w:color w:val="auto"/>
          <w:sz w:val="20"/>
          <w:szCs w:val="20"/>
        </w:rPr>
        <w:t>liczbą</w:t>
      </w:r>
      <w:r w:rsidRPr="00EB3D9C">
        <w:rPr>
          <w:rFonts w:ascii="Times New Roman" w:hAnsi="Times New Roman" w:cs="Times New Roman"/>
          <w:color w:val="auto"/>
          <w:sz w:val="20"/>
          <w:szCs w:val="20"/>
        </w:rPr>
        <w:t xml:space="preserve"> uzyskanych punktów oraz aktywnością podczas wykładów </w:t>
      </w:r>
      <w:r>
        <w:rPr>
          <w:rFonts w:ascii="Times New Roman" w:hAnsi="Times New Roman" w:cs="Times New Roman"/>
          <w:color w:val="auto"/>
          <w:sz w:val="20"/>
          <w:szCs w:val="20"/>
        </w:rPr>
        <w:t>(feedback koleżeński).</w:t>
      </w:r>
      <w:r w:rsidRPr="00EB3D9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30E5C1A" w14:textId="77777777" w:rsidR="0093228F" w:rsidRPr="0093228F" w:rsidRDefault="0093228F" w:rsidP="002F5DB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984" w:rsidRPr="002F5DBD" w14:paraId="53563C47" w14:textId="77777777" w:rsidTr="0096216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656" w14:textId="77777777" w:rsidR="00AC1984" w:rsidRPr="002F5DBD" w:rsidRDefault="00AC1984" w:rsidP="00463AE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984" w:rsidRPr="002F5DBD" w14:paraId="2AAD73BF" w14:textId="77777777" w:rsidTr="0096216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43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F9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CE4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62AF8" w:rsidRPr="002F5DBD" w14:paraId="343B0166" w14:textId="77777777" w:rsidTr="0096216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E41F3" w14:textId="77777777" w:rsidR="00062AF8" w:rsidRPr="002F5DBD" w:rsidRDefault="00062AF8" w:rsidP="00062A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DFC4" w14:textId="77777777" w:rsidR="00062AF8" w:rsidRPr="002F5DBD" w:rsidRDefault="00062AF8" w:rsidP="00062A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4FE5" w14:textId="52B8362D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5</w:t>
            </w:r>
            <w:r w:rsidR="00601C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w:rsidR="00062AF8" w:rsidRPr="002F5DBD" w14:paraId="3145E165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6D89" w14:textId="77777777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58C" w14:textId="77777777" w:rsidR="00062AF8" w:rsidRPr="002F5DBD" w:rsidRDefault="00062AF8" w:rsidP="00062A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B176" w14:textId="3B6ACDD9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61–70%.</w:t>
            </w:r>
          </w:p>
        </w:tc>
      </w:tr>
      <w:tr w:rsidR="00062AF8" w:rsidRPr="002F5DBD" w14:paraId="0676D809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BE40" w14:textId="77777777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FEE" w14:textId="77777777" w:rsidR="00062AF8" w:rsidRPr="002F5DBD" w:rsidRDefault="00062AF8" w:rsidP="00062A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FC3" w14:textId="282EA5A7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71–80%.</w:t>
            </w:r>
          </w:p>
        </w:tc>
      </w:tr>
      <w:tr w:rsidR="00062AF8" w:rsidRPr="002F5DBD" w14:paraId="6A1C3BFE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7F0E" w14:textId="77777777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EE2" w14:textId="77777777" w:rsidR="00062AF8" w:rsidRPr="002F5DBD" w:rsidRDefault="00062AF8" w:rsidP="00062A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5A25" w14:textId="2AD604F7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81–90%.</w:t>
            </w:r>
          </w:p>
        </w:tc>
      </w:tr>
      <w:tr w:rsidR="00062AF8" w:rsidRPr="002F5DBD" w14:paraId="0EC9D37E" w14:textId="77777777" w:rsidTr="009621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788" w14:textId="77777777" w:rsidR="00062AF8" w:rsidRPr="002F5DBD" w:rsidRDefault="00062AF8" w:rsidP="00062AF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B4" w14:textId="77777777" w:rsidR="00062AF8" w:rsidRPr="002F5DBD" w:rsidRDefault="00062AF8" w:rsidP="00062A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DD41" w14:textId="00A98F9F" w:rsidR="00062AF8" w:rsidRPr="002F5DBD" w:rsidRDefault="00062AF8" w:rsidP="00062A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91–100%.</w:t>
            </w:r>
          </w:p>
        </w:tc>
      </w:tr>
    </w:tbl>
    <w:p w14:paraId="09A3B82E" w14:textId="68DD7ECC" w:rsidR="002F5DBD" w:rsidRDefault="002F5DBD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45639E5" w14:textId="77777777" w:rsidR="002F5DBD" w:rsidRDefault="002F5DBD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86AECD4" w14:textId="77777777" w:rsidR="00EC15D7" w:rsidRDefault="00EC15D7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7A4F0A6" w14:textId="77777777" w:rsidR="00EC15D7" w:rsidRPr="002F5DBD" w:rsidRDefault="00EC15D7" w:rsidP="00AC198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9CA2459" w14:textId="77777777" w:rsidR="00591B1F" w:rsidRPr="002F5DBD" w:rsidRDefault="00591B1F" w:rsidP="00591B1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B58101" w14:textId="0308F5CB" w:rsidR="00AC1984" w:rsidRPr="002F5DBD" w:rsidRDefault="00AC1984" w:rsidP="00AC198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DBD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984" w:rsidRPr="002F5DBD" w14:paraId="4B1765A9" w14:textId="77777777" w:rsidTr="00463AE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4C6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880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984" w:rsidRPr="002F5DBD" w14:paraId="035C2B74" w14:textId="77777777" w:rsidTr="00463AE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218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A6C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6C553B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1ED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3E980E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984" w:rsidRPr="002F5DBD" w14:paraId="2E5EAFC6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BB6DE" w14:textId="7777777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31F31" w14:textId="17F9C59C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1B1F"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06BA6" w14:textId="790700EA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AC1984" w:rsidRPr="002F5DBD" w14:paraId="0F57A60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B23" w14:textId="05B04715" w:rsidR="002F5DBD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6C7" w14:textId="0A265CB6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91B1F"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873" w14:textId="2EA607A0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C1984" w:rsidRPr="002F5DBD" w14:paraId="449FD6D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3B6BE" w14:textId="7777777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368312" w14:textId="76D7D820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F2088" w14:textId="5696F303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1B1F"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AC1984" w:rsidRPr="002F5DBD" w14:paraId="605B035C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930" w14:textId="56A3AD05" w:rsidR="002F5DBD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CCB" w14:textId="3682EA0F" w:rsidR="00AC1984" w:rsidRPr="002F5DBD" w:rsidRDefault="00062AF8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FDD" w14:textId="2441573D" w:rsidR="00AC1984" w:rsidRPr="002F5DBD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C1984" w:rsidRPr="002F5DBD" w14:paraId="5CE8007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8C3B" w14:textId="60318217" w:rsidR="00AC1984" w:rsidRPr="002F5DBD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30A" w14:textId="49443A62" w:rsidR="00AC1984" w:rsidRPr="002F5DBD" w:rsidRDefault="00062AF8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E24" w14:textId="77777777" w:rsidR="00AC1984" w:rsidRPr="002F5DBD" w:rsidRDefault="00AC1984" w:rsidP="00AC19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C1984" w:rsidRPr="002F5DBD" w14:paraId="154570D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1A423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628C09" w14:textId="77777777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30D64" w14:textId="77777777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AC1984" w:rsidRPr="002F5DBD" w14:paraId="0123C55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60AAC" w14:textId="77777777" w:rsidR="00AC1984" w:rsidRPr="002F5DBD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D42EEB" w14:textId="77777777" w:rsidR="00AC1984" w:rsidRPr="002F5DBD" w:rsidRDefault="004403E6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BD51" w14:textId="77777777" w:rsidR="00AC1984" w:rsidRPr="002F5DBD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173F4E4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86AA8A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F5DBD">
        <w:rPr>
          <w:b/>
          <w:i/>
          <w:sz w:val="20"/>
          <w:szCs w:val="20"/>
        </w:rPr>
        <w:t>Przyjmuję do realizacji</w:t>
      </w:r>
      <w:r w:rsidRPr="002F5DBD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7149568F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8A9167" w14:textId="77777777" w:rsidR="00AC1984" w:rsidRPr="002F5DBD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F8F429" w14:textId="77777777" w:rsidR="00AC1984" w:rsidRPr="002F5DBD" w:rsidRDefault="00AC1984" w:rsidP="00AC198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F5DBD">
        <w:rPr>
          <w:i/>
          <w:sz w:val="20"/>
          <w:szCs w:val="20"/>
        </w:rPr>
        <w:tab/>
      </w:r>
      <w:r w:rsidRPr="002F5DBD">
        <w:rPr>
          <w:i/>
          <w:sz w:val="20"/>
          <w:szCs w:val="20"/>
        </w:rPr>
        <w:tab/>
      </w:r>
      <w:r w:rsidRPr="002F5DBD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CBB9746" w14:textId="77777777" w:rsidR="001F2B32" w:rsidRPr="002F5DBD" w:rsidRDefault="001F2B32">
      <w:pPr>
        <w:rPr>
          <w:rFonts w:ascii="Times New Roman" w:hAnsi="Times New Roman" w:cs="Times New Roman"/>
          <w:sz w:val="20"/>
          <w:szCs w:val="20"/>
        </w:rPr>
      </w:pPr>
    </w:p>
    <w:sectPr w:rsidR="001F2B32" w:rsidRPr="002F5DBD" w:rsidSect="00AC198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B7311C"/>
    <w:multiLevelType w:val="hybridMultilevel"/>
    <w:tmpl w:val="9B0EEA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1648B"/>
    <w:multiLevelType w:val="hybridMultilevel"/>
    <w:tmpl w:val="C984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019A4"/>
    <w:multiLevelType w:val="hybridMultilevel"/>
    <w:tmpl w:val="A01E4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80025EA"/>
    <w:multiLevelType w:val="hybridMultilevel"/>
    <w:tmpl w:val="DF7E7040"/>
    <w:lvl w:ilvl="0" w:tplc="B3265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E42BF"/>
    <w:multiLevelType w:val="hybridMultilevel"/>
    <w:tmpl w:val="C18C9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8816F03"/>
    <w:multiLevelType w:val="hybridMultilevel"/>
    <w:tmpl w:val="231071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927706">
    <w:abstractNumId w:val="0"/>
  </w:num>
  <w:num w:numId="2" w16cid:durableId="2022507513">
    <w:abstractNumId w:val="7"/>
  </w:num>
  <w:num w:numId="3" w16cid:durableId="734159387">
    <w:abstractNumId w:val="4"/>
  </w:num>
  <w:num w:numId="4" w16cid:durableId="190386861">
    <w:abstractNumId w:val="8"/>
  </w:num>
  <w:num w:numId="5" w16cid:durableId="1703558276">
    <w:abstractNumId w:val="1"/>
  </w:num>
  <w:num w:numId="6" w16cid:durableId="1499077521">
    <w:abstractNumId w:val="6"/>
  </w:num>
  <w:num w:numId="7" w16cid:durableId="1749644613">
    <w:abstractNumId w:val="2"/>
  </w:num>
  <w:num w:numId="8" w16cid:durableId="1792818447">
    <w:abstractNumId w:val="3"/>
  </w:num>
  <w:num w:numId="9" w16cid:durableId="6357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84"/>
    <w:rsid w:val="0005102D"/>
    <w:rsid w:val="000605E8"/>
    <w:rsid w:val="000607D0"/>
    <w:rsid w:val="00062AF8"/>
    <w:rsid w:val="000D3AF0"/>
    <w:rsid w:val="0011308F"/>
    <w:rsid w:val="001223B2"/>
    <w:rsid w:val="001637AF"/>
    <w:rsid w:val="00194FF4"/>
    <w:rsid w:val="001970D3"/>
    <w:rsid w:val="001C1CD0"/>
    <w:rsid w:val="001F2B32"/>
    <w:rsid w:val="00231D2F"/>
    <w:rsid w:val="00232E41"/>
    <w:rsid w:val="00242BD6"/>
    <w:rsid w:val="002500BA"/>
    <w:rsid w:val="002D64F6"/>
    <w:rsid w:val="002F5DBD"/>
    <w:rsid w:val="00331885"/>
    <w:rsid w:val="003376DC"/>
    <w:rsid w:val="00342885"/>
    <w:rsid w:val="003805A0"/>
    <w:rsid w:val="003E3369"/>
    <w:rsid w:val="003F151F"/>
    <w:rsid w:val="004403E6"/>
    <w:rsid w:val="00445A88"/>
    <w:rsid w:val="00515E54"/>
    <w:rsid w:val="00591B1F"/>
    <w:rsid w:val="005B6CF2"/>
    <w:rsid w:val="00601C74"/>
    <w:rsid w:val="006343B5"/>
    <w:rsid w:val="00667AAE"/>
    <w:rsid w:val="006B2D35"/>
    <w:rsid w:val="006F4BD2"/>
    <w:rsid w:val="007245F5"/>
    <w:rsid w:val="00751620"/>
    <w:rsid w:val="0075366E"/>
    <w:rsid w:val="00764611"/>
    <w:rsid w:val="007940B1"/>
    <w:rsid w:val="007A7CDE"/>
    <w:rsid w:val="007C1D7C"/>
    <w:rsid w:val="007D0ED3"/>
    <w:rsid w:val="00834F3C"/>
    <w:rsid w:val="008529A8"/>
    <w:rsid w:val="00897AC4"/>
    <w:rsid w:val="008B3BD7"/>
    <w:rsid w:val="009036FC"/>
    <w:rsid w:val="0093228F"/>
    <w:rsid w:val="00962164"/>
    <w:rsid w:val="00975BA6"/>
    <w:rsid w:val="00A3506D"/>
    <w:rsid w:val="00A665A4"/>
    <w:rsid w:val="00A80A6E"/>
    <w:rsid w:val="00AC1984"/>
    <w:rsid w:val="00B65191"/>
    <w:rsid w:val="00B96E7E"/>
    <w:rsid w:val="00BD08F3"/>
    <w:rsid w:val="00BE0C83"/>
    <w:rsid w:val="00C25D2B"/>
    <w:rsid w:val="00CA76B0"/>
    <w:rsid w:val="00D27F3C"/>
    <w:rsid w:val="00D42CAF"/>
    <w:rsid w:val="00D932D1"/>
    <w:rsid w:val="00DA7387"/>
    <w:rsid w:val="00E52197"/>
    <w:rsid w:val="00EC15D7"/>
    <w:rsid w:val="00F5030D"/>
    <w:rsid w:val="00FB1DAC"/>
    <w:rsid w:val="00FD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D537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9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9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9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98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AC198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C198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styleId="Hipercze">
    <w:name w:val="Hyperlink"/>
    <w:basedOn w:val="Domylnaczcionkaakapitu"/>
    <w:uiPriority w:val="99"/>
    <w:unhideWhenUsed/>
    <w:rsid w:val="006F4B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BD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C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bimyczytac.pl/ksiazka/5111531/przyszlosc-edukacji---szkola-przyszl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pl/citations?view_op=view_citation&amp;hl=pl&amp;user=ejTcKB4AAAAJ&amp;cstart=20&amp;pagesize=80&amp;citation_for_view=ejTcKB4AAAAJ:pqnbT2bcN3wC" TargetMode="External"/><Relationship Id="rId5" Type="http://schemas.openxmlformats.org/officeDocument/2006/relationships/hyperlink" Target="https://lubimyczytac.pl/ksiazka/5111531/przyszlosc-edukacji---szkola-przyszlos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Zuzanna Zbróg</cp:lastModifiedBy>
  <cp:revision>10</cp:revision>
  <dcterms:created xsi:type="dcterms:W3CDTF">2025-01-14T07:04:00Z</dcterms:created>
  <dcterms:modified xsi:type="dcterms:W3CDTF">2025-05-09T08:15:00Z</dcterms:modified>
</cp:coreProperties>
</file>