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5A77" w:rsidR="00D91614" w:rsidP="00D91614" w:rsidRDefault="00D91614" w14:paraId="148D1635" w14:textId="77777777">
      <w:pPr>
        <w:spacing w:after="0" w:line="240" w:lineRule="auto"/>
        <w:jc w:val="center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0D5A77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KARTA PRZEDMIOTU</w:t>
      </w:r>
    </w:p>
    <w:p w:rsidRPr="000D5A77" w:rsidR="00D91614" w:rsidP="00D91614" w:rsidRDefault="00D91614" w14:paraId="0399B0D2" w14:textId="77777777">
      <w:pPr>
        <w:spacing w:after="0" w:line="240" w:lineRule="auto"/>
        <w:jc w:val="center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62"/>
        <w:gridCol w:w="1254"/>
        <w:gridCol w:w="5946"/>
      </w:tblGrid>
      <w:tr w:rsidRPr="000D5A77" w:rsidR="00DD7717" w:rsidTr="00D91614" w14:paraId="3F7B675F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3A21194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5A77" w:rsidR="00D91614" w:rsidP="00D91614" w:rsidRDefault="008B13F7" w14:paraId="22D4242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Cs/>
                <w:sz w:val="20"/>
                <w:szCs w:val="20"/>
                <w:lang w:eastAsia="pl-PL"/>
              </w:rPr>
              <w:t>0112-3PPW-F5-WMPDSPPW</w:t>
            </w:r>
          </w:p>
        </w:tc>
      </w:tr>
      <w:tr w:rsidRPr="00B9370A" w:rsidR="00DD7717" w:rsidTr="00D91614" w14:paraId="4BC079CD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7C398FBC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474C128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D7717" w:rsidP="00DD7717" w:rsidRDefault="00DD7717" w14:paraId="4C6FF9B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Wykład monograficzny z zakresu pedagogiki dziecka w wieku przedszkolnym </w:t>
            </w:r>
            <w:r w:rsidRPr="000D5A77" w:rsidR="00D660C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i wczesnoszkolnym </w:t>
            </w: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ze specjalnymi potrzebami edukacyjnymi </w:t>
            </w:r>
          </w:p>
          <w:p w:rsidRPr="000D5A77" w:rsidR="00D91614" w:rsidP="00D660C5" w:rsidRDefault="00DD7717" w14:paraId="7ECAF90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val="en-US"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val="en-US" w:eastAsia="pl-PL"/>
              </w:rPr>
              <w:t>Monographic Lecture on SEN Preschool</w:t>
            </w:r>
            <w:r w:rsidRPr="000D5A77" w:rsidR="00D660C5">
              <w:rPr>
                <w:rFonts w:ascii="Times New Roman" w:hAnsi="Times New Roman" w:eastAsia="Arial Unicode MS" w:cs="Times New Roman"/>
                <w:i/>
                <w:sz w:val="20"/>
                <w:szCs w:val="20"/>
                <w:lang w:val="en-US" w:eastAsia="pl-PL"/>
              </w:rPr>
              <w:t xml:space="preserve"> and early school </w:t>
            </w: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val="en-US" w:eastAsia="pl-PL"/>
              </w:rPr>
              <w:t xml:space="preserve">Children </w:t>
            </w:r>
          </w:p>
        </w:tc>
      </w:tr>
      <w:tr w:rsidRPr="000D5A77" w:rsidR="00DD7717" w:rsidTr="00D91614" w14:paraId="30C537B9" w14:textId="77777777">
        <w:trPr>
          <w:trHeight w:val="284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320D9BD8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4F20764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2B6730B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val="en-US" w:eastAsia="pl-PL"/>
              </w:rPr>
            </w:pPr>
          </w:p>
        </w:tc>
      </w:tr>
    </w:tbl>
    <w:p w:rsidRPr="000D5A77" w:rsidR="00D91614" w:rsidP="00D91614" w:rsidRDefault="00D91614" w14:paraId="18F77A1E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0D5A77" w:rsidR="00D91614" w:rsidP="00D91614" w:rsidRDefault="00D91614" w14:paraId="6914966E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0D5A77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Pr="000D5A77" w:rsidR="00D91614" w:rsidTr="00D91614" w14:paraId="20F6525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55DBE961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70950BE5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Pr="000D5A77" w:rsidR="00D91614" w:rsidTr="00D91614" w14:paraId="2D1144B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24C1C114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5442C9" w14:paraId="3818DE34" w14:textId="44EA5DE8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S</w:t>
            </w:r>
            <w:r w:rsidRPr="000D5A77" w:rsidR="00D91614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 xml:space="preserve">tacjonarne </w:t>
            </w:r>
            <w:r w:rsidRPr="000D5A77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 xml:space="preserve">i </w:t>
            </w:r>
            <w:r w:rsidRPr="000D5A77" w:rsidR="00D91614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niestacjonarne</w:t>
            </w:r>
          </w:p>
        </w:tc>
      </w:tr>
      <w:tr w:rsidRPr="000D5A77" w:rsidR="00D91614" w:rsidTr="00D91614" w14:paraId="0E2DB90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0A86C3F5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CD0F88" w:rsidRDefault="005442C9" w14:paraId="6F183171" w14:textId="413ED826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</w:t>
            </w:r>
            <w:r w:rsidRPr="000D5A77" w:rsidR="00D9161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tudia</w:t>
            </w:r>
            <w:r w:rsidRPr="000D5A77" w:rsidR="00D625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jednolite magisterskie </w:t>
            </w:r>
          </w:p>
        </w:tc>
      </w:tr>
      <w:tr w:rsidRPr="000D5A77" w:rsidR="00D91614" w:rsidTr="00D91614" w14:paraId="7FE6382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0B2040DA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5442C9" w14:paraId="6F648F9C" w14:textId="7B44EC3D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proofErr w:type="spellStart"/>
            <w:r w:rsidRPr="000D5A77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O</w:t>
            </w:r>
            <w:r w:rsidRPr="000D5A77" w:rsidR="00D91614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gólnoakademicki</w:t>
            </w:r>
            <w:proofErr w:type="spellEnd"/>
          </w:p>
        </w:tc>
      </w:tr>
      <w:tr w:rsidRPr="000D5A77" w:rsidR="00D91614" w:rsidTr="00D91614" w14:paraId="12D13DB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3E04F9F9" w14:textId="77777777">
            <w:pPr>
              <w:spacing w:after="0" w:line="240" w:lineRule="auto"/>
              <w:ind w:left="340" w:hanging="340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5FF69C26" w14:textId="349C8B33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dr hab. </w:t>
            </w:r>
            <w:r w:rsidR="00C11B6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Mirosław Babiarz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prof. UJK </w:t>
            </w:r>
          </w:p>
        </w:tc>
      </w:tr>
      <w:tr w:rsidRPr="000D5A77" w:rsidR="00D91614" w:rsidTr="00D91614" w14:paraId="4BE09A3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00395C24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1AEE" w:rsidR="00D91614" w:rsidP="00D91614" w:rsidRDefault="00C11B67" w14:paraId="33908F92" w14:textId="3ED05DDA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t>mbabiarz@ujk.edu.pl</w:t>
            </w:r>
          </w:p>
        </w:tc>
      </w:tr>
    </w:tbl>
    <w:p w:rsidRPr="000D5A77" w:rsidR="00D91614" w:rsidP="00D91614" w:rsidRDefault="00D91614" w14:paraId="028A52AF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0D5A77" w:rsidR="00D91614" w:rsidP="00D91614" w:rsidRDefault="00D91614" w14:paraId="0F92B75A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0D5A77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87"/>
        <w:gridCol w:w="4975"/>
      </w:tblGrid>
      <w:tr w:rsidRPr="000D5A77" w:rsidR="00D91614" w:rsidTr="00D91614" w14:paraId="4F67AFF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0A90BEE2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6DF79DA5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Pr="000D5A77" w:rsidR="00D91614" w:rsidTr="00D91614" w14:paraId="291E294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57D6554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5A77" w:rsidR="00D91614" w:rsidP="008B13F7" w:rsidRDefault="005442C9" w14:paraId="549311C9" w14:textId="4B858B81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brak</w:t>
            </w:r>
          </w:p>
        </w:tc>
      </w:tr>
    </w:tbl>
    <w:p w:rsidRPr="000D5A77" w:rsidR="00D91614" w:rsidP="00D91614" w:rsidRDefault="00D91614" w14:paraId="052374A6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0D5A77" w:rsidR="00D91614" w:rsidP="00D91614" w:rsidRDefault="00D91614" w14:paraId="3C3EB994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0D5A77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5775"/>
      </w:tblGrid>
      <w:tr w:rsidRPr="000D5A77" w:rsidR="00D91614" w:rsidTr="000D5A77" w14:paraId="2BFA976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4D624239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CB6DFF" w:rsidRDefault="005442C9" w14:paraId="4D936E48" w14:textId="4BA0AA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</w:t>
            </w:r>
            <w:r w:rsidRPr="000D5A77" w:rsidR="00D9161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ykład</w:t>
            </w:r>
          </w:p>
        </w:tc>
      </w:tr>
      <w:tr w:rsidRPr="000D5A77" w:rsidR="00D91614" w:rsidTr="000D5A77" w14:paraId="681F7E7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478E01D6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60200E" w14:paraId="2DE93E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D5A77"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z</w:t>
            </w:r>
            <w:r w:rsidRPr="000D5A77" w:rsidR="00D91614"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ajęcia w pomieszczeniu dydaktycznym UJK</w:t>
            </w:r>
          </w:p>
        </w:tc>
      </w:tr>
      <w:tr w:rsidRPr="000D5A77" w:rsidR="00D91614" w:rsidTr="000D5A77" w14:paraId="760FFCBD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1B442EF8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60200E" w14:paraId="21CAA45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</w:t>
            </w:r>
            <w:r w:rsidRPr="000D5A77" w:rsidR="00D9161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aliczenie z oceną</w:t>
            </w:r>
          </w:p>
        </w:tc>
      </w:tr>
      <w:tr w:rsidRPr="000D5A77" w:rsidR="00D91614" w:rsidTr="000D5A77" w14:paraId="7015D96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5E5FDC03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876450" w:rsidRDefault="0060200E" w14:paraId="1E885AF3" w14:textId="777777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>w</w:t>
            </w:r>
            <w:r w:rsidRPr="000D5A77" w:rsidR="00D91614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>ykład konwersatoryjny, dys</w:t>
            </w:r>
            <w:r w:rsidRPr="000D5A77" w:rsidR="00CB6DFF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>kusja grupowa</w:t>
            </w:r>
          </w:p>
        </w:tc>
      </w:tr>
      <w:tr w:rsidRPr="000D5A77" w:rsidR="00D91614" w:rsidTr="000D5A77" w14:paraId="6C7BCD4F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1142C01B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48D08461" w14:textId="77777777">
            <w:pPr>
              <w:spacing w:after="0" w:line="240" w:lineRule="auto"/>
              <w:ind w:left="426" w:hanging="392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91614" w:rsidP="00876450" w:rsidRDefault="0073661D" w14:paraId="02735C67" w14:textId="29DAC9DE">
            <w:pPr>
              <w:spacing w:after="0" w:line="240" w:lineRule="auto"/>
              <w:jc w:val="both"/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M. Bogdanowicz, A. Bućko, R. </w:t>
            </w:r>
            <w:proofErr w:type="spellStart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Czabaj</w:t>
            </w:r>
            <w:proofErr w:type="spellEnd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. Modelowy system profilaktyki i pomocy psychologiczno-pedagogicznej uczniom </w:t>
            </w:r>
            <w:r w:rsidR="00E3701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              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z dysleksją. Przewodnik dla nauczyciela,2008 dostępne: </w:t>
            </w:r>
            <w:hyperlink w:history="1" r:id="rId5">
              <w:r w:rsidRPr="00A86D6C" w:rsidR="00C11B67">
                <w:rPr>
                  <w:rStyle w:val="Hipercze"/>
                  <w:rFonts w:ascii="Times New Roman" w:hAnsi="Times New Roman" w:eastAsia="Arial Unicode MS" w:cs="Times New Roman"/>
                  <w:sz w:val="20"/>
                  <w:szCs w:val="20"/>
                  <w:lang w:eastAsia="ja-JP"/>
                </w:rPr>
                <w:t>http://gimnazjumlyski.pl/download/dysleksja.pdf</w:t>
              </w:r>
            </w:hyperlink>
          </w:p>
          <w:p w:rsidRPr="000D5A77" w:rsidR="008720C6" w:rsidP="00876450" w:rsidRDefault="008720C6" w14:paraId="4C38AD98" w14:textId="25D01FAD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r w:rsidRPr="008720C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B.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720C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Skałbania</w:t>
            </w:r>
            <w:proofErr w:type="spellEnd"/>
            <w:r w:rsidRPr="008720C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, M.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</w:t>
            </w:r>
            <w:r w:rsidRPr="008720C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Babiarz K. Bidziński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,</w:t>
            </w:r>
            <w:r w:rsidRPr="008720C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Pomoc psychologiczno-pedagogiczna na pierwszym etapie edukacji. Aspekty organizacyjne </w:t>
            </w:r>
            <w:r w:rsidR="00E3701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                 </w:t>
            </w:r>
            <w:r w:rsidRPr="008720C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i realizacyjne, UJK, Kielce 2020</w:t>
            </w:r>
          </w:p>
          <w:p w:rsidRPr="000D5A77" w:rsidR="00D42C19" w:rsidP="00876450" w:rsidRDefault="00C16234" w14:paraId="1EAC82C2" w14:textId="4C993F4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K. Bidziński, A. </w:t>
            </w:r>
            <w:proofErr w:type="spellStart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Giermakowska</w:t>
            </w:r>
            <w:proofErr w:type="spellEnd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, A. Ozga, M. Rutkowski. Nauczyciele województwa świętokrzyskiego wobec zadań związanych z realizacją specjalnych potrzeb edukacyjnych uczniów, UJK, Kielce 2013, s</w:t>
            </w:r>
            <w:r w:rsidRPr="000D5A77" w:rsidR="00376790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17-31.</w:t>
            </w:r>
          </w:p>
          <w:p w:rsidRPr="000D5A77" w:rsidR="008071FC" w:rsidP="00876450" w:rsidRDefault="008071FC" w14:paraId="5B210DD1" w14:textId="136CB799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B. </w:t>
            </w:r>
            <w:proofErr w:type="spellStart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Skałbania</w:t>
            </w:r>
            <w:proofErr w:type="spellEnd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, T. Lewandowska-Kidoń. Współpraca szkoły </w:t>
            </w:r>
            <w:r w:rsidR="00E3701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                                 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i środowiska lokalnego we wspomaganiu rozwoju uczniów ze specjalnymi potrzebami edukacyjnymi- konteksty teoretyczne </w:t>
            </w:r>
            <w:r w:rsidR="00E3701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                         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i praktyczne, </w:t>
            </w:r>
            <w:r w:rsidRPr="000D5A77" w:rsidR="00B9370A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w: Roczniki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Teologiczne, tom LXIV, nr 1/2017, s. 193-213</w:t>
            </w:r>
            <w:r w:rsidRPr="000D5A77" w:rsidR="00876450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</w:p>
          <w:p w:rsidRPr="000D5A77" w:rsidR="008071FC" w:rsidP="00876450" w:rsidRDefault="008071FC" w14:paraId="1E1BE464" w14:textId="423981E4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B. </w:t>
            </w:r>
            <w:proofErr w:type="spellStart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Skałbania</w:t>
            </w:r>
            <w:proofErr w:type="spellEnd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, M. </w:t>
            </w:r>
            <w:proofErr w:type="spellStart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Grewiński</w:t>
            </w:r>
            <w:proofErr w:type="spellEnd"/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. Specjalne potrzeby edukacyjne dzieci </w:t>
            </w:r>
            <w:r w:rsidR="00E3701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                 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i dorosłych-wyzwania i konsekwencje dla polityki oświatowej </w:t>
            </w:r>
            <w:r w:rsidR="00E37016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                          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i społecznej, w: Polityka i Społeczeństwo, nr 3 (15)/2017, s 81-95. </w:t>
            </w:r>
          </w:p>
          <w:p w:rsidRPr="000D5A77" w:rsidR="00D42C19" w:rsidP="00876450" w:rsidRDefault="00D42C19" w14:paraId="2F15A586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</w:p>
        </w:tc>
      </w:tr>
      <w:tr w:rsidRPr="000D5A77" w:rsidR="00D91614" w:rsidTr="000D5A77" w14:paraId="3FD05D12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6480426A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2780B9F2" w14:textId="77777777">
            <w:pPr>
              <w:spacing w:after="0" w:line="240" w:lineRule="auto"/>
              <w:ind w:left="426" w:hanging="392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876450" w:rsidRDefault="00CC7F16" w14:paraId="106A3FCD" w14:textId="4D02686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T. Michalewski. Kilka refleksji nauczyciela- wychowawcy nad dziećmi w wieku przedszkolnym z problemami edukacyjnymi, w: </w:t>
            </w:r>
            <w:r w:rsidR="00E37016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                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E. Smak, A. Włoch, M. Garbiec, red. Diagnozowanie i terapia uczniów ze specjalnymi potrzebami </w:t>
            </w:r>
            <w:r w:rsidRPr="000D5A77" w:rsidR="00B9370A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edukacyjnymi,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</w:t>
            </w:r>
            <w:r w:rsidRPr="000D5A77" w:rsidR="00B9370A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Opole, 2015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r w:rsidR="00E37016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                 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s</w:t>
            </w:r>
            <w:r w:rsidRPr="000D5A77" w:rsidR="00376790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.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223-237</w:t>
            </w:r>
            <w:r w:rsidRPr="000D5A77" w:rsidR="00376790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.</w:t>
            </w:r>
          </w:p>
          <w:p w:rsidR="00D91614" w:rsidP="00876450" w:rsidRDefault="00CC7F16" w14:paraId="7391F8B3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M. Walczewska-Dutka. Program nauki komunikacji dla dzieci ze specjalnymi potrzebami edukacyjnymi Impuls, Kraków 2005</w:t>
            </w:r>
            <w:r w:rsidRPr="000D5A77" w:rsidR="00376790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.</w:t>
            </w:r>
          </w:p>
          <w:p w:rsidR="008720C6" w:rsidP="00876450" w:rsidRDefault="008720C6" w14:paraId="3501ADEF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</w:pPr>
            <w:r w:rsidRPr="008720C6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B. </w:t>
            </w:r>
            <w:proofErr w:type="spellStart"/>
            <w:r w:rsidRPr="008720C6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Skałbania</w:t>
            </w:r>
            <w:proofErr w:type="spellEnd"/>
            <w:r w:rsidRPr="008720C6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, M. Babiarz K. </w:t>
            </w:r>
            <w:proofErr w:type="spellStart"/>
            <w:r w:rsidRPr="008720C6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Bidziński,</w:t>
            </w: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>Partnerstwo</w:t>
            </w:r>
            <w:proofErr w:type="spellEnd"/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środowiskowe dla rozwoju dzieci i młodzieży ze zróżnicowanymi potrzebami edukacyjnymi. Raport z badań.</w:t>
            </w:r>
            <w:r w:rsidR="00E37016"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Wyd. UJK 2019</w:t>
            </w:r>
          </w:p>
          <w:p w:rsidRPr="000D5A77" w:rsidR="00E37016" w:rsidP="00876450" w:rsidRDefault="00E37016" w14:paraId="571E4881" w14:textId="481AC6E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0"/>
                <w:szCs w:val="20"/>
                <w:lang w:eastAsia="pl-PL"/>
              </w:rPr>
            </w:pPr>
          </w:p>
        </w:tc>
      </w:tr>
    </w:tbl>
    <w:p w:rsidRPr="000D5A77" w:rsidR="00E37016" w:rsidP="00D91614" w:rsidRDefault="00E37016" w14:paraId="20236DB9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="00D91614" w:rsidP="00D91614" w:rsidRDefault="00D91614" w14:paraId="1218ACE9" w14:textId="523DACE1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0D5A77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 xml:space="preserve">CELE, TREŚCI I EFEKTY </w:t>
      </w:r>
      <w:r w:rsidRPr="000D5A77" w:rsidR="005442C9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UCZENIA SIĘ</w:t>
      </w:r>
    </w:p>
    <w:p w:rsidRPr="000D5A77" w:rsidR="00E37016" w:rsidP="00E37016" w:rsidRDefault="00E37016" w14:paraId="1103D694" w14:textId="77777777">
      <w:pPr>
        <w:spacing w:after="0" w:line="240" w:lineRule="auto"/>
        <w:ind w:left="720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913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9"/>
      </w:tblGrid>
      <w:tr w:rsidRPr="000D5A77" w:rsidR="00D91614" w:rsidTr="000D5A77" w14:paraId="7650442F" w14:textId="77777777">
        <w:trPr>
          <w:trHeight w:val="416"/>
        </w:trPr>
        <w:tc>
          <w:tcPr>
            <w:tcW w:w="9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D5A77" w:rsidR="00D91614" w:rsidP="00D91614" w:rsidRDefault="00D91614" w14:paraId="57AE2E5A" w14:textId="3678CAE3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:rsidRPr="000D5A77" w:rsidR="00876450" w:rsidP="00876450" w:rsidRDefault="00876450" w14:paraId="530C4998" w14:textId="77777777">
            <w:pPr>
              <w:spacing w:after="0" w:line="240" w:lineRule="auto"/>
              <w:ind w:left="498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Pr="000D5A77" w:rsidR="000D5A77" w:rsidP="00367C05" w:rsidRDefault="000D5A77" w14:paraId="588DEA60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  <w:t>Wykład:</w:t>
            </w:r>
          </w:p>
          <w:p w:rsidRPr="000D5A77" w:rsidR="00CB6DFF" w:rsidP="00367C05" w:rsidRDefault="00D91614" w14:paraId="50350604" w14:textId="6964BC05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W1: </w:t>
            </w:r>
            <w:r w:rsidRPr="000D5A77" w:rsidR="00C31572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Zapoznanie z podstawowymi terminami</w:t>
            </w:r>
            <w:r w:rsidRPr="000D5A77" w:rsidR="0060200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0D5A77" w:rsidR="00D91614" w:rsidP="00367C05" w:rsidRDefault="00C31572" w14:paraId="1D34A0B2" w14:textId="634895EC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W2:</w:t>
            </w:r>
            <w:r w:rsidRPr="000D5A77" w:rsidR="0087645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5A77" w:rsidR="007D6AA6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Uwrażliwienie na zróżnicowane</w:t>
            </w:r>
            <w:r w:rsidRPr="000D5A77" w:rsidR="007D44DE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/specjalne</w:t>
            </w:r>
            <w:r w:rsidRPr="000D5A77" w:rsidR="007D6AA6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potrzeby</w:t>
            </w:r>
            <w:r w:rsidRPr="000D5A77" w:rsidR="00D038DB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rozwojowe i edukacyjne</w:t>
            </w:r>
            <w:r w:rsidRPr="000D5A77" w:rsidR="007D6AA6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dziecka przedszkolnego</w:t>
            </w:r>
            <w:r w:rsidRPr="000D5A77" w:rsidR="0086226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5A77" w:rsidR="00B9370A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i ucznia</w:t>
            </w:r>
            <w:r w:rsidRPr="000D5A77" w:rsidR="0086226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edukacji wczesnoszkolnej</w:t>
            </w:r>
            <w:r w:rsidRPr="000D5A77" w:rsidR="003A27E3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Pr="000D5A77" w:rsidR="00D91614" w:rsidP="00367C05" w:rsidRDefault="007D6AA6" w14:paraId="07058CF5" w14:textId="00714FC1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W3: Kształtowanie umiejętności organizacji form wspomagania dziecka</w:t>
            </w:r>
            <w:r w:rsidRPr="000D5A77" w:rsidR="004F2FEC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, przyjęcie współodpowiedzialności za sposób planowania i realizacji oraz rezultaty procesu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5A77" w:rsidR="004F2FEC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wychowania i kształcenia dziecka ze SPE.</w:t>
            </w:r>
          </w:p>
          <w:p w:rsidRPr="000D5A77" w:rsidR="00D91614" w:rsidP="00367C05" w:rsidRDefault="007D6AA6" w14:paraId="7AFD40A2" w14:textId="3A0D8444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W4</w:t>
            </w:r>
            <w:r w:rsidRPr="000D5A77" w:rsidR="0037679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Rozwijanie umiejętności współpracy międzyresortowej </w:t>
            </w:r>
            <w:r w:rsidRPr="000D5A77" w:rsidR="00BE551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oraz przestrzeganie etycznego postępowania 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w zaspokajaniu potrzeb </w:t>
            </w:r>
            <w:r w:rsidRPr="000D5A77" w:rsidR="00BE551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rozwojowych i edukacyjnych 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dziecka</w:t>
            </w:r>
            <w:r w:rsidRPr="000D5A77" w:rsidR="00BE551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ze SPE</w:t>
            </w:r>
            <w:r w:rsidRPr="000D5A77" w:rsidR="0060200E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038DB" w:rsidP="00876450" w:rsidRDefault="007D6AA6" w14:paraId="7DB8EFBF" w14:textId="7777777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0D5A77" w:rsidR="00B9370A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5: Zapoznanie</w:t>
            </w:r>
            <w:r w:rsidRPr="000D5A77" w:rsidR="007D44DE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z wynikami badań w zakresie edukacji przedszkolnej </w:t>
            </w:r>
            <w:r w:rsidRPr="000D5A77" w:rsidR="00292781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i wczesnoszkolnej </w:t>
            </w:r>
            <w:r w:rsidRPr="000D5A77" w:rsidR="007D44DE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dziecka ze SPE</w:t>
            </w:r>
            <w:r w:rsidRPr="000D5A77" w:rsidR="0060200E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Pr="000D5A77" w:rsidR="00E37016" w:rsidP="00876450" w:rsidRDefault="00E37016" w14:paraId="470A6EFA" w14:textId="01E70B66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Pr="000D5A77" w:rsidR="00D91614" w:rsidTr="000D5A77" w14:paraId="37958B9C" w14:textId="77777777">
        <w:trPr>
          <w:trHeight w:val="416"/>
        </w:trPr>
        <w:tc>
          <w:tcPr>
            <w:tcW w:w="9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5A77" w:rsidR="00D91614" w:rsidP="00D91614" w:rsidRDefault="00D91614" w14:paraId="0054B757" w14:textId="1EBB68A5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:rsidRPr="000D5A77" w:rsidR="000D5A77" w:rsidP="000D5A77" w:rsidRDefault="000D5A77" w14:paraId="16AA3F76" w14:textId="77777777">
            <w:pPr>
              <w:spacing w:after="0" w:line="240" w:lineRule="auto"/>
              <w:ind w:left="720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Pr="000D5A77" w:rsidR="003A27E3" w:rsidP="000D5A77" w:rsidRDefault="000D5A77" w14:paraId="55D9FCB7" w14:textId="1C514A37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  <w:t>Wykład:</w:t>
            </w:r>
          </w:p>
          <w:p w:rsidRPr="000D5A77" w:rsidR="003A27E3" w:rsidP="00367C05" w:rsidRDefault="003A27E3" w14:paraId="581C9051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Zapoznanie z kartą przedmiotu i warunkami zaliczenia.</w:t>
            </w:r>
          </w:p>
          <w:p w:rsidRPr="000D5A77" w:rsidR="00687E3F" w:rsidP="00367C05" w:rsidRDefault="00687E3F" w14:paraId="3CC69426" w14:textId="7E72707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T</w:t>
            </w:r>
            <w:r w:rsidRPr="000D5A77">
              <w:rPr>
                <w:rFonts w:ascii="Times New Roman" w:hAnsi="Times New Roman" w:cs="Times New Roman"/>
                <w:sz w:val="20"/>
                <w:szCs w:val="20"/>
              </w:rPr>
              <w:t>eorie, klasyfikacje, przyczyny i przejawy trudności w rozwoju, uczeniu się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5A77">
              <w:rPr>
                <w:rFonts w:ascii="Times New Roman" w:hAnsi="Times New Roman" w:cs="Times New Roman"/>
                <w:sz w:val="20"/>
                <w:szCs w:val="20"/>
              </w:rPr>
              <w:t>i zachowaniu u dzieci w wieku przedszkolnym i młodszym wieku szkolnym.</w:t>
            </w:r>
          </w:p>
          <w:p w:rsidRPr="000D5A77" w:rsidR="00BE551F" w:rsidP="00367C05" w:rsidRDefault="00BE551F" w14:paraId="0750FDD1" w14:textId="6055E0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Ocena skuteczności procesu wykrywania identyfikowania i zaspakajania specjalnych potrzeb rozwojowych i edukacyjnych dziecka w wieku przedszkolnym i młodszym wieku szkolnym.</w:t>
            </w:r>
          </w:p>
          <w:p w:rsidRPr="000D5A77" w:rsidR="003A27E3" w:rsidP="00367C05" w:rsidRDefault="00C31572" w14:paraId="22297DDE" w14:textId="4935E15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Specjalne potrzeby edukacyjne- definiowanie, rozumienie </w:t>
            </w:r>
            <w:r w:rsidRPr="000D5A77" w:rsidR="00687E3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t</w:t>
            </w:r>
            <w:r w:rsidRPr="000D5A77" w:rsidR="00491C4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erminu</w:t>
            </w:r>
            <w:r w:rsidRPr="000D5A77" w:rsidR="003A27E3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:rsidRPr="000D5A77" w:rsidR="003A27E3" w:rsidP="00367C05" w:rsidRDefault="00C31572" w14:paraId="3281A02B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Rozwiązania systemowe w zakresie edukacji dzieci ze SPE w Polsce i wybranych krajach UE</w:t>
            </w:r>
            <w:r w:rsidRPr="000D5A77" w:rsidR="0060200E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:rsidRPr="000D5A77" w:rsidR="00687E3F" w:rsidP="00367C05" w:rsidRDefault="006F100D" w14:paraId="04474E51" w14:textId="6F6A2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Rola </w:t>
            </w:r>
            <w:r w:rsidRPr="000D5A77" w:rsidR="00491C4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i zadania 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nauczyciela w przedszkolu i kla</w:t>
            </w:r>
            <w:r w:rsidRPr="000D5A77" w:rsidR="00491C4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sach I-</w:t>
            </w:r>
            <w:r w:rsidRPr="000D5A77" w:rsidR="00B9370A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III szkoły</w:t>
            </w:r>
            <w:r w:rsidRPr="000D5A77" w:rsidR="00491C4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podstawowej</w:t>
            </w:r>
            <w:r w:rsidRPr="000D5A77" w:rsidR="00687E3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Pr="000D5A77" w:rsidR="00687E3F" w:rsidP="00367C05" w:rsidRDefault="00491C48" w14:paraId="25355F6C" w14:textId="73B36D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K</w:t>
            </w:r>
            <w:r w:rsidRPr="000D5A77" w:rsidR="006F100D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ompetencje 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nauczycieli </w:t>
            </w:r>
            <w:r w:rsidRPr="000D5A77" w:rsidR="006F100D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do pracy z dzieckiem ze SPE </w:t>
            </w:r>
            <w:r w:rsidRPr="000D5A77" w:rsidR="004843A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 przedszkolu i klasach I-III</w:t>
            </w:r>
            <w:r w:rsidRPr="000D5A77" w:rsidR="00687E3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Pr="000D5A77" w:rsidR="00687E3F" w:rsidP="00367C05" w:rsidRDefault="00367C05" w14:paraId="7F177702" w14:textId="0D1EA62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Cele, zasady i formy w</w:t>
            </w:r>
            <w:r w:rsidRPr="000D5A77" w:rsidR="00C31572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spółprac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y przedszkola/szkoły</w:t>
            </w:r>
            <w:r w:rsidRPr="000D5A77" w:rsidR="00C31572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z rodzicami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/opiekunami</w:t>
            </w:r>
            <w:r w:rsidRPr="000D5A77" w:rsidR="00C31572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i specjalistami dziecka ze</w:t>
            </w:r>
            <w:r w:rsidRPr="000D5A77" w:rsidR="00491C4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SPE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5A77" w:rsidR="00BE551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oraz z otoczeniem społecznym przedszkola/szkoły </w:t>
            </w: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w procesie wychowania i kształcenia</w:t>
            </w:r>
            <w:r w:rsidRPr="000D5A77" w:rsidR="00687E3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Pr="000D5A77" w:rsidR="00687E3F" w:rsidP="00367C05" w:rsidRDefault="007D44DE" w14:paraId="280D0271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Analiza wyników badań w obszarze eduka</w:t>
            </w:r>
            <w:r w:rsidRPr="000D5A77" w:rsidR="008A78E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cji dziecka ze SPE</w:t>
            </w:r>
            <w:r w:rsidRPr="000D5A77" w:rsidR="00687E3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Pr="000D5A77" w:rsidR="00D5065C" w:rsidP="00367C05" w:rsidRDefault="00D5065C" w14:paraId="2CFB165C" w14:textId="1B51B15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  <w:t>Referat naukowy z obszaru pedagogiki dziecka w wieku przedszkolnym i wczesnoszkolnym ze specjalnymi potrzebami edukacyjnymi.</w:t>
            </w:r>
          </w:p>
        </w:tc>
      </w:tr>
    </w:tbl>
    <w:p w:rsidRPr="000D5A77" w:rsidR="00D91614" w:rsidP="00D91614" w:rsidRDefault="00D91614" w14:paraId="7F199E62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0D5A77" w:rsidR="00D91614" w:rsidP="00D91614" w:rsidRDefault="00D91614" w14:paraId="14DE1715" w14:textId="1EB29A62">
      <w:pPr>
        <w:numPr>
          <w:ilvl w:val="1"/>
          <w:numId w:val="4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0D5A77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 xml:space="preserve">Przedmiotowe efekty </w:t>
      </w:r>
      <w:r w:rsidRPr="000D5A77" w:rsidR="005442C9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13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6165"/>
        <w:gridCol w:w="1559"/>
      </w:tblGrid>
      <w:tr w:rsidRPr="000D5A77" w:rsidR="00D91614" w:rsidTr="2043A6F1" w14:paraId="65D84B26" w14:textId="77777777">
        <w:trPr>
          <w:cantSplit/>
          <w:trHeight w:val="284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  <w:hideMark/>
          </w:tcPr>
          <w:p w:rsidRPr="000D5A77" w:rsidR="00D91614" w:rsidP="2043A6F1" w:rsidRDefault="00D91614" w14:paraId="27282F50" w14:textId="6673BA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  <w:r w:rsidRPr="2043A6F1" w:rsidR="00D91614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Efekt</w:t>
            </w:r>
            <w:r w:rsidRPr="2043A6F1" w:rsidR="00C11B67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/ Efekt szczegół</w:t>
            </w:r>
            <w:r w:rsidRPr="2043A6F1" w:rsidR="7201BB62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owy</w:t>
            </w:r>
          </w:p>
        </w:tc>
        <w:tc>
          <w:tcPr>
            <w:tcW w:w="6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D5A77" w:rsidR="00D91614" w:rsidP="00D91614" w:rsidRDefault="00D91614" w14:paraId="4BABC9C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D91614" w:rsidRDefault="00D91614" w14:paraId="1867EC13" w14:textId="7CD651B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Pr="000D5A77" w:rsidR="000D5A7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0D5A77" w:rsidR="00D91614" w:rsidTr="2043A6F1" w14:paraId="4FA14BFD" w14:textId="77777777">
        <w:trPr>
          <w:trHeight w:val="284"/>
        </w:trPr>
        <w:tc>
          <w:tcPr>
            <w:tcW w:w="9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D91614" w:rsidRDefault="00D91614" w14:paraId="35C7DE2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Pr="000D5A77" w:rsidR="00D91614" w:rsidTr="2043A6F1" w14:paraId="0925AF70" w14:textId="77777777">
        <w:trPr>
          <w:trHeight w:val="284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91614" w:rsidP="00D91614" w:rsidRDefault="00D91614" w14:paraId="6DEE984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  <w:p w:rsidRPr="000D5A77" w:rsidR="00C11B67" w:rsidP="00D91614" w:rsidRDefault="00C11B67" w14:paraId="79ED04FE" w14:textId="363E1B7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C11B6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F.W5</w:t>
            </w:r>
          </w:p>
        </w:tc>
        <w:tc>
          <w:tcPr>
            <w:tcW w:w="6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687E3F" w:rsidRDefault="00E37016" w14:paraId="14E58D8C" w14:textId="3BD3C06A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C11B6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na </w:t>
            </w:r>
            <w:r w:rsidRPr="00C11B67" w:rsidR="00C11B6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teoretyczne podstawy, cele, formy i podstawy prawno-organizacyjne edukacji włączającej</w:t>
            </w:r>
            <w:r w:rsidR="00C11B6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0D5A77" w:rsidR="008B13F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strukturę i funkcje systemu oświaty z</w:t>
            </w:r>
            <w:r w:rsidRPr="000D5A77" w:rsidR="00491C4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5A77" w:rsidR="008B13F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uwzględnieniem </w:t>
            </w:r>
            <w:r w:rsidRPr="000D5A77" w:rsidR="00491C4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realizacji </w:t>
            </w:r>
            <w:r w:rsidRPr="000D5A77" w:rsidR="008B13F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potrzeb </w:t>
            </w:r>
            <w:r w:rsidRPr="000D5A77" w:rsidR="006703DA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dzieci i </w:t>
            </w:r>
            <w:r w:rsidRPr="000D5A77" w:rsidR="008B13F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uczniów ze SPE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0D5A77" w:rsidR="008B13F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R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ozumie rolę innowacji pedagogicznych w obszarze wychowania przedszkolnego i edukacji wczesnoszkolnej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oraz 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ma wiedzę jak różnicować potrzeby rozwojowe i edukacyjne dzieci przedszkolnych i uczniów wynikające z opóźnień lub zaburzeń rozwojowych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  <w:hideMark/>
          </w:tcPr>
          <w:p w:rsidRPr="000D5A77" w:rsidR="00E37016" w:rsidP="00E37016" w:rsidRDefault="008B13F7" w14:paraId="22F9B81F" w14:textId="231669B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2043A6F1" w:rsidR="008B13F7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PPW_W05</w:t>
            </w:r>
            <w:r w:rsidRPr="2043A6F1" w:rsidR="00E37016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 </w:t>
            </w:r>
            <w:r w:rsidRPr="2043A6F1" w:rsidR="00E37016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PPW_W06</w:t>
            </w:r>
            <w:r w:rsidRPr="2043A6F1" w:rsidR="00E37016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 </w:t>
            </w:r>
            <w:r w:rsidRPr="2043A6F1" w:rsidR="00E37016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PPW_W12</w:t>
            </w:r>
            <w:r w:rsidRPr="2043A6F1" w:rsidR="00E37016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 </w:t>
            </w:r>
            <w:r w:rsidRPr="2043A6F1" w:rsidR="3DF5D993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  </w:t>
            </w:r>
            <w:r w:rsidRPr="2043A6F1" w:rsidR="00E37016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PPW_W13</w:t>
            </w:r>
          </w:p>
          <w:p w:rsidRPr="000D5A77" w:rsidR="00D91614" w:rsidP="00CD0F88" w:rsidRDefault="00D91614" w14:paraId="4573DE58" w14:textId="611938D4" w14:noSpellErr="1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Pr="000D5A77" w:rsidR="00D91614" w:rsidTr="2043A6F1" w14:paraId="1264F3A1" w14:textId="77777777">
        <w:trPr>
          <w:trHeight w:val="284"/>
        </w:trPr>
        <w:tc>
          <w:tcPr>
            <w:tcW w:w="9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CD0F88" w:rsidRDefault="00D91614" w14:paraId="3A2401C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Pr="000D5A77" w:rsidR="00D91614" w:rsidTr="2043A6F1" w14:paraId="426BFE8E" w14:textId="77777777">
        <w:trPr>
          <w:trHeight w:val="284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91614" w:rsidP="00D91614" w:rsidRDefault="00D91614" w14:paraId="091A487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  <w:p w:rsidRPr="000D5A77" w:rsidR="00C11B67" w:rsidP="00D91614" w:rsidRDefault="00C11B67" w14:paraId="45E33424" w14:textId="08E99E3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C11B6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F.U3</w:t>
            </w:r>
          </w:p>
        </w:tc>
        <w:tc>
          <w:tcPr>
            <w:tcW w:w="6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687E3F" w:rsidRDefault="00C11B67" w14:paraId="38541BF3" w14:textId="2C1849DA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potrafi </w:t>
            </w:r>
            <w:r w:rsidRPr="00C11B6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ocenić skuteczność procesu wykrywania, identyfikowania i zaspakajania specjalnych potrzeb rozwojowych i edukacyjnych dziecka w wieku przedszkolnym i ucznia w młodszym wieku szkolnym </w:t>
            </w:r>
            <w:r w:rsidRPr="000D5A77" w:rsidR="00491C4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skutecznie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  <w:r w:rsidRPr="000D5A77" w:rsidR="00491C4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</w:t>
            </w:r>
            <w:r w:rsidRPr="000D5A77" w:rsidR="001C5B6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ykorzystuje w pracy z dzieckiem </w:t>
            </w:r>
            <w:r w:rsidRPr="000D5A77" w:rsidR="00B9370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przedszkolnym lub</w:t>
            </w:r>
            <w:r w:rsidRPr="000D5A77" w:rsidR="00491C4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uczniem </w:t>
            </w:r>
            <w:r w:rsidRPr="000D5A77" w:rsidR="007716E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edukacji wczesnoszkolnej </w:t>
            </w:r>
            <w:r w:rsidRPr="000D5A77" w:rsidR="001C5B6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ze SPE informacje uzyska</w:t>
            </w:r>
            <w:r w:rsidRPr="000D5A77" w:rsidR="00491C4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ne na jego temat od innych osób/specjalistów,</w:t>
            </w:r>
            <w:r w:rsidRPr="000D5A77" w:rsidR="001C5B6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które pomagają w planowaniu i prowadzeniu działań wspierających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CD0F88" w:rsidRDefault="008B13F7" w14:paraId="0DC10F1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PPW_U14</w:t>
            </w:r>
          </w:p>
        </w:tc>
      </w:tr>
      <w:tr w:rsidRPr="000D5A77" w:rsidR="00D91614" w:rsidTr="2043A6F1" w14:paraId="6983203C" w14:textId="77777777">
        <w:trPr>
          <w:trHeight w:val="284"/>
        </w:trPr>
        <w:tc>
          <w:tcPr>
            <w:tcW w:w="9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CD0F88" w:rsidRDefault="00D91614" w14:paraId="44115F5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Pr="000D5A77" w:rsidR="00D91614" w:rsidTr="2043A6F1" w14:paraId="206EA136" w14:textId="77777777">
        <w:trPr>
          <w:trHeight w:val="284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91614" w:rsidP="00D91614" w:rsidRDefault="00D91614" w14:paraId="324F32E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  <w:p w:rsidRPr="000D5A77" w:rsidR="00C11B67" w:rsidP="00D91614" w:rsidRDefault="00C11B67" w14:paraId="66788E43" w14:textId="35012D5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C11B6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F.K1</w:t>
            </w:r>
          </w:p>
        </w:tc>
        <w:tc>
          <w:tcPr>
            <w:tcW w:w="6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1C5B66" w:rsidP="2043A6F1" w:rsidRDefault="001C5B66" w14:paraId="436BBDD6" w14:textId="7D4ECEEF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2043A6F1" w:rsidR="005C4E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jest gotowy do </w:t>
            </w:r>
            <w:r w:rsidRPr="2043A6F1" w:rsidR="005C4E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przestrzegania zasad etycznego postępowania w procesie wychowania i kształcenia dzieci lub uczniów ze specjalnymi potrzebami rozwojowymi lub edukacyjnymi </w:t>
            </w:r>
            <w:r w:rsidRPr="2043A6F1" w:rsidR="005C4E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</w:t>
            </w:r>
            <w:r w:rsidRPr="2043A6F1" w:rsidR="001C5B6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osiada kompetencje interpersonalne, buduje relacje z rodzicami, innymi nauczycielami </w:t>
            </w:r>
            <w:r w:rsidRPr="2043A6F1" w:rsidR="00491C4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oparte na wzajemnym zaufaniu </w:t>
            </w:r>
            <w:r w:rsidRPr="2043A6F1" w:rsidR="001C5B6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i włącza </w:t>
            </w:r>
            <w:r w:rsidRPr="2043A6F1" w:rsidR="00491C4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ich w działania sprzyjające efektywności edukacji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CD0F88" w:rsidRDefault="001C5B66" w14:paraId="175E870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 K03</w:t>
            </w:r>
          </w:p>
        </w:tc>
      </w:tr>
    </w:tbl>
    <w:p w:rsidRPr="000D5A77" w:rsidR="00D91614" w:rsidP="00D91614" w:rsidRDefault="00D91614" w14:paraId="4F2B58A7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tbl>
      <w:tblPr>
        <w:tblW w:w="9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0D5A77" w:rsidR="00D91614" w:rsidTr="10470980" w14:paraId="67BB498D" w14:textId="77777777">
        <w:trPr>
          <w:trHeight w:val="284"/>
        </w:trPr>
        <w:tc>
          <w:tcPr>
            <w:tcW w:w="978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D91614" w:rsidRDefault="00D91614" w14:paraId="4CF4D5CF" w14:textId="7AB12F8C">
            <w:pPr>
              <w:numPr>
                <w:ilvl w:val="1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Pr="000D5A77" w:rsidR="005442C9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0D5A77" w:rsidR="00D91614" w:rsidTr="10470980" w14:paraId="670274B9" w14:textId="77777777">
        <w:trPr>
          <w:trHeight w:val="284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D5A77" w:rsidR="00D91614" w:rsidP="00D91614" w:rsidRDefault="00D91614" w14:paraId="1701A0E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:rsidRPr="000D5A77" w:rsidR="00D91614" w:rsidP="00D91614" w:rsidRDefault="00D91614" w14:paraId="3485BED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5A77" w:rsidR="00D91614" w:rsidP="00D91614" w:rsidRDefault="00D91614" w14:paraId="09F7158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Pr="000D5A77" w:rsidR="00D91614" w:rsidTr="10470980" w14:paraId="4697A1EC" w14:textId="77777777">
        <w:trPr>
          <w:trHeight w:val="284"/>
        </w:trPr>
        <w:tc>
          <w:tcPr>
            <w:tcW w:w="1829" w:type="dxa"/>
            <w:vMerge/>
            <w:tcBorders/>
            <w:tcMar/>
            <w:vAlign w:val="center"/>
            <w:hideMark/>
          </w:tcPr>
          <w:p w:rsidRPr="000D5A77" w:rsidR="00D91614" w:rsidP="00D91614" w:rsidRDefault="00D91614" w14:paraId="6444C761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3DA1BCD7" w14:textId="4509AE6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  <w:hideMark/>
          </w:tcPr>
          <w:p w:rsidRPr="000D5A77" w:rsidR="00D91614" w:rsidP="00D91614" w:rsidRDefault="00D91614" w14:paraId="00D64D77" w14:textId="4AAC10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Kolokwiu</w:t>
            </w:r>
            <w:r w:rsidRPr="000D5A77" w:rsid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38667B0A" w14:textId="6D4430DA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D5A77" w:rsidR="00D91614" w:rsidP="00D91614" w:rsidRDefault="00D91614" w14:paraId="4E8AF9F0" w14:textId="1CDD34ED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0D5A77" w:rsidR="00D91614" w:rsidP="00D91614" w:rsidRDefault="00D91614" w14:paraId="44A3402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D5A77" w:rsidR="00D91614" w:rsidP="00D91614" w:rsidRDefault="00D91614" w14:paraId="45E2164D" w14:textId="794D00BD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0D5A77" w:rsidR="00D91614" w:rsidP="00D91614" w:rsidRDefault="00D91614" w14:paraId="0D7E6FE7" w14:textId="5574588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Inne </w:t>
            </w:r>
            <w:r w:rsidRPr="000D5A77" w:rsidR="004F08D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(referat naukowy</w:t>
            </w: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)</w:t>
            </w:r>
          </w:p>
        </w:tc>
      </w:tr>
      <w:tr w:rsidRPr="000D5A77" w:rsidR="00D91614" w:rsidTr="10470980" w14:paraId="76C8E50A" w14:textId="77777777">
        <w:trPr>
          <w:trHeight w:val="284"/>
        </w:trPr>
        <w:tc>
          <w:tcPr>
            <w:tcW w:w="1829" w:type="dxa"/>
            <w:vMerge/>
            <w:tcBorders/>
            <w:tcMar/>
            <w:vAlign w:val="center"/>
            <w:hideMark/>
          </w:tcPr>
          <w:p w:rsidRPr="000D5A77" w:rsidR="00D91614" w:rsidP="00D91614" w:rsidRDefault="00D91614" w14:paraId="422BACA2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208A8AC9" w14:textId="1F736B1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D5A77" w:rsidR="00D91614" w:rsidP="00D91614" w:rsidRDefault="00D91614" w14:paraId="7DFB02E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21AA64FB" w14:textId="3074336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D91614" w:rsidRDefault="00D91614" w14:paraId="20F0B2C0" w14:textId="6C13035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0D5A77" w:rsidR="00D91614" w:rsidP="00D91614" w:rsidRDefault="00D91614" w14:paraId="4D0620C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D91614" w:rsidRDefault="00D91614" w14:paraId="7F235E02" w14:textId="1A223C9D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0D5A77" w:rsidR="00D91614" w:rsidP="00D91614" w:rsidRDefault="00D91614" w14:paraId="0ADA610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</w:tr>
      <w:tr w:rsidRPr="000D5A77" w:rsidR="00D91614" w:rsidTr="10470980" w14:paraId="29A2FA61" w14:textId="77777777">
        <w:trPr>
          <w:trHeight w:val="284"/>
        </w:trPr>
        <w:tc>
          <w:tcPr>
            <w:tcW w:w="1829" w:type="dxa"/>
            <w:vMerge/>
            <w:tcBorders/>
            <w:tcMar/>
            <w:vAlign w:val="center"/>
            <w:hideMark/>
          </w:tcPr>
          <w:p w:rsidRPr="000D5A77" w:rsidR="00D91614" w:rsidP="00D91614" w:rsidRDefault="00D91614" w14:paraId="1407A3E0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042689F1" w14:textId="757A7C7D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5586938E" w14:textId="7CA588B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26D7807C" w14:textId="29DF755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  <w:hideMark/>
          </w:tcPr>
          <w:p w:rsidRPr="000D5A77" w:rsidR="00D91614" w:rsidP="00D91614" w:rsidRDefault="00D91614" w14:paraId="3468DCF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D5A77" w:rsidR="00D91614" w:rsidP="00D91614" w:rsidRDefault="00D91614" w14:paraId="35F24B0C" w14:textId="72E02AF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D5A77" w:rsidR="00D91614" w:rsidP="00D91614" w:rsidRDefault="00D91614" w14:paraId="2B35D83D" w14:textId="45F2136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4BB55D92" w14:textId="3ABCDFF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07D399D6" w14:textId="62E9B47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5BC15A84" w14:textId="40D9143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D5A77" w:rsidR="00D91614" w:rsidP="00D91614" w:rsidRDefault="00D91614" w14:paraId="23BA6780" w14:textId="60E4B3F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D5A77" w:rsidR="00D91614" w:rsidP="00D91614" w:rsidRDefault="00D91614" w14:paraId="41216268" w14:textId="76E5972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D5A77" w:rsidR="00D91614" w:rsidP="00D91614" w:rsidRDefault="00D91614" w14:paraId="38C8FF81" w14:textId="74E456D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0D5A77" w:rsidR="00D91614" w:rsidP="00D91614" w:rsidRDefault="00D91614" w14:paraId="11FEDBE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7946A679" w14:textId="5834B69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266D5856" w14:textId="7AE9036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D5A77" w:rsidR="00D91614" w:rsidP="00D91614" w:rsidRDefault="00D91614" w14:paraId="4BE28FC4" w14:textId="5AC0497A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D5A77" w:rsidR="00D91614" w:rsidP="00D91614" w:rsidRDefault="00D91614" w14:paraId="4DB238B4" w14:textId="662CAB9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D5A77" w:rsidR="00D91614" w:rsidP="00D91614" w:rsidRDefault="00D91614" w14:paraId="49363DD0" w14:textId="2E7C008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0D5A77" w:rsidR="00D91614" w:rsidP="00D91614" w:rsidRDefault="00D91614" w14:paraId="40EE280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0B82A216" w14:textId="41D10721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2D90DE0A" w14:textId="1DCFA3F1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</w:tr>
      <w:tr w:rsidRPr="000D5A77" w:rsidR="00D91614" w:rsidTr="10470980" w14:paraId="416F3B6B" w14:textId="77777777">
        <w:trPr>
          <w:trHeight w:val="284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91614" w:rsidP="00D91614" w:rsidRDefault="00D91614" w14:paraId="25686A7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  <w:p w:rsidRPr="000D5A77" w:rsidR="005C4E81" w:rsidP="00D91614" w:rsidRDefault="005C4E81" w14:paraId="6C6C1F6C" w14:textId="2A0E104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0D5A77" w:rsidR="00D91614" w:rsidP="00D91614" w:rsidRDefault="00D91614" w14:paraId="0AFE575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5A68734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741A3A4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8344CC" w14:paraId="2D39F84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D91614" w14:paraId="23F690D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451F41C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5B2C2A1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4856AAC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3FE2CE5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D91614" w14:paraId="7B12B9F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18753B2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646C36B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1A2D2F" w14:paraId="267AFC1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5726E03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0975801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D91614" w14:paraId="7BBFDCD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0A878F2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0D8A9DD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4F08D1" w14:paraId="19D6D59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61CCE56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0C8ABC8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0D5A77" w:rsidR="00D91614" w:rsidTr="10470980" w14:paraId="0F86AEEF" w14:textId="77777777">
        <w:trPr>
          <w:trHeight w:val="284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91614" w:rsidP="00D91614" w:rsidRDefault="001C5B66" w14:paraId="0702048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  <w:p w:rsidRPr="000D5A77" w:rsidR="005C4E81" w:rsidP="00D91614" w:rsidRDefault="005C4E81" w14:paraId="7C2F5075" w14:textId="7C658E7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3E2E9FD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1DB63D4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735A1F5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8344CC" w14:paraId="6371362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D91614" w14:paraId="09385A0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51E1A34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5842404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0D5A77" w:rsidR="00D91614" w:rsidP="005442C9" w:rsidRDefault="00D91614" w14:paraId="00A98B7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0357FE4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D91614" w14:paraId="61C24CB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D5A77" w:rsidR="00D91614" w:rsidP="005442C9" w:rsidRDefault="00D91614" w14:paraId="7606284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65435EC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1A2D2F" w14:paraId="6497698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1FB8689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0090343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D91614" w14:paraId="372F8B3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35FC1B5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23B1A88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4F08D1" w14:paraId="719C222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0DD738D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14AB6D2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0D5A77" w:rsidR="00D91614" w:rsidTr="10470980" w14:paraId="08E7DF6C" w14:textId="77777777">
        <w:trPr>
          <w:trHeight w:val="284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91614" w:rsidP="00D91614" w:rsidRDefault="00D91614" w14:paraId="48570D6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  <w:p w:rsidRPr="000D5A77" w:rsidR="005C4E81" w:rsidP="00D91614" w:rsidRDefault="005C4E81" w14:paraId="3CF1CAC9" w14:textId="05A33F9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22FD513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6B20AC4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5F7DF3B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8344CC" w14:paraId="7DFB77B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D91614" w14:paraId="332D79B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72A2EBE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6F40938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0D5A77" w:rsidR="00D91614" w:rsidP="005442C9" w:rsidRDefault="00D91614" w14:paraId="1B69364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2E551D1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D91614" w14:paraId="1249AB2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D5A77" w:rsidR="00D91614" w:rsidP="005442C9" w:rsidRDefault="00D91614" w14:paraId="2F38196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1632CE7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1A2D2F" w14:paraId="3627B3D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2C2A848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D91614" w14:paraId="762A6DC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D5A77" w:rsidR="00D91614" w:rsidP="005442C9" w:rsidRDefault="00D91614" w14:paraId="54C2637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D5A77" w:rsidR="00D91614" w:rsidP="005442C9" w:rsidRDefault="00D91614" w14:paraId="406F26A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A77" w:rsidR="00D91614" w:rsidP="005442C9" w:rsidRDefault="00D91614" w14:paraId="032A744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5442C9" w:rsidRDefault="004F08D1" w14:paraId="0EBC076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5E7425E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D5A77" w:rsidR="00D91614" w:rsidP="00D91614" w:rsidRDefault="00D91614" w14:paraId="28DEDD9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Pr="000D5A77" w:rsidR="001C5B66" w:rsidP="2043A6F1" w:rsidRDefault="001C5B66" w14:paraId="7B990919" w14:textId="76F37F58">
      <w:pPr>
        <w:tabs>
          <w:tab w:val="left" w:pos="655"/>
        </w:tabs>
        <w:spacing w:before="60"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</w:pPr>
      <w:r w:rsidRPr="2043A6F1" w:rsidR="001C5B66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 xml:space="preserve">Warunkiem zaliczenia przedmiotu </w:t>
      </w:r>
      <w:r w:rsidRPr="2043A6F1" w:rsidR="00B9370A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>jest przygotowanie</w:t>
      </w:r>
      <w:r w:rsidRPr="2043A6F1" w:rsidR="001A2D2F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 xml:space="preserve"> referatu naukowego w zakresie tematycznym wskazanym przez prowadzącego z </w:t>
      </w:r>
      <w:r w:rsidRPr="2043A6F1" w:rsidR="00B9370A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>wykorzystaniem literatury</w:t>
      </w:r>
      <w:r w:rsidRPr="2043A6F1" w:rsidR="001A2D2F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 xml:space="preserve"> przedmiotu. Ocena referatu oparta będzie na kilku kryteriach: ujęcie tematu i</w:t>
      </w:r>
      <w:r w:rsidRPr="2043A6F1" w:rsidR="00CD0F88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> </w:t>
      </w:r>
      <w:r w:rsidRPr="2043A6F1" w:rsidR="001A2D2F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>koncepcja referatu, własne spojrzenie na dane zjawisko, wykorzystanie literatury tematycznej</w:t>
      </w:r>
      <w:r w:rsidRPr="2043A6F1" w:rsidR="001A2D2F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 xml:space="preserve">i </w:t>
      </w:r>
      <w:r w:rsidRPr="2043A6F1" w:rsidR="00B9370A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>praktyczne refleksje</w:t>
      </w:r>
      <w:r w:rsidRPr="2043A6F1" w:rsidR="001A2D2F">
        <w:rPr>
          <w:rFonts w:ascii="Times New Roman" w:hAnsi="Times New Roman" w:eastAsia="Arial Unicode MS" w:cs="Times New Roman"/>
          <w:color w:val="000000" w:themeColor="text1" w:themeTint="FF" w:themeShade="FF"/>
          <w:sz w:val="20"/>
          <w:szCs w:val="20"/>
          <w:lang w:eastAsia="pl-PL"/>
        </w:rPr>
        <w:t xml:space="preserve">. </w:t>
      </w:r>
    </w:p>
    <w:p w:rsidRPr="000D5A77" w:rsidR="00D91614" w:rsidP="00D91614" w:rsidRDefault="00D91614" w14:paraId="38FEF78C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7555"/>
      </w:tblGrid>
      <w:tr w:rsidRPr="000D5A77" w:rsidR="00D91614" w:rsidTr="00876450" w14:paraId="40F05DA6" w14:textId="77777777">
        <w:trPr>
          <w:trHeight w:val="284"/>
        </w:trPr>
        <w:tc>
          <w:tcPr>
            <w:tcW w:w="9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286B8C41" w14:textId="052AE4B7">
            <w:pPr>
              <w:numPr>
                <w:ilvl w:val="1"/>
                <w:numId w:val="6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Pr="000D5A77" w:rsidR="005442C9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0D5A77" w:rsidR="00D91614" w:rsidTr="00876450" w14:paraId="62C16C05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6045807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655D78C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4DEEF1D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Pr="000D5A77" w:rsidR="00D91614" w:rsidTr="00876450" w14:paraId="24680936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  <w:hideMark/>
          </w:tcPr>
          <w:p w:rsidRPr="000D5A77" w:rsidR="00D91614" w:rsidP="00D91614" w:rsidRDefault="00D91614" w14:paraId="3159F9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63CA21A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1A2D2F" w14:paraId="5C78E14C" w14:textId="19807F09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50-6</w:t>
            </w:r>
            <w:r w:rsidR="00877F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0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% w </w:t>
            </w:r>
            <w:r w:rsidRPr="000D5A77" w:rsidR="00B9370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ocenie referatu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naukowego</w:t>
            </w:r>
          </w:p>
        </w:tc>
      </w:tr>
      <w:tr w:rsidRPr="000D5A77" w:rsidR="00D91614" w:rsidTr="00876450" w14:paraId="18A1C748" w14:textId="77777777">
        <w:trPr>
          <w:trHeight w:val="255"/>
        </w:trPr>
        <w:tc>
          <w:tcPr>
            <w:tcW w:w="7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463625F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265B94A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1A2D2F" w14:paraId="2261AFCB" w14:textId="0914B1E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6</w:t>
            </w:r>
            <w:r w:rsidR="00877F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</w:t>
            </w:r>
            <w:r w:rsidR="00877F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70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w ocenie referatu naukowego</w:t>
            </w:r>
          </w:p>
        </w:tc>
      </w:tr>
      <w:tr w:rsidRPr="000D5A77" w:rsidR="00D91614" w:rsidTr="00876450" w14:paraId="4D3824EC" w14:textId="77777777">
        <w:trPr>
          <w:trHeight w:val="255"/>
        </w:trPr>
        <w:tc>
          <w:tcPr>
            <w:tcW w:w="7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1166C20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2E2ECBE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545147B1" w14:textId="5ACB60EB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7</w:t>
            </w:r>
            <w:r w:rsidR="00877F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-8</w:t>
            </w:r>
            <w:r w:rsidR="00877F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0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w</w:t>
            </w:r>
            <w:r w:rsidRPr="000D5A77" w:rsidR="001A2D2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ocenie referatu naukowego </w:t>
            </w:r>
          </w:p>
        </w:tc>
      </w:tr>
      <w:tr w:rsidRPr="000D5A77" w:rsidR="00D91614" w:rsidTr="00876450" w14:paraId="74EAEF33" w14:textId="77777777">
        <w:trPr>
          <w:trHeight w:val="255"/>
        </w:trPr>
        <w:tc>
          <w:tcPr>
            <w:tcW w:w="7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7DED407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11CFAB3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1A2D2F" w14:paraId="66E8329F" w14:textId="6903BE0F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8</w:t>
            </w:r>
            <w:r w:rsidR="00877F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-9</w:t>
            </w:r>
            <w:r w:rsidR="00877F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0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w ocenie referatu naukowego</w:t>
            </w:r>
          </w:p>
        </w:tc>
      </w:tr>
      <w:tr w:rsidRPr="000D5A77" w:rsidR="00D91614" w:rsidTr="00876450" w14:paraId="573F946B" w14:textId="77777777">
        <w:trPr>
          <w:trHeight w:val="255"/>
        </w:trPr>
        <w:tc>
          <w:tcPr>
            <w:tcW w:w="7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5A77" w:rsidR="00D91614" w:rsidP="00D91614" w:rsidRDefault="00D91614" w14:paraId="73E777E0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D91614" w14:paraId="11EED26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5A77" w:rsidR="00D91614" w:rsidP="00D91614" w:rsidRDefault="001A2D2F" w14:paraId="120B516E" w14:textId="58D09539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9</w:t>
            </w:r>
            <w:r w:rsidR="00877F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-100</w:t>
            </w:r>
            <w:r w:rsidRPr="000D5A77" w:rsidR="00B9370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w</w:t>
            </w: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ocenie referatu naukowego </w:t>
            </w:r>
          </w:p>
        </w:tc>
      </w:tr>
    </w:tbl>
    <w:p w:rsidRPr="000D5A77" w:rsidR="005442C9" w:rsidP="004F08D1" w:rsidRDefault="005442C9" w14:paraId="3C22BA14" w14:textId="77777777">
      <w:pPr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Pr="000D5A77" w:rsidR="00D91614" w:rsidP="00D91614" w:rsidRDefault="00D91614" w14:paraId="1D66CE83" w14:textId="77777777">
      <w:pPr>
        <w:numPr>
          <w:ilvl w:val="0"/>
          <w:numId w:val="5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0D5A77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BILANS PUNKTÓW ECTS – NAKŁAD PRACY STUDENTA</w:t>
      </w:r>
    </w:p>
    <w:p w:rsidRPr="000D5A77" w:rsidR="00F4733D" w:rsidP="00F4733D" w:rsidRDefault="00F4733D" w14:paraId="0C0D4418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0D5A77" w:rsidR="00F4733D" w:rsidTr="00F20ECF" w14:paraId="74A7FEBA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73FA11A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5A77" w:rsidR="00F4733D" w:rsidP="00F4733D" w:rsidRDefault="00F4733D" w14:paraId="5B8411B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Pr="000D5A77" w:rsidR="00F4733D" w:rsidTr="00F20ECF" w14:paraId="2600F9F0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6BE42BB1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5A77" w:rsidR="00F4733D" w:rsidP="00F4733D" w:rsidRDefault="00F4733D" w14:paraId="2B6D048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Studia</w:t>
            </w:r>
          </w:p>
          <w:p w:rsidRPr="000D5A77" w:rsidR="00F4733D" w:rsidP="00F4733D" w:rsidRDefault="00F4733D" w14:paraId="1053D08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5A77" w:rsidR="00F4733D" w:rsidP="00F4733D" w:rsidRDefault="00F4733D" w14:paraId="7A731C2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Studia</w:t>
            </w:r>
          </w:p>
          <w:p w:rsidRPr="000D5A77" w:rsidR="00F4733D" w:rsidP="00F4733D" w:rsidRDefault="00F4733D" w14:paraId="2D0B4FC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Pr="000D5A77" w:rsidR="00F4733D" w:rsidTr="00F20ECF" w14:paraId="7032BFC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5A77" w:rsidR="00F4733D" w:rsidP="00F4733D" w:rsidRDefault="00F4733D" w14:paraId="0E8121D7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5A77" w:rsidR="00F4733D" w:rsidP="00F4733D" w:rsidRDefault="00F4733D" w14:paraId="0AFBEAAF" w14:textId="789BE1D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  <w:r w:rsidR="00B9370A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5A77" w:rsidR="00F4733D" w:rsidP="00F4733D" w:rsidRDefault="00F4733D" w14:paraId="7D66EA2D" w14:textId="2E943EE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  <w:r w:rsidR="00B9370A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0</w:t>
            </w:r>
          </w:p>
        </w:tc>
      </w:tr>
      <w:tr w:rsidRPr="000D5A77" w:rsidR="00F4733D" w:rsidTr="00F20ECF" w14:paraId="64A68D3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65F4F443" w14:textId="530C94FC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014B91A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4B1E4E1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Pr="000D5A77" w:rsidR="00F4733D" w:rsidTr="00F20ECF" w14:paraId="7AF8DE9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D5A77" w:rsidR="00F4733D" w:rsidP="00F4733D" w:rsidRDefault="00F4733D" w14:paraId="6BFBDD08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D5A77" w:rsidR="00F4733D" w:rsidP="00F4733D" w:rsidRDefault="00F4733D" w14:paraId="385B6388" w14:textId="4820E7F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3</w:t>
            </w:r>
            <w:r w:rsidR="00B9370A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D5A77" w:rsidR="00F4733D" w:rsidP="00F4733D" w:rsidRDefault="00B9370A" w14:paraId="25063A57" w14:textId="4D6ABF3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40</w:t>
            </w:r>
          </w:p>
        </w:tc>
      </w:tr>
      <w:tr w:rsidRPr="000D5A77" w:rsidR="00F4733D" w:rsidTr="00F20ECF" w14:paraId="503B611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38802F88" w14:textId="4932C881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28AC44C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73D868D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Pr="000D5A77" w:rsidR="00F4733D" w:rsidTr="00F20ECF" w14:paraId="060D77B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27A1C4A2" w14:textId="219B75E9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Przygotowanie do kolokwium</w:t>
            </w:r>
            <w:r w:rsidRPr="000D5A77" w:rsid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04014A8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4093ED9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Pr="000D5A77" w:rsidR="00F4733D" w:rsidTr="00F20ECF" w14:paraId="4DB308A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F4733D" w14:paraId="4DB68F7B" w14:textId="71707C20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B9370A" w14:paraId="6FAB4004" w14:textId="03F6E9E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5A77" w:rsidR="00F4733D" w:rsidP="00F4733D" w:rsidRDefault="00B9370A" w14:paraId="17C3CD98" w14:textId="54789D6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5</w:t>
            </w:r>
          </w:p>
        </w:tc>
      </w:tr>
      <w:tr w:rsidRPr="000D5A77" w:rsidR="00F4733D" w:rsidTr="00F20ECF" w14:paraId="704DD10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D5A77" w:rsidR="00F4733D" w:rsidP="00F4733D" w:rsidRDefault="00F4733D" w14:paraId="7E5F7F12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D5A77" w:rsidR="00F4733D" w:rsidP="00F4733D" w:rsidRDefault="00F4733D" w14:paraId="309AD17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D5A77" w:rsidR="00F4733D" w:rsidP="00F4733D" w:rsidRDefault="00F4733D" w14:paraId="3E62D33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50</w:t>
            </w:r>
          </w:p>
        </w:tc>
      </w:tr>
      <w:tr w:rsidRPr="000D5A77" w:rsidR="00F4733D" w:rsidTr="00F20ECF" w14:paraId="43C94E9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D5A77" w:rsidR="00F4733D" w:rsidP="00F4733D" w:rsidRDefault="00F4733D" w14:paraId="7458D088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D5A77" w:rsidR="00F4733D" w:rsidP="00F4733D" w:rsidRDefault="00F4733D" w14:paraId="0E44ED4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D5A77" w:rsidR="00F4733D" w:rsidP="00F4733D" w:rsidRDefault="00F4733D" w14:paraId="054F06E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2</w:t>
            </w:r>
          </w:p>
        </w:tc>
      </w:tr>
    </w:tbl>
    <w:p w:rsidRPr="000D5A77" w:rsidR="00D91614" w:rsidP="00D91614" w:rsidRDefault="00D91614" w14:paraId="1CD811C8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:rsidRPr="000D5A77" w:rsidR="00D91614" w:rsidP="00D91614" w:rsidRDefault="00D91614" w14:paraId="282ED7DC" w14:textId="0AB3024E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 w:rsidRPr="000D5A77">
        <w:rPr>
          <w:rFonts w:ascii="Times New Roman" w:hAnsi="Times New Roman" w:eastAsia="Times New Roman" w:cs="Times New Roman"/>
          <w:b/>
          <w:i/>
          <w:sz w:val="20"/>
          <w:szCs w:val="20"/>
        </w:rPr>
        <w:t>Przyjmuję do realizacji</w:t>
      </w:r>
      <w:r w:rsidRPr="000D5A77">
        <w:rPr>
          <w:rFonts w:ascii="Times New Roman" w:hAnsi="Times New Roman" w:eastAsia="Times New Roman" w:cs="Times New Roman"/>
          <w:i/>
          <w:sz w:val="20"/>
          <w:szCs w:val="20"/>
        </w:rPr>
        <w:t xml:space="preserve"> (data i czytelne podpisy</w:t>
      </w:r>
      <w:r w:rsidR="00E37016">
        <w:rPr>
          <w:rFonts w:ascii="Times New Roman" w:hAnsi="Times New Roman" w:eastAsia="Times New Roman" w:cs="Times New Roman"/>
          <w:i/>
          <w:sz w:val="20"/>
          <w:szCs w:val="20"/>
        </w:rPr>
        <w:t xml:space="preserve"> </w:t>
      </w:r>
      <w:r w:rsidRPr="000D5A77">
        <w:rPr>
          <w:rFonts w:ascii="Times New Roman" w:hAnsi="Times New Roman" w:eastAsia="Times New Roman" w:cs="Times New Roman"/>
          <w:i/>
          <w:sz w:val="20"/>
          <w:szCs w:val="20"/>
        </w:rPr>
        <w:t>osób prowadzących przedmiot w danym roku akademickim)</w:t>
      </w:r>
    </w:p>
    <w:p w:rsidRPr="000D5A77" w:rsidR="00D91614" w:rsidP="00D91614" w:rsidRDefault="00D91614" w14:paraId="281BE139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:rsidRPr="000D5A77" w:rsidR="00D91614" w:rsidP="00D91614" w:rsidRDefault="00D91614" w14:paraId="509C1A6D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:rsidRPr="000D5A77" w:rsidR="00D91614" w:rsidP="00D91614" w:rsidRDefault="00D91614" w14:paraId="0FAEB5D2" w14:textId="7A3628C1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 w:rsidRPr="000D5A77">
        <w:rPr>
          <w:rFonts w:ascii="Times New Roman" w:hAnsi="Times New Roman" w:eastAsia="Times New Roman" w:cs="Times New Roman"/>
          <w:i/>
          <w:sz w:val="20"/>
          <w:szCs w:val="20"/>
        </w:rPr>
        <w:tab/>
      </w:r>
      <w:r w:rsidRPr="000D5A77">
        <w:rPr>
          <w:rFonts w:ascii="Times New Roman" w:hAnsi="Times New Roman" w:eastAsia="Times New Roman" w:cs="Times New Roman"/>
          <w:i/>
          <w:sz w:val="20"/>
          <w:szCs w:val="20"/>
        </w:rPr>
        <w:tab/>
      </w:r>
      <w:r w:rsidRPr="000D5A77">
        <w:rPr>
          <w:rFonts w:ascii="Times New Roman" w:hAnsi="Times New Roman" w:eastAsia="Times New Roman" w:cs="Times New Roman"/>
          <w:i/>
          <w:sz w:val="20"/>
          <w:szCs w:val="20"/>
        </w:rPr>
        <w:tab/>
      </w:r>
      <w:r w:rsidRPr="000D5A77">
        <w:rPr>
          <w:rFonts w:ascii="Times New Roman" w:hAnsi="Times New Roman" w:eastAsia="Times New Roman" w:cs="Times New Roman"/>
          <w:i/>
          <w:sz w:val="20"/>
          <w:szCs w:val="20"/>
        </w:rPr>
        <w:t xml:space="preserve">             ..........................................</w:t>
      </w:r>
      <w:r w:rsidR="00E37016">
        <w:rPr>
          <w:rFonts w:ascii="Times New Roman" w:hAnsi="Times New Roman" w:eastAsia="Times New Roman" w:cs="Times New Roman"/>
          <w:i/>
          <w:sz w:val="20"/>
          <w:szCs w:val="20"/>
        </w:rPr>
        <w:t>.........................................................</w:t>
      </w:r>
      <w:r w:rsidRPr="000D5A77">
        <w:rPr>
          <w:rFonts w:ascii="Times New Roman" w:hAnsi="Times New Roman" w:eastAsia="Times New Roman" w:cs="Times New Roman"/>
          <w:i/>
          <w:sz w:val="20"/>
          <w:szCs w:val="20"/>
        </w:rPr>
        <w:t>..................................................................................</w:t>
      </w:r>
    </w:p>
    <w:p w:rsidRPr="000D5A77" w:rsidR="009F1EE6" w:rsidRDefault="009F1EE6" w14:paraId="3C81F42F" w14:textId="77777777">
      <w:pPr>
        <w:rPr>
          <w:rFonts w:ascii="Times New Roman" w:hAnsi="Times New Roman" w:cs="Times New Roman"/>
          <w:sz w:val="20"/>
          <w:szCs w:val="20"/>
        </w:rPr>
      </w:pPr>
    </w:p>
    <w:sectPr w:rsidRPr="000D5A77" w:rsidR="009F1EE6" w:rsidSect="00162B4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236763C1"/>
    <w:multiLevelType w:val="hybridMultilevel"/>
    <w:tmpl w:val="EF6801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158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836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2810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37888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2346961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13266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3123401">
    <w:abstractNumId w:val="3"/>
  </w:num>
  <w:num w:numId="8" w16cid:durableId="5611391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14"/>
    <w:rsid w:val="000B47EB"/>
    <w:rsid w:val="000D5A77"/>
    <w:rsid w:val="000E0C3B"/>
    <w:rsid w:val="001357AB"/>
    <w:rsid w:val="00162B47"/>
    <w:rsid w:val="001A2D2F"/>
    <w:rsid w:val="001B6131"/>
    <w:rsid w:val="001C5B66"/>
    <w:rsid w:val="00212063"/>
    <w:rsid w:val="00272AA8"/>
    <w:rsid w:val="00292781"/>
    <w:rsid w:val="002F017A"/>
    <w:rsid w:val="00367C05"/>
    <w:rsid w:val="00374A07"/>
    <w:rsid w:val="00376790"/>
    <w:rsid w:val="003A27E3"/>
    <w:rsid w:val="004843A4"/>
    <w:rsid w:val="00491C48"/>
    <w:rsid w:val="004F08D1"/>
    <w:rsid w:val="004F2FEC"/>
    <w:rsid w:val="005442C9"/>
    <w:rsid w:val="0054513D"/>
    <w:rsid w:val="005C4E81"/>
    <w:rsid w:val="0060200E"/>
    <w:rsid w:val="0063590F"/>
    <w:rsid w:val="006703DA"/>
    <w:rsid w:val="006811C1"/>
    <w:rsid w:val="00687E3F"/>
    <w:rsid w:val="006A3A9E"/>
    <w:rsid w:val="006F100D"/>
    <w:rsid w:val="0073661D"/>
    <w:rsid w:val="007716E6"/>
    <w:rsid w:val="007A166F"/>
    <w:rsid w:val="007D44DE"/>
    <w:rsid w:val="007D6AA6"/>
    <w:rsid w:val="007E516B"/>
    <w:rsid w:val="008071FC"/>
    <w:rsid w:val="008344CC"/>
    <w:rsid w:val="00862260"/>
    <w:rsid w:val="008720C6"/>
    <w:rsid w:val="00876450"/>
    <w:rsid w:val="00877F68"/>
    <w:rsid w:val="008A78E7"/>
    <w:rsid w:val="008B13F7"/>
    <w:rsid w:val="008B3BD7"/>
    <w:rsid w:val="008D5456"/>
    <w:rsid w:val="0098696A"/>
    <w:rsid w:val="009F1EE6"/>
    <w:rsid w:val="009F7BB1"/>
    <w:rsid w:val="00A02A44"/>
    <w:rsid w:val="00A4169C"/>
    <w:rsid w:val="00B10F97"/>
    <w:rsid w:val="00B9370A"/>
    <w:rsid w:val="00BC1DAF"/>
    <w:rsid w:val="00BE551F"/>
    <w:rsid w:val="00C11B67"/>
    <w:rsid w:val="00C16234"/>
    <w:rsid w:val="00C31572"/>
    <w:rsid w:val="00C37878"/>
    <w:rsid w:val="00C926E1"/>
    <w:rsid w:val="00CB4E58"/>
    <w:rsid w:val="00CB6DFF"/>
    <w:rsid w:val="00CC7F16"/>
    <w:rsid w:val="00CD0F88"/>
    <w:rsid w:val="00CD1573"/>
    <w:rsid w:val="00D038DB"/>
    <w:rsid w:val="00D42C19"/>
    <w:rsid w:val="00D5065C"/>
    <w:rsid w:val="00D62568"/>
    <w:rsid w:val="00D660C5"/>
    <w:rsid w:val="00D91614"/>
    <w:rsid w:val="00DD7717"/>
    <w:rsid w:val="00E37016"/>
    <w:rsid w:val="00E377A6"/>
    <w:rsid w:val="00E8187A"/>
    <w:rsid w:val="00F11AEE"/>
    <w:rsid w:val="00F4733D"/>
    <w:rsid w:val="00F52657"/>
    <w:rsid w:val="00FF26F2"/>
    <w:rsid w:val="10470980"/>
    <w:rsid w:val="2043A6F1"/>
    <w:rsid w:val="3DF5D993"/>
    <w:rsid w:val="6BFC3A12"/>
    <w:rsid w:val="7159709F"/>
    <w:rsid w:val="7201B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19F0"/>
  <w15:docId w15:val="{B7B7AC50-9E27-4F66-940E-A6DBCC3397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C1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716E6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gimnazjumlyski.pl/download/dysleksja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Barbara Skałbania</dc:creator>
  <lastModifiedBy>Anna Winiarczyk</lastModifiedBy>
  <revision>5</revision>
  <lastPrinted>2021-03-07T13:29:00.0000000Z</lastPrinted>
  <dcterms:created xsi:type="dcterms:W3CDTF">2025-05-09T04:26:00.0000000Z</dcterms:created>
  <dcterms:modified xsi:type="dcterms:W3CDTF">2025-05-09T12:08:57.0245834Z</dcterms:modified>
</coreProperties>
</file>