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537D7" w:rsidRPr="00A537D7">
        <w:t xml:space="preserve"> </w:t>
      </w:r>
      <w:r w:rsidR="00A537D7" w:rsidRPr="00A537D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0112-3PPW-A2.5-SRDWP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537D7" w:rsidRPr="00A537D7">
        <w:t xml:space="preserve"> </w:t>
      </w:r>
      <w:r w:rsidR="00A537D7" w:rsidRPr="00A537D7">
        <w:rPr>
          <w:rFonts w:asciiTheme="minorHAnsi" w:hAnsiTheme="minorHAnsi" w:cstheme="minorHAnsi"/>
          <w:b/>
          <w:bCs/>
          <w:color w:val="000000" w:themeColor="text1"/>
        </w:rPr>
        <w:t>Studia nad rodziną dziecka w wieku przedszkolnym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D5E7B" w:rsidRPr="00CD5E7B">
        <w:t xml:space="preserve"> </w:t>
      </w:r>
      <w:proofErr w:type="spellStart"/>
      <w:r w:rsidR="00CD5E7B" w:rsidRPr="00CD5E7B">
        <w:rPr>
          <w:b/>
          <w:bCs/>
          <w:i w:val="0"/>
          <w:iCs/>
          <w:color w:val="000000" w:themeColor="text1"/>
        </w:rPr>
        <w:t>Studies</w:t>
      </w:r>
      <w:proofErr w:type="spellEnd"/>
      <w:r w:rsidR="00CD5E7B" w:rsidRPr="00CD5E7B">
        <w:rPr>
          <w:b/>
          <w:bCs/>
          <w:i w:val="0"/>
          <w:iCs/>
          <w:color w:val="000000" w:themeColor="text1"/>
        </w:rPr>
        <w:t xml:space="preserve"> on </w:t>
      </w:r>
      <w:proofErr w:type="spellStart"/>
      <w:r w:rsidR="00CD5E7B" w:rsidRPr="00CD5E7B">
        <w:rPr>
          <w:b/>
          <w:bCs/>
          <w:i w:val="0"/>
          <w:iCs/>
          <w:color w:val="000000" w:themeColor="text1"/>
        </w:rPr>
        <w:t>Early</w:t>
      </w:r>
      <w:proofErr w:type="spellEnd"/>
      <w:r w:rsidR="00CD5E7B" w:rsidRPr="00CD5E7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5E7B" w:rsidRPr="00CD5E7B">
        <w:rPr>
          <w:b/>
          <w:bCs/>
          <w:i w:val="0"/>
          <w:iCs/>
          <w:color w:val="000000" w:themeColor="text1"/>
        </w:rPr>
        <w:t>School</w:t>
      </w:r>
      <w:proofErr w:type="spellEnd"/>
      <w:r w:rsidR="00CD5E7B" w:rsidRPr="00CD5E7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5E7B" w:rsidRPr="00CD5E7B">
        <w:rPr>
          <w:b/>
          <w:bCs/>
          <w:i w:val="0"/>
          <w:iCs/>
          <w:color w:val="000000" w:themeColor="text1"/>
        </w:rPr>
        <w:t>Child’s</w:t>
      </w:r>
      <w:proofErr w:type="spellEnd"/>
      <w:r w:rsidR="00CD5E7B" w:rsidRPr="00CD5E7B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D5E7B" w:rsidRPr="00CD5E7B">
        <w:rPr>
          <w:b/>
          <w:bCs/>
          <w:i w:val="0"/>
          <w:iCs/>
          <w:color w:val="000000" w:themeColor="text1"/>
        </w:rPr>
        <w:t>Family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D5E7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CD5E7B" w:rsidP="00CD5E7B">
            <w:pPr>
              <w:pStyle w:val="TableParagraph"/>
              <w:tabs>
                <w:tab w:val="left" w:pos="1812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Wiśniewska/ mgr Wioletta Praszek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CD5E7B" w:rsidP="00CD5E7B">
            <w:pPr>
              <w:pStyle w:val="TableParagraph"/>
              <w:tabs>
                <w:tab w:val="left" w:pos="1572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karolina.wisniewska@ujk.edu.pl/ wioletta.praszek@ujk.edu.pl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CD5E7B" w:rsidRDefault="00CD5E7B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e-learning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CD5E7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z oceną (w,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 zaliczenie (e-learning)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informacyjny, wykład problemowy, wykład konwersatoryjny, metoda projektu, pokaz, dyskusja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instruktaż, objaśnienie, dyskusja – burza mózgu, pokaz, ćwiczenia przedmiotowe</w:t>
            </w:r>
          </w:p>
          <w:p w:rsidR="00402BCD" w:rsidRPr="00341AC4" w:rsidRDefault="00CD5E7B" w:rsidP="00CD5E7B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E-laerning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wykład informacyjny, pokaz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Błasiak A., Oddziaływania wychowawcze w rodzinie. Zagadnienia wybrane, Akademia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Ignatianum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Kraków 2012.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Gajewska G., Wsparcie dziecka w rozwoju. Konteksty opieki i edukacji, Zielona Góra 2009.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kryzysie. Etiologia zjawiska, Warszawa 2008.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 (red.), Dziecko i jego socjalizacja w rodzinie, szkole i środowisku lokalnym, Kielce 2013.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Mendel M., Nauczyciel z uczniem, rodzicami i lokalną społecznością. Koncepcje partnerstwa edukacyjnego [w:] D. Klus-Stańska, M.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Szczepska-Pustkowska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Pedagogika wczesnoszkolna – dyskursy, problemy, rozwiązania, Warszawa 2009.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Pawelec L., Kultura pedagogiczna rodziców dzieci klas I-III szkoły podstawowej, [w:] J.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Szempruch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Kwaśniewska A.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Szplit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Podmiotowość w edukacji – wymiary i konteksty, Kielce 2011.</w:t>
            </w:r>
          </w:p>
          <w:p w:rsidR="00566B57" w:rsidRPr="00341AC4" w:rsidRDefault="00CD5E7B" w:rsidP="00CD5E7B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Zyzik E., Efektywność współpracy  przedszkola z rodzicami [w:] R. Kowal, K. Palka, Rodzina – szkoła partnerzy w przestrzeni środowiska lokalnego, Kielce 2014.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Górnicka B. (red.) Rodzicielstwo w sytuacji dezorganizacji </w:t>
            </w: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rodziny i możliwości wspomagania rodziców, Uniwersytet Opolski, Opole 2014.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Chałas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B. Komorowska (red.), Pedagogika szkolna, wczesnoszkolna i przedszkolna. Teoria i praktyka, Lublin, 2014.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Giecewicz P., Formy komunikowania się nauczyciela z rodzicami w placówkach wychowania przedszkolnego, Edukacja Humanistyczna 2014, nr 2 (31).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Karbowniczek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Zasada partnerstwa edukacyjnego w edukacji wczesnoszkolnej, Edukacja Elementarna w Teorii i Praktyce 2016, nr 2(40).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Karbowniczek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Passion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professionalism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teaching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profession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forms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1-3.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Reorientation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teacher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toward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sustainability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through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theory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practice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[w:]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Proceedings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International JTEFS/BBCC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conference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Sustainable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development.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Culture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Educations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University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Eastern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Finland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Joensuu 2013.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Marzec H. Szymczyk K. (red.), Rodzina w obliczu współczesnych wyzwań cywilizacyjnych, Piotrków Trybunalski 2013.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Autorytet rodziców i jego znaczenie w wychowaniu - w opiniach dzieci w wieku szkolnym, „Problemy Opiekuńczo - Wychowawcze” 2017, nr 2.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Musiał E., Pedagogizacja rodziców dzieci w wieku przedszkolnym jako przestrzeń profesjonalnej działalności nauczycieli, Konteksty Pedagogiczne 2016, nr 2(7).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Wilk J., Pedagogika rodziny. Lublin 2016.</w:t>
            </w:r>
          </w:p>
          <w:p w:rsidR="00CD5E7B" w:rsidRPr="00CD5E7B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Winiarski M., W kręgu pedagogiki społecznej, Łódź 2017.</w:t>
            </w:r>
          </w:p>
          <w:p w:rsidR="00566B57" w:rsidRPr="00341AC4" w:rsidRDefault="00CD5E7B" w:rsidP="00CD5E7B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Żuchelkowska</w:t>
            </w:r>
            <w:proofErr w:type="spellEnd"/>
            <w:r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Współpraca przedszkola z rodzicami dzieci o specjalnych potrzebach edukacyjnych, Nauczyciel i Szkoła 2013, nr 2 (54).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CD5E7B" w:rsidRPr="00341AC4" w:rsidRDefault="00CD5E7B" w:rsidP="00CD5E7B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CD5E7B" w:rsidRPr="00CD5E7B" w:rsidRDefault="003E0703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D5E7B" w:rsidRPr="00CD5E7B">
        <w:t xml:space="preserve"> </w:t>
      </w:r>
      <w:r w:rsidR="00CD5E7B"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zagadnieniami dotyczącymi funkcjonowania rodziny dziecka w wieku przedszkolnym.</w:t>
      </w:r>
    </w:p>
    <w:p w:rsidR="00CD5E7B" w:rsidRPr="00CD5E7B" w:rsidRDefault="00CD5E7B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Wyposażenie studentów w umiejętności niezbędne do tworzenia prawidłowego środowiska współpracy z rodzicami dzieci w wieku przedszkolnym.</w:t>
      </w:r>
    </w:p>
    <w:p w:rsidR="003E0703" w:rsidRPr="00341AC4" w:rsidRDefault="00CD5E7B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Wdrożenie do odpowiedzialnego przygotowania do pracy z dziećmi w wieku przedszkolnym i ich rodzinami.</w:t>
      </w:r>
    </w:p>
    <w:p w:rsidR="003E0703" w:rsidRPr="00341AC4" w:rsidRDefault="00CD5E7B" w:rsidP="00CD5E7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CD5E7B" w:rsidRPr="00CD5E7B" w:rsidRDefault="00CD5E7B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podstawami funkcjonowania dziecka przedszkolnego w rodzinie.</w:t>
      </w:r>
    </w:p>
    <w:p w:rsidR="00CD5E7B" w:rsidRPr="00CD5E7B" w:rsidRDefault="00CD5E7B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zrozumienia oddziaływania najbliższego środowiska na rozwój i wychowanie dziecka.</w:t>
      </w:r>
      <w:r w:rsidRPr="00CD5E7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3E0703" w:rsidRDefault="00CD5E7B" w:rsidP="00CD5E7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D5E7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wrażliwości rodzicielskiej i nauczycieli w szkole na prawidłowe funkcjonowanie dziecka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341AC4" w:rsidRDefault="00CD5E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Funkcje i zadania rodziny. Kierunki przemian i modele wychowania we współczesnej rodziny. 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Prawidłowości procesu socjalizacji w rodzinie. Style wychowania, postawy rodzicielskie, błędy wychowawcze rodziców. 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Funkcjonowanie rodziny dziecka z chorobą przewlekłą.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>Zakres, strategie i warunki współpracy nauczycieli w przedszkolu z rodzicami oraz instytucjami zewnętrznymi.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Współpraca z rodzicami dzieci w wieku przedszkolnym, w tym ze specjalnymi potrzebami. 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Sposoby radzenia z problemami wychowawczymi dzieci w wieku przedszkolnym. Rozwiązywanie konfliktów w grupie przedszkolnej. </w:t>
      </w:r>
    </w:p>
    <w:p w:rsidR="00CD5E7B" w:rsidRPr="00CD5E7B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Partnerstwo edukacyjne i jego uwarunkowania. </w:t>
      </w:r>
    </w:p>
    <w:p w:rsidR="003E0703" w:rsidRPr="00341AC4" w:rsidRDefault="00CD5E7B" w:rsidP="00CD5E7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D5E7B">
        <w:rPr>
          <w:rFonts w:asciiTheme="minorHAnsi" w:hAnsiTheme="minorHAnsi" w:cstheme="minorHAnsi"/>
          <w:color w:val="000000" w:themeColor="text1"/>
          <w:sz w:val="24"/>
          <w:szCs w:val="24"/>
        </w:rPr>
        <w:t>Kultura pedagogiczna rodziców dzieci przedszkolnych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64A3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w związku z zaliczeniem przedmiotu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64A3">
        <w:rPr>
          <w:rStyle w:val="Bodytext393"/>
          <w:sz w:val="24"/>
          <w:szCs w:val="24"/>
          <w:u w:val="none"/>
        </w:rPr>
        <w:t xml:space="preserve">Tradycyjne i współczesne </w:t>
      </w:r>
      <w:r w:rsidRPr="00DD64A3">
        <w:rPr>
          <w:sz w:val="24"/>
          <w:szCs w:val="24"/>
        </w:rPr>
        <w:t xml:space="preserve">modele wychowania w rodzinie. 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 xml:space="preserve">Socjalizacja dziecka w rodzinie.  Postawy rodzicielskie a funkcjonowanie dziecka w rodzinie i przedszkolu. 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>Praca z dziećmi z trudnościami adaptacyjnymi wynikającymi z różnic kulturowych lub zmiany środowiska edukacyjnego, w tym z doświadczeniem migracyjnym i ich rodzinami.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 xml:space="preserve">Efektywne wykonywanie zadań przedszkola we współpracy z rodzicami i miejsce rodziców w przedszkolu. Formy i metody współpracy przedszkola z rodzicami. 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 xml:space="preserve">Partnerstwo edukacyjne nauczycieli, dzieci i rodziców. Autorytet nauczyciela w relacjach zawodowych i w relacjach z rodzicami. 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 xml:space="preserve">Kultura pedagogiczna rodziców dzieci przedszkolnych. Kształtowanie kultury rodzicielskiej rodziców dzieci przedszkolnych. </w:t>
      </w:r>
    </w:p>
    <w:p w:rsidR="00DD64A3" w:rsidRPr="00DD64A3" w:rsidRDefault="00DD64A3" w:rsidP="00DD64A3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D64A3">
        <w:rPr>
          <w:rFonts w:ascii="Calibri" w:hAnsi="Calibri" w:cs="Calibri"/>
          <w:sz w:val="24"/>
          <w:szCs w:val="24"/>
        </w:rPr>
        <w:t>Przygotowanie recenzji naukowej wybranego artykułu z zakresu funkcjonowania dziecka przedszkolnego w rodzinie.</w:t>
      </w:r>
    </w:p>
    <w:p w:rsidR="006D764F" w:rsidRPr="00341AC4" w:rsidRDefault="00DD64A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:rsidR="006D764F" w:rsidRPr="00341AC4" w:rsidRDefault="00DD64A3" w:rsidP="00DD64A3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D64A3">
        <w:rPr>
          <w:rFonts w:asciiTheme="minorHAnsi" w:hAnsiTheme="minorHAnsi" w:cstheme="minorHAnsi"/>
          <w:color w:val="000000" w:themeColor="text1"/>
          <w:sz w:val="24"/>
          <w:szCs w:val="24"/>
        </w:rPr>
        <w:t>Rodzina dziecka w wieku przedszkolnym. Współpraca przedszkola i rodziny a rozwój dziecka.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2102F5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02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DD64A3" w:rsidRPr="002102F5" w:rsidRDefault="00DD64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102F5">
              <w:rPr>
                <w:rFonts w:ascii="Calibri" w:eastAsia="Calibri" w:hAnsi="Calibri" w:cs="Calibri"/>
                <w:sz w:val="21"/>
                <w:szCs w:val="21"/>
              </w:rPr>
              <w:t>A.2.W5</w:t>
            </w:r>
          </w:p>
        </w:tc>
        <w:tc>
          <w:tcPr>
            <w:tcW w:w="6830" w:type="dxa"/>
          </w:tcPr>
          <w:p w:rsidR="006E60C3" w:rsidRPr="00341AC4" w:rsidRDefault="00DD64A3" w:rsidP="00DD64A3">
            <w:pPr>
              <w:pStyle w:val="TableParagraph"/>
              <w:tabs>
                <w:tab w:val="left" w:pos="1296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główne środowiska wychowawcze, rodzinę, jej specyfikę i procesy w niej zachodzące, a także typy, cele i zasady funkcjonowania instytucji edukacyjnych przeznaczonych dla dzieci w wieku przedszkolnym; cele i zasady współpracy przedszkola z podmiotami zewnętrznymi oraz modele, funkcje, szanse i zagrożenia współpracy; sposoby radzenia sobie z problemami wychowawczymi dzieci i rozwiązywania ich we współpracy z rodziną i otoczeniem dziecka, specyfikę pracy z dziećmi z doświadczeniem migracyjnym,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773" w:type="dxa"/>
          </w:tcPr>
          <w:p w:rsidR="006E60C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DD64A3" w:rsidRPr="00341AC4" w:rsidRDefault="00DD64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A.2.U1 A.2.U5</w:t>
            </w:r>
          </w:p>
        </w:tc>
        <w:tc>
          <w:tcPr>
            <w:tcW w:w="6821" w:type="dxa"/>
          </w:tcPr>
          <w:p w:rsidR="00DD64A3" w:rsidRDefault="00DD64A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skutecznie wykorzystywać i integrować wiedzę teoretyczną z zakresu pedagogiki przedszkolnej w tym wybrane modele i koncepcje pedagogiczne oraz powiązanych z nią dyscyplin naukowych, w celu dokonania analizy i </w:t>
            </w: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interpretacji złożonych problemów edukacyjnych, wychowawczych, opiekuńczych i kulturowych, a także motywów i wzorów ludzkiego zachowania, a także wykorzystywać w pracy z dzieckiem przedszkolnym i jego rodzicami informacje uzyskane na jego temat od specjalistów, w tym psychologa, logopedy, pedagoga, lekarza i rodziców lub opiekunów dziecka, wybrać i zastosować właściwy dla danej organizacji pracy przedszkola sposób postępowania oraz dobierać środki i metody pracy w celu efektywnego wykonania zadań zawodowych na etapie edukacji przedszkolnej</w:t>
            </w:r>
          </w:p>
          <w:p w:rsidR="00A713B4" w:rsidRPr="00DD64A3" w:rsidRDefault="00A713B4" w:rsidP="00DD64A3">
            <w:pPr>
              <w:jc w:val="center"/>
            </w:pPr>
          </w:p>
        </w:tc>
        <w:tc>
          <w:tcPr>
            <w:tcW w:w="1773" w:type="dxa"/>
          </w:tcPr>
          <w:p w:rsidR="00A713B4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PPW_U14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DD64A3" w:rsidRPr="00341AC4" w:rsidRDefault="00DD64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A.2.K3</w:t>
            </w:r>
          </w:p>
        </w:tc>
        <w:tc>
          <w:tcPr>
            <w:tcW w:w="6830" w:type="dxa"/>
          </w:tcPr>
          <w:p w:rsidR="00A713B4" w:rsidRPr="00341AC4" w:rsidRDefault="00DD64A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posługiwania się uniwersalnych zasad i norm etycznych w działalności zawodowej pedagoga, kierując się szacunkiem dla każdego człowieka, a także profesjonalnego rozwiązywania problemów i konfliktów w grupie przedszkolnej</w:t>
            </w:r>
          </w:p>
        </w:tc>
        <w:tc>
          <w:tcPr>
            <w:tcW w:w="1773" w:type="dxa"/>
          </w:tcPr>
          <w:p w:rsidR="00A713B4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PPW_K01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1"/>
        <w:gridCol w:w="1963"/>
        <w:gridCol w:w="1963"/>
        <w:gridCol w:w="1963"/>
        <w:gridCol w:w="1963"/>
      </w:tblGrid>
      <w:tr w:rsidR="00DD64A3" w:rsidRPr="005719DE" w:rsidTr="00DD64A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D64A3" w:rsidRPr="005719DE" w:rsidRDefault="00DD64A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719DE">
              <w:rPr>
                <w:rFonts w:ascii="Calibri" w:hAnsi="Calibri" w:cs="Calibri"/>
                <w:b/>
                <w:sz w:val="21"/>
                <w:szCs w:val="21"/>
              </w:rPr>
              <w:t>Recenzja artykułu naukowego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983"/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4"/>
        <w:gridCol w:w="655"/>
      </w:tblGrid>
      <w:tr w:rsidR="00DD64A3" w:rsidRPr="00341AC4" w:rsidTr="00DD64A3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:rsidR="00DD64A3" w:rsidRPr="00341AC4" w:rsidRDefault="00DD64A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DD64A3" w:rsidRPr="00341AC4" w:rsidRDefault="00DD64A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DD64A3" w:rsidRPr="00341AC4" w:rsidTr="00DD64A3">
        <w:trPr>
          <w:jc w:val="center"/>
        </w:trPr>
        <w:tc>
          <w:tcPr>
            <w:tcW w:w="1983" w:type="dxa"/>
            <w:shd w:val="clear" w:color="auto" w:fill="ECF1F8"/>
          </w:tcPr>
          <w:p w:rsidR="00DD64A3" w:rsidRPr="00341AC4" w:rsidRDefault="00DD64A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816C2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4A3" w:rsidRPr="00341AC4" w:rsidTr="00DD64A3">
        <w:trPr>
          <w:jc w:val="center"/>
        </w:trPr>
        <w:tc>
          <w:tcPr>
            <w:tcW w:w="1983" w:type="dxa"/>
            <w:shd w:val="clear" w:color="auto" w:fill="ECF1F8"/>
          </w:tcPr>
          <w:p w:rsidR="00DD64A3" w:rsidRPr="00341AC4" w:rsidRDefault="00DD64A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816C2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D64A3" w:rsidRPr="00341AC4" w:rsidTr="00DD64A3">
        <w:trPr>
          <w:jc w:val="center"/>
        </w:trPr>
        <w:tc>
          <w:tcPr>
            <w:tcW w:w="1983" w:type="dxa"/>
            <w:shd w:val="clear" w:color="auto" w:fill="ECF1F8"/>
          </w:tcPr>
          <w:p w:rsidR="00DD64A3" w:rsidRPr="00341AC4" w:rsidRDefault="00DD64A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</w:tcPr>
          <w:p w:rsidR="00DD64A3" w:rsidRPr="00341AC4" w:rsidRDefault="00DD64A3" w:rsidP="00816C2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D64A3" w:rsidRPr="00341AC4" w:rsidTr="000D4346">
        <w:trPr>
          <w:jc w:val="center"/>
        </w:trPr>
        <w:tc>
          <w:tcPr>
            <w:tcW w:w="961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50 – 60% maksymalnego wyniku za projekt</w:t>
            </w:r>
          </w:p>
        </w:tc>
      </w:tr>
      <w:tr w:rsidR="00DD64A3" w:rsidRPr="00341AC4" w:rsidTr="000D4346">
        <w:trPr>
          <w:jc w:val="center"/>
        </w:trPr>
        <w:tc>
          <w:tcPr>
            <w:tcW w:w="961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61 – 70% maksymalnego wyniku za projekt</w:t>
            </w:r>
          </w:p>
        </w:tc>
      </w:tr>
      <w:tr w:rsidR="00DD64A3" w:rsidRPr="00341AC4" w:rsidTr="000D4346">
        <w:trPr>
          <w:jc w:val="center"/>
        </w:trPr>
        <w:tc>
          <w:tcPr>
            <w:tcW w:w="961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71 – 80% maksymalnego wyniku za projekt</w:t>
            </w:r>
          </w:p>
        </w:tc>
      </w:tr>
      <w:tr w:rsidR="00DD64A3" w:rsidRPr="00341AC4" w:rsidTr="000D4346">
        <w:trPr>
          <w:jc w:val="center"/>
        </w:trPr>
        <w:tc>
          <w:tcPr>
            <w:tcW w:w="961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81 – 90% maksymalnego wyniku za projekt</w:t>
            </w:r>
          </w:p>
        </w:tc>
      </w:tr>
      <w:tr w:rsidR="00DD64A3" w:rsidRPr="00341AC4" w:rsidTr="000D4346">
        <w:trPr>
          <w:jc w:val="center"/>
        </w:trPr>
        <w:tc>
          <w:tcPr>
            <w:tcW w:w="961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91 – 100% maksymalnego wyniku za projekt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D64A3" w:rsidRPr="00341AC4" w:rsidTr="000D4346">
        <w:trPr>
          <w:jc w:val="center"/>
        </w:trPr>
        <w:tc>
          <w:tcPr>
            <w:tcW w:w="953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50 – 60% punktów za przygotowanie recenzji artykułu naukowego, wykazał niski poziom aktywności podczas ćwiczeń</w:t>
            </w:r>
          </w:p>
        </w:tc>
      </w:tr>
      <w:tr w:rsidR="00DD64A3" w:rsidRPr="00341AC4" w:rsidTr="000D4346">
        <w:trPr>
          <w:jc w:val="center"/>
        </w:trPr>
        <w:tc>
          <w:tcPr>
            <w:tcW w:w="953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61 – 70% punktów za przygotowanie recenzji artykułu naukowego, wykazał się przeciętną aktywnością podczas ćwiczeń</w:t>
            </w:r>
          </w:p>
        </w:tc>
      </w:tr>
      <w:tr w:rsidR="00DD64A3" w:rsidRPr="00341AC4" w:rsidTr="000D4346">
        <w:trPr>
          <w:jc w:val="center"/>
        </w:trPr>
        <w:tc>
          <w:tcPr>
            <w:tcW w:w="953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71 – 80% punktów za przygotowanie recenzji artykułu naukowego, wykazał się przeciętną aktywnością podczas ćwiczeń</w:t>
            </w:r>
          </w:p>
        </w:tc>
      </w:tr>
      <w:tr w:rsidR="00DD64A3" w:rsidRPr="00341AC4" w:rsidTr="000D4346">
        <w:trPr>
          <w:jc w:val="center"/>
        </w:trPr>
        <w:tc>
          <w:tcPr>
            <w:tcW w:w="953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 xml:space="preserve">Uzyskał 81 – 90% punktów za przygotowanie recenzji artykułu naukowego, wykazał się dużą </w:t>
            </w:r>
            <w:r w:rsidRPr="00DD64A3">
              <w:rPr>
                <w:rFonts w:ascii="Calibri" w:hAnsi="Calibri" w:cs="Calibri"/>
                <w:sz w:val="21"/>
                <w:szCs w:val="21"/>
              </w:rPr>
              <w:lastRenderedPageBreak/>
              <w:t>aktywnością podczas ćwiczeń</w:t>
            </w:r>
          </w:p>
        </w:tc>
      </w:tr>
      <w:tr w:rsidR="00DD64A3" w:rsidRPr="00341AC4" w:rsidTr="000D4346">
        <w:trPr>
          <w:jc w:val="center"/>
        </w:trPr>
        <w:tc>
          <w:tcPr>
            <w:tcW w:w="953" w:type="dxa"/>
          </w:tcPr>
          <w:p w:rsidR="00DD64A3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0" w:type="dxa"/>
          </w:tcPr>
          <w:p w:rsidR="00DD64A3" w:rsidRPr="00DD64A3" w:rsidRDefault="00DD64A3" w:rsidP="00816C20">
            <w:pPr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Uzyskał 91 - 100% punktów za przygotowanie recenzji artykułu naukowego, wykazał się bardzo dużą aktywnością podczas ćwiczeń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DD64A3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 (E)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1046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5" w:type="dxa"/>
          </w:tcPr>
          <w:p w:rsidR="00913ECD" w:rsidRPr="00341AC4" w:rsidRDefault="00DD64A3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913ECD" w:rsidRPr="00DD64A3" w:rsidRDefault="00DD64A3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wykonanie pracy własnej przez studenta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D64A3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DD64A3" w:rsidRPr="00341AC4" w:rsidTr="006C5000">
        <w:trPr>
          <w:trHeight w:val="285"/>
          <w:jc w:val="center"/>
        </w:trPr>
        <w:tc>
          <w:tcPr>
            <w:tcW w:w="5499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D64A3" w:rsidRPr="00341AC4" w:rsidTr="006C5000">
        <w:trPr>
          <w:trHeight w:val="282"/>
          <w:jc w:val="center"/>
        </w:trPr>
        <w:tc>
          <w:tcPr>
            <w:tcW w:w="5499" w:type="dxa"/>
          </w:tcPr>
          <w:p w:rsidR="00DD64A3" w:rsidRPr="00341AC4" w:rsidRDefault="00DD64A3" w:rsidP="00DD64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D64A3" w:rsidRPr="00341AC4" w:rsidTr="00A5532D">
        <w:trPr>
          <w:trHeight w:val="282"/>
          <w:jc w:val="center"/>
        </w:trPr>
        <w:tc>
          <w:tcPr>
            <w:tcW w:w="5499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 e-learningu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DD64A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DD64A3" w:rsidRPr="00341AC4" w:rsidTr="00A5532D">
        <w:trPr>
          <w:trHeight w:val="282"/>
          <w:jc w:val="center"/>
        </w:trPr>
        <w:tc>
          <w:tcPr>
            <w:tcW w:w="5499" w:type="dxa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D64A3" w:rsidRPr="00341AC4" w:rsidTr="00A5532D">
        <w:trPr>
          <w:trHeight w:val="285"/>
          <w:jc w:val="center"/>
        </w:trPr>
        <w:tc>
          <w:tcPr>
            <w:tcW w:w="5499" w:type="dxa"/>
          </w:tcPr>
          <w:p w:rsidR="00DD64A3" w:rsidRPr="00341AC4" w:rsidRDefault="00DD64A3" w:rsidP="00DD64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D64A3" w:rsidRPr="00341AC4" w:rsidTr="00A5532D">
        <w:trPr>
          <w:trHeight w:val="285"/>
          <w:jc w:val="center"/>
        </w:trPr>
        <w:tc>
          <w:tcPr>
            <w:tcW w:w="5499" w:type="dxa"/>
          </w:tcPr>
          <w:p w:rsidR="00DD64A3" w:rsidRPr="00341AC4" w:rsidRDefault="00DD64A3" w:rsidP="00DD64A3">
            <w:pPr>
              <w:pStyle w:val="TableParagraph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projektu, </w:t>
            </w:r>
            <w:r w:rsidRPr="00DD64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recenzji artykułu naukowego, pracy własnej</w:t>
            </w:r>
          </w:p>
        </w:tc>
        <w:tc>
          <w:tcPr>
            <w:tcW w:w="2172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DD64A3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75</w:t>
            </w:r>
          </w:p>
        </w:tc>
      </w:tr>
      <w:tr w:rsidR="00DD64A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98C5715"/>
    <w:multiLevelType w:val="hybridMultilevel"/>
    <w:tmpl w:val="1910E550"/>
    <w:lvl w:ilvl="0" w:tplc="BACC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4"/>
  </w:num>
  <w:num w:numId="3">
    <w:abstractNumId w:val="17"/>
  </w:num>
  <w:num w:numId="4">
    <w:abstractNumId w:val="34"/>
  </w:num>
  <w:num w:numId="5">
    <w:abstractNumId w:val="2"/>
  </w:num>
  <w:num w:numId="6">
    <w:abstractNumId w:val="32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3"/>
  </w:num>
  <w:num w:numId="23">
    <w:abstractNumId w:val="0"/>
  </w:num>
  <w:num w:numId="24">
    <w:abstractNumId w:val="35"/>
  </w:num>
  <w:num w:numId="25">
    <w:abstractNumId w:val="10"/>
  </w:num>
  <w:num w:numId="26">
    <w:abstractNumId w:val="18"/>
  </w:num>
  <w:num w:numId="27">
    <w:abstractNumId w:val="36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02F5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9DE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37D7"/>
    <w:rsid w:val="00A5532D"/>
    <w:rsid w:val="00A713B4"/>
    <w:rsid w:val="00AB3480"/>
    <w:rsid w:val="00AB6E40"/>
    <w:rsid w:val="00AE4328"/>
    <w:rsid w:val="00AF51E8"/>
    <w:rsid w:val="00AF5797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5384"/>
    <w:rsid w:val="00BE67AE"/>
    <w:rsid w:val="00C1154E"/>
    <w:rsid w:val="00C14619"/>
    <w:rsid w:val="00C51D09"/>
    <w:rsid w:val="00C62B71"/>
    <w:rsid w:val="00C74615"/>
    <w:rsid w:val="00CA3616"/>
    <w:rsid w:val="00CB604E"/>
    <w:rsid w:val="00CD5E7B"/>
    <w:rsid w:val="00CD60D3"/>
    <w:rsid w:val="00CF48D1"/>
    <w:rsid w:val="00D05AB2"/>
    <w:rsid w:val="00D85EF3"/>
    <w:rsid w:val="00D864ED"/>
    <w:rsid w:val="00D938BC"/>
    <w:rsid w:val="00DA28D5"/>
    <w:rsid w:val="00DB5D67"/>
    <w:rsid w:val="00DD64A3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7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F579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F579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AF5797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DD64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64A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"/>
    <w:uiPriority w:val="99"/>
    <w:rsid w:val="00DD64A3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8DF7-90F5-4F62-9B96-890D337B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1560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5</cp:revision>
  <cp:lastPrinted>2025-10-28T07:51:00Z</cp:lastPrinted>
  <dcterms:created xsi:type="dcterms:W3CDTF">2026-01-09T09:22:00Z</dcterms:created>
  <dcterms:modified xsi:type="dcterms:W3CDTF">2026-01-16T08:56:00Z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