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3BD8DB0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</w:p>
    <w:p w14:paraId="4F1D28DF" w14:textId="299AD20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</w:t>
      </w:r>
      <w:r w:rsidR="00732AB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: </w:t>
      </w:r>
      <w:r w:rsidR="00732AB3" w:rsidRPr="00732AB3">
        <w:rPr>
          <w:rFonts w:asciiTheme="minorHAnsi" w:eastAsia="Arial Unicode MS" w:hAnsiTheme="minorHAnsi" w:cstheme="minorHAnsi"/>
          <w:b w:val="0"/>
          <w:bCs w:val="0"/>
          <w:sz w:val="22"/>
          <w:szCs w:val="22"/>
          <w:lang w:val="pl" w:bidi="ar-SA"/>
        </w:rPr>
        <w:t>0112-3PPW-C7-PLP</w:t>
      </w:r>
    </w:p>
    <w:p w14:paraId="4CD22F31" w14:textId="29A81042" w:rsidR="00732AB3" w:rsidRPr="00732AB3" w:rsidRDefault="00732AB3" w:rsidP="00732AB3">
      <w:pPr>
        <w:rPr>
          <w:rFonts w:eastAsia="Arial Unicode MS"/>
          <w:b/>
          <w:bCs/>
          <w:sz w:val="20"/>
          <w:szCs w:val="20"/>
          <w:lang w:val="pl" w:bidi="ar-SA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</w:t>
      </w:r>
      <w:r w:rsidR="004838B3" w:rsidRPr="00341AC4">
        <w:rPr>
          <w:rFonts w:asciiTheme="minorHAnsi" w:hAnsiTheme="minorHAnsi" w:cstheme="minorHAnsi"/>
          <w:b/>
          <w:bCs/>
          <w:color w:val="000000" w:themeColor="text1"/>
        </w:rPr>
        <w:t>Nazwa przedmiotu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838B3"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32AB3">
        <w:rPr>
          <w:rFonts w:asciiTheme="minorHAnsi" w:eastAsia="Arial Unicode MS" w:hAnsiTheme="minorHAnsi" w:cstheme="minorHAnsi"/>
          <w:b/>
          <w:bCs/>
          <w:lang w:val="pl" w:bidi="ar-SA"/>
        </w:rPr>
        <w:t>Planowanie pracy pedagogicznej w przedszkolu i w klasach I-III</w:t>
      </w:r>
    </w:p>
    <w:p w14:paraId="43134346" w14:textId="36694E02" w:rsidR="004501ED" w:rsidRPr="00732AB3" w:rsidRDefault="004501ED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74BA5FF" w14:textId="28260BD9" w:rsidR="004838B3" w:rsidRPr="00732AB3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  <w:sz w:val="22"/>
          <w:szCs w:val="22"/>
        </w:rPr>
      </w:pPr>
      <w:r w:rsidRPr="00341AC4">
        <w:rPr>
          <w:b/>
          <w:bCs/>
          <w:i w:val="0"/>
          <w:iCs/>
          <w:color w:val="000000" w:themeColor="text1"/>
        </w:rPr>
        <w:t>Nazwa przedmiotu</w:t>
      </w:r>
      <w:r w:rsidR="00732AB3">
        <w:rPr>
          <w:b/>
          <w:bCs/>
          <w:i w:val="0"/>
          <w:iCs/>
          <w:color w:val="000000" w:themeColor="text1"/>
        </w:rPr>
        <w:t xml:space="preserve"> </w:t>
      </w:r>
      <w:r w:rsidRPr="00341AC4">
        <w:rPr>
          <w:b/>
          <w:bCs/>
          <w:i w:val="0"/>
          <w:iCs/>
          <w:color w:val="000000" w:themeColor="text1"/>
        </w:rPr>
        <w:t>w języku angielskim:</w:t>
      </w:r>
      <w:r w:rsidR="00732AB3">
        <w:rPr>
          <w:b/>
          <w:bCs/>
          <w:i w:val="0"/>
          <w:iCs/>
          <w:color w:val="000000" w:themeColor="text1"/>
        </w:rPr>
        <w:t xml:space="preserve"> </w:t>
      </w:r>
      <w:r w:rsidR="00732AB3" w:rsidRPr="00732AB3">
        <w:rPr>
          <w:rFonts w:asciiTheme="minorHAnsi" w:eastAsia="Times New Roman" w:hAnsiTheme="minorHAnsi" w:cstheme="minorHAnsi"/>
          <w:iCs/>
          <w:sz w:val="22"/>
          <w:szCs w:val="22"/>
          <w:lang w:val="en-US" w:bidi="ar-SA"/>
        </w:rPr>
        <w:t>Planning Pedagogical Work in Preschool and Grades 1-3</w:t>
      </w:r>
    </w:p>
    <w:p w14:paraId="1405C745" w14:textId="79543B9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074"/>
      </w:tblGrid>
      <w:tr w:rsidR="00341AC4" w:rsidRPr="00341AC4" w14:paraId="56311982" w14:textId="77777777" w:rsidTr="00732AB3">
        <w:trPr>
          <w:trHeight w:val="282"/>
          <w:jc w:val="center"/>
        </w:trPr>
        <w:tc>
          <w:tcPr>
            <w:tcW w:w="4673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74" w:type="dxa"/>
          </w:tcPr>
          <w:p w14:paraId="53148B4E" w14:textId="0217FD85" w:rsidR="000746C5" w:rsidRPr="00732AB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732AB3">
              <w:rPr>
                <w:rFonts w:asciiTheme="minorHAnsi" w:eastAsia="Arial Unicode MS" w:hAnsiTheme="minorHAnsi" w:cstheme="minorHAnsi"/>
                <w:lang w:val="pl" w:bidi="ar-SA"/>
              </w:rPr>
              <w:t>Pedagogika przedszkolna i wczesnoszkolna</w:t>
            </w:r>
          </w:p>
        </w:tc>
      </w:tr>
      <w:tr w:rsidR="00341AC4" w:rsidRPr="00341AC4" w14:paraId="4F60DDAE" w14:textId="77777777" w:rsidTr="00732AB3">
        <w:trPr>
          <w:trHeight w:val="285"/>
          <w:jc w:val="center"/>
        </w:trPr>
        <w:tc>
          <w:tcPr>
            <w:tcW w:w="4673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74" w:type="dxa"/>
          </w:tcPr>
          <w:p w14:paraId="57A4265F" w14:textId="4A851D07" w:rsidR="000746C5" w:rsidRPr="00732AB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32AB3">
              <w:rPr>
                <w:rFonts w:asciiTheme="minorHAnsi" w:eastAsia="Arial Unicode MS" w:hAnsiTheme="minorHAnsi" w:cstheme="minorHAnsi"/>
                <w:lang w:val="pl" w:bidi="ar-SA"/>
              </w:rPr>
              <w:t>Stacjonarne i niestacjonarne</w:t>
            </w:r>
          </w:p>
        </w:tc>
      </w:tr>
      <w:tr w:rsidR="00341AC4" w:rsidRPr="00341AC4" w14:paraId="15D8E656" w14:textId="77777777" w:rsidTr="00732AB3">
        <w:trPr>
          <w:trHeight w:val="285"/>
          <w:jc w:val="center"/>
        </w:trPr>
        <w:tc>
          <w:tcPr>
            <w:tcW w:w="4673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74" w:type="dxa"/>
          </w:tcPr>
          <w:p w14:paraId="2113F634" w14:textId="27B9200A" w:rsidR="00AB3480" w:rsidRPr="00732AB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32AB3">
              <w:rPr>
                <w:rFonts w:asciiTheme="minorHAnsi" w:eastAsia="Arial Unicode MS" w:hAnsiTheme="minorHAnsi" w:cstheme="minorHAnsi"/>
                <w:lang w:val="pl" w:bidi="ar-SA"/>
              </w:rPr>
              <w:t>Studia jednolite magisterskie</w:t>
            </w:r>
          </w:p>
        </w:tc>
      </w:tr>
      <w:tr w:rsidR="00341AC4" w:rsidRPr="00341AC4" w14:paraId="24A4112E" w14:textId="77777777" w:rsidTr="00732AB3">
        <w:trPr>
          <w:trHeight w:val="285"/>
          <w:jc w:val="center"/>
        </w:trPr>
        <w:tc>
          <w:tcPr>
            <w:tcW w:w="4673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74" w:type="dxa"/>
          </w:tcPr>
          <w:p w14:paraId="65631185" w14:textId="39385EE7" w:rsidR="000746C5" w:rsidRPr="00732AB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proofErr w:type="spellStart"/>
            <w:r w:rsidRPr="00732AB3">
              <w:rPr>
                <w:rFonts w:asciiTheme="minorHAnsi" w:eastAsia="Arial Unicode MS" w:hAnsiTheme="minorHAnsi" w:cstheme="minorHAnsi"/>
                <w:lang w:val="pl" w:bidi="ar-SA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732AB3">
        <w:trPr>
          <w:trHeight w:val="282"/>
          <w:jc w:val="center"/>
        </w:trPr>
        <w:tc>
          <w:tcPr>
            <w:tcW w:w="4673" w:type="dxa"/>
          </w:tcPr>
          <w:p w14:paraId="4533E0D6" w14:textId="76AE5D4F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074" w:type="dxa"/>
          </w:tcPr>
          <w:p w14:paraId="72454463" w14:textId="398CF945" w:rsidR="000746C5" w:rsidRPr="00732AB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32AB3">
              <w:rPr>
                <w:rFonts w:asciiTheme="minorHAnsi" w:eastAsia="Arial Unicode MS" w:hAnsiTheme="minorHAnsi" w:cstheme="minorHAnsi"/>
                <w:lang w:val="pl" w:bidi="ar-SA"/>
              </w:rPr>
              <w:t>dr Paulina Tamborska</w:t>
            </w:r>
            <w:r>
              <w:rPr>
                <w:rFonts w:asciiTheme="minorHAnsi" w:eastAsia="Arial Unicode MS" w:hAnsiTheme="minorHAnsi" w:cstheme="minorHAnsi"/>
                <w:lang w:val="pl" w:bidi="ar-SA"/>
              </w:rPr>
              <w:t>, dr Marzanna Moćko</w:t>
            </w:r>
          </w:p>
        </w:tc>
      </w:tr>
      <w:tr w:rsidR="00341AC4" w:rsidRPr="00341AC4" w14:paraId="61AC06B3" w14:textId="77777777" w:rsidTr="00732AB3">
        <w:trPr>
          <w:trHeight w:val="285"/>
          <w:jc w:val="center"/>
        </w:trPr>
        <w:tc>
          <w:tcPr>
            <w:tcW w:w="4673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74" w:type="dxa"/>
          </w:tcPr>
          <w:p w14:paraId="3FCAC9C9" w14:textId="458EE71F" w:rsidR="00A56CB1" w:rsidRPr="00A56CB1" w:rsidRDefault="00000000" w:rsidP="00A56CB1">
            <w:pPr>
              <w:pStyle w:val="TableParagraph"/>
              <w:spacing w:line="276" w:lineRule="auto"/>
              <w:ind w:left="208" w:right="183"/>
              <w:rPr>
                <w:rFonts w:asciiTheme="minorHAnsi" w:eastAsia="Arial Unicode MS" w:hAnsiTheme="minorHAnsi" w:cstheme="minorHAnsi"/>
                <w:lang w:val="pl" w:bidi="ar-SA"/>
              </w:rPr>
            </w:pPr>
            <w:hyperlink r:id="rId8" w:history="1">
              <w:r w:rsidR="00732AB3" w:rsidRPr="00A56CB1">
                <w:rPr>
                  <w:rStyle w:val="Hipercze"/>
                  <w:rFonts w:asciiTheme="minorHAnsi" w:eastAsia="Arial Unicode MS" w:hAnsiTheme="minorHAnsi" w:cstheme="minorHAnsi"/>
                  <w:color w:val="000000" w:themeColor="text1"/>
                  <w:u w:val="none"/>
                  <w:lang w:val="pl" w:bidi="ar-S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paulina.tamborska@ujk.edu.pl</w:t>
              </w:r>
            </w:hyperlink>
            <w:r w:rsidR="00732AB3" w:rsidRPr="00A56CB1">
              <w:rPr>
                <w:rFonts w:asciiTheme="minorHAnsi" w:eastAsia="Arial Unicode MS" w:hAnsiTheme="minorHAnsi" w:cstheme="minorHAnsi"/>
                <w:color w:val="000000" w:themeColor="text1"/>
                <w:lang w:val="pl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56CB1" w:rsidRPr="00A56CB1">
              <w:rPr>
                <w:rFonts w:asciiTheme="minorHAnsi" w:eastAsia="Arial Unicode MS" w:hAnsiTheme="minorHAnsi" w:cstheme="minorHAnsi"/>
                <w:color w:val="000000" w:themeColor="text1"/>
                <w:lang w:val="pl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C5D41">
              <w:rPr>
                <w:rFonts w:asciiTheme="minorHAnsi" w:eastAsia="Arial Unicode MS" w:hAnsiTheme="minorHAnsi" w:cstheme="minorHAnsi"/>
                <w:lang w:val="pl" w:bidi="ar-SA"/>
              </w:rPr>
              <w:t>marzanna.mocko@ujk.edu.pl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4FCB390" w:rsidR="000746C5" w:rsidRPr="00341AC4" w:rsidRDefault="0049116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168">
              <w:rPr>
                <w:rFonts w:asciiTheme="minorHAnsi" w:hAnsiTheme="minorHAnsi" w:cstheme="minorHAnsi"/>
                <w:iCs/>
                <w:color w:val="000000" w:themeColor="text1"/>
              </w:rPr>
              <w:t>polsk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E5ACEAC" w:rsidR="000746C5" w:rsidRPr="00491168" w:rsidRDefault="0049116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91168">
              <w:rPr>
                <w:rFonts w:asciiTheme="minorHAnsi" w:hAnsiTheme="minorHAnsi" w:cstheme="minorHAnsi"/>
                <w:iCs/>
                <w:color w:val="000000" w:themeColor="text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FA058C3" w:rsidR="000746C5" w:rsidRPr="00E97A15" w:rsidRDefault="00E97A15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</w:rPr>
            </w:pPr>
            <w:r w:rsidRPr="00E97A15">
              <w:rPr>
                <w:rFonts w:asciiTheme="minorHAnsi" w:eastAsia="Arial Unicode MS" w:hAnsiTheme="minorHAnsi" w:cstheme="minorHAnsi"/>
                <w:lang w:val="pl" w:bidi="ar-SA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04C7185" w:rsidR="000746C5" w:rsidRPr="00E97A15" w:rsidRDefault="00E97A1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97A15">
              <w:rPr>
                <w:rFonts w:asciiTheme="minorHAnsi" w:eastAsia="Arial Unicode MS" w:hAnsiTheme="minorHAnsi" w:cstheme="minorHAnsi"/>
                <w:lang w:val="pl" w:bidi="ar-SA"/>
              </w:rPr>
              <w:t>Zajęcia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60A0BED" w:rsidR="000746C5" w:rsidRPr="00E97A15" w:rsidRDefault="00E97A1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97A15">
              <w:rPr>
                <w:rFonts w:asciiTheme="minorHAnsi" w:eastAsia="Arial Unicode MS" w:hAnsiTheme="minorHAnsi" w:cstheme="minorHAnsi"/>
                <w:lang w:val="pl" w:bidi="ar-SA"/>
              </w:rPr>
              <w:t>Zaliczenie z oceną</w:t>
            </w:r>
          </w:p>
        </w:tc>
      </w:tr>
      <w:tr w:rsidR="00E97A15" w:rsidRPr="00341AC4" w14:paraId="70E32DCA" w14:textId="77777777" w:rsidTr="00004B79">
        <w:trPr>
          <w:trHeight w:val="282"/>
          <w:jc w:val="center"/>
        </w:trPr>
        <w:tc>
          <w:tcPr>
            <w:tcW w:w="3466" w:type="dxa"/>
          </w:tcPr>
          <w:p w14:paraId="55BDBC2A" w14:textId="467B498A" w:rsidR="00E97A15" w:rsidRPr="00341AC4" w:rsidRDefault="00E97A15" w:rsidP="00E97A1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0F5" w14:textId="011192D5" w:rsidR="00E97A15" w:rsidRPr="00E97A15" w:rsidRDefault="00E97A15" w:rsidP="00E97A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E97A15">
              <w:rPr>
                <w:rFonts w:asciiTheme="minorHAnsi" w:hAnsiTheme="minorHAnsi" w:cstheme="minorHAnsi"/>
              </w:rPr>
              <w:t>Ćwiczenia</w:t>
            </w:r>
          </w:p>
          <w:p w14:paraId="46BF3F45" w14:textId="55F41C2C" w:rsidR="00E97A15" w:rsidRPr="00E97A15" w:rsidRDefault="00E97A15" w:rsidP="00E97A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E97A15">
              <w:rPr>
                <w:rFonts w:asciiTheme="minorHAnsi" w:hAnsiTheme="minorHAnsi" w:cstheme="minorHAnsi"/>
              </w:rPr>
              <w:t>Metody podające: instruktaż, objaśnienie</w:t>
            </w:r>
          </w:p>
          <w:p w14:paraId="31EB12DC" w14:textId="6F6AD16C" w:rsidR="00E97A15" w:rsidRPr="00E97A15" w:rsidRDefault="00E97A15" w:rsidP="00E97A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E97A15">
              <w:rPr>
                <w:rFonts w:asciiTheme="minorHAnsi" w:hAnsiTheme="minorHAnsi" w:cstheme="minorHAnsi"/>
              </w:rPr>
              <w:t xml:space="preserve">Metody problemowe: dyskusja – burza mózgu </w:t>
            </w:r>
          </w:p>
          <w:p w14:paraId="223F3EC4" w14:textId="104FC144" w:rsidR="00E97A15" w:rsidRPr="00E97A15" w:rsidRDefault="00E97A15" w:rsidP="00E97A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E97A15">
              <w:rPr>
                <w:rFonts w:asciiTheme="minorHAnsi" w:hAnsiTheme="minorHAnsi" w:cstheme="minorHAnsi"/>
              </w:rPr>
              <w:t>Metody eksponujące: pokaz</w:t>
            </w:r>
          </w:p>
          <w:p w14:paraId="6F57AB8F" w14:textId="06A01BAA" w:rsidR="00E97A15" w:rsidRPr="00E97A15" w:rsidRDefault="00E97A15" w:rsidP="00E97A1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E97A15">
              <w:rPr>
                <w:rFonts w:asciiTheme="minorHAnsi" w:hAnsiTheme="minorHAnsi" w:cstheme="minorHAnsi"/>
                <w:sz w:val="22"/>
                <w:szCs w:val="22"/>
              </w:rPr>
              <w:t>Metody praktyczne: ćwiczenia przedmiotowe</w:t>
            </w:r>
          </w:p>
          <w:p w14:paraId="6AE867CE" w14:textId="2E7D2486" w:rsidR="00E97A15" w:rsidRPr="00E97A15" w:rsidRDefault="00E97A15" w:rsidP="00E97A1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E97A15">
              <w:rPr>
                <w:rFonts w:asciiTheme="minorHAnsi" w:hAnsiTheme="minorHAnsi" w:cstheme="minorHAnsi"/>
              </w:rPr>
              <w:t>Metody aktywizujące: portfolio</w:t>
            </w:r>
          </w:p>
        </w:tc>
      </w:tr>
      <w:tr w:rsidR="00E97A15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E97A15" w:rsidRPr="00341AC4" w:rsidRDefault="00E97A15" w:rsidP="00E97A1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2E82F76" w14:textId="2D16716B" w:rsidR="00E97A15" w:rsidRPr="00E97A15" w:rsidRDefault="00E97A15" w:rsidP="00E97A1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97A15">
              <w:rPr>
                <w:rFonts w:asciiTheme="minorHAnsi" w:hAnsiTheme="minorHAnsi" w:cstheme="minorHAnsi"/>
                <w:iCs/>
                <w:color w:val="000000" w:themeColor="text1"/>
              </w:rPr>
              <w:t>Aktualna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E97A15">
              <w:rPr>
                <w:rFonts w:asciiTheme="minorHAnsi" w:hAnsiTheme="minorHAnsi" w:cstheme="minorHAnsi"/>
                <w:i/>
                <w:color w:val="000000" w:themeColor="text1"/>
              </w:rPr>
              <w:t>podstawa programowa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97A15">
              <w:rPr>
                <w:rFonts w:asciiTheme="minorHAnsi" w:hAnsiTheme="minorHAnsi" w:cstheme="minorHAnsi"/>
                <w:i/>
                <w:color w:val="000000" w:themeColor="text1"/>
              </w:rPr>
              <w:t>wychowania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97A15">
              <w:rPr>
                <w:rFonts w:asciiTheme="minorHAnsi" w:hAnsiTheme="minorHAnsi" w:cstheme="minorHAnsi"/>
                <w:i/>
                <w:color w:val="000000" w:themeColor="text1"/>
              </w:rPr>
              <w:t>przedszkolnego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                    </w:t>
            </w:r>
            <w:r w:rsidRPr="00E97A15">
              <w:rPr>
                <w:rFonts w:asciiTheme="minorHAnsi" w:hAnsiTheme="minorHAnsi" w:cstheme="minorHAnsi"/>
                <w:i/>
                <w:color w:val="000000" w:themeColor="text1"/>
              </w:rPr>
              <w:t xml:space="preserve"> i edukacji wczesnoszkolnej</w:t>
            </w:r>
            <w:r w:rsidR="00010C51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14:paraId="21539079" w14:textId="5109D4E3" w:rsidR="00E97A15" w:rsidRPr="00E97A15" w:rsidRDefault="00E97A15" w:rsidP="00E97A1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97A15">
              <w:rPr>
                <w:rFonts w:asciiTheme="minorHAnsi" w:hAnsiTheme="minorHAnsi" w:cstheme="minorHAnsi"/>
                <w:iCs/>
                <w:color w:val="000000" w:themeColor="text1"/>
              </w:rPr>
              <w:t>Przewodniki metodyczne dla nauczycieli przedszkoli i klas I-III</w:t>
            </w:r>
            <w:r w:rsidR="00010C51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</w:tc>
      </w:tr>
      <w:tr w:rsidR="00E97A15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E97A15" w:rsidRPr="00341AC4" w:rsidRDefault="00E97A15" w:rsidP="00E97A1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456B6D4" w14:textId="4DDA693B" w:rsidR="00E97A15" w:rsidRPr="00E97A15" w:rsidRDefault="00E97A15" w:rsidP="00E97A1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97A15">
              <w:rPr>
                <w:rFonts w:asciiTheme="minorHAnsi" w:hAnsiTheme="minorHAnsi" w:cstheme="minorHAnsi"/>
                <w:iCs/>
                <w:color w:val="000000" w:themeColor="text1"/>
              </w:rPr>
              <w:t>Czasopisma: „</w:t>
            </w:r>
            <w:r w:rsidRPr="00010C51">
              <w:rPr>
                <w:rFonts w:asciiTheme="minorHAnsi" w:hAnsiTheme="minorHAnsi" w:cstheme="minorHAnsi"/>
                <w:i/>
                <w:color w:val="000000" w:themeColor="text1"/>
              </w:rPr>
              <w:t>Bliżej Przedszkola” , „Wychowanie w Przedszkolu”, „Życie Szkoły”, „Nauczanie Początkowe. Kształcenie Zintegrowane”</w:t>
            </w:r>
            <w:r w:rsidR="00010C51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4BAB2D5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 uwzględnieniem formy zajęć)</w:t>
      </w:r>
    </w:p>
    <w:p w14:paraId="70C4C09E" w14:textId="1239198A" w:rsidR="003E0703" w:rsidRPr="00010C51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Pr="00010C51">
        <w:rPr>
          <w:rFonts w:asciiTheme="minorHAnsi" w:hAnsiTheme="minorHAnsi" w:cstheme="minorHAnsi"/>
          <w:b/>
          <w:iCs/>
          <w:color w:val="000000" w:themeColor="text1"/>
        </w:rPr>
        <w:t>.</w:t>
      </w:r>
      <w:r w:rsidR="00010C51" w:rsidRPr="00010C51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010C51">
        <w:rPr>
          <w:rFonts w:asciiTheme="minorHAnsi" w:eastAsia="Arial Unicode MS" w:hAnsiTheme="minorHAnsi" w:cstheme="minorHAnsi"/>
          <w:lang w:val="pl" w:bidi="ar-SA"/>
        </w:rPr>
        <w:t>Z</w:t>
      </w:r>
      <w:r w:rsidR="00010C51" w:rsidRPr="00010C51">
        <w:rPr>
          <w:rFonts w:asciiTheme="minorHAnsi" w:eastAsia="Arial Unicode MS" w:hAnsiTheme="minorHAnsi" w:cstheme="minorHAnsi"/>
          <w:lang w:val="pl" w:bidi="ar-SA"/>
        </w:rPr>
        <w:t xml:space="preserve">apoznanie studentów  ze specyfiką planowania pracy wychowawczo-dydaktycznej w przedszkolu </w:t>
      </w:r>
      <w:r w:rsidR="00010C51">
        <w:rPr>
          <w:rFonts w:asciiTheme="minorHAnsi" w:eastAsia="Arial Unicode MS" w:hAnsiTheme="minorHAnsi" w:cstheme="minorHAnsi"/>
          <w:lang w:val="pl" w:bidi="ar-SA"/>
        </w:rPr>
        <w:t xml:space="preserve">                 </w:t>
      </w:r>
      <w:r w:rsidR="00010C51" w:rsidRPr="00010C51">
        <w:rPr>
          <w:rFonts w:asciiTheme="minorHAnsi" w:eastAsia="Arial Unicode MS" w:hAnsiTheme="minorHAnsi" w:cstheme="minorHAnsi"/>
          <w:lang w:val="pl" w:bidi="ar-SA"/>
        </w:rPr>
        <w:t>i klasach I-III</w:t>
      </w:r>
      <w:r w:rsidR="00010C51">
        <w:rPr>
          <w:rFonts w:asciiTheme="minorHAnsi" w:eastAsia="Arial Unicode MS" w:hAnsiTheme="minorHAnsi" w:cstheme="minorHAnsi"/>
          <w:lang w:val="pl" w:bidi="ar-SA"/>
        </w:rPr>
        <w:t>.</w:t>
      </w:r>
    </w:p>
    <w:p w14:paraId="471E5D6B" w14:textId="53E912A7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bookmarkStart w:id="0" w:name="_Hlk219732131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10C5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bookmarkEnd w:id="0"/>
      <w:r w:rsidR="00010C51">
        <w:rPr>
          <w:rFonts w:asciiTheme="minorHAnsi" w:hAnsiTheme="minorHAnsi" w:cstheme="minorHAnsi"/>
          <w:bCs/>
          <w:iCs/>
          <w:color w:val="000000" w:themeColor="text1"/>
        </w:rPr>
        <w:t>P</w:t>
      </w:r>
      <w:r w:rsidR="00010C51" w:rsidRPr="00010C51">
        <w:rPr>
          <w:rFonts w:asciiTheme="minorHAnsi" w:hAnsiTheme="minorHAnsi" w:cstheme="minorHAnsi"/>
          <w:bCs/>
          <w:iCs/>
          <w:color w:val="000000" w:themeColor="text1"/>
        </w:rPr>
        <w:t xml:space="preserve">rzygotowanie studentów do realizacji zadań związanych z planowaniem pracy </w:t>
      </w:r>
      <w:proofErr w:type="spellStart"/>
      <w:r w:rsidR="00010C51" w:rsidRPr="00010C51">
        <w:rPr>
          <w:rFonts w:asciiTheme="minorHAnsi" w:hAnsiTheme="minorHAnsi" w:cstheme="minorHAnsi"/>
          <w:bCs/>
          <w:iCs/>
          <w:color w:val="000000" w:themeColor="text1"/>
        </w:rPr>
        <w:t>dydaktyczn</w:t>
      </w:r>
      <w:r w:rsidR="00010C51">
        <w:rPr>
          <w:rFonts w:asciiTheme="minorHAnsi" w:hAnsiTheme="minorHAnsi" w:cstheme="minorHAnsi"/>
          <w:bCs/>
          <w:iCs/>
          <w:color w:val="000000" w:themeColor="text1"/>
        </w:rPr>
        <w:t>o</w:t>
      </w:r>
      <w:proofErr w:type="spellEnd"/>
      <w:r w:rsidR="00010C51">
        <w:rPr>
          <w:rFonts w:asciiTheme="minorHAnsi" w:hAnsiTheme="minorHAnsi" w:cstheme="minorHAnsi"/>
          <w:bCs/>
          <w:iCs/>
          <w:color w:val="000000" w:themeColor="text1"/>
        </w:rPr>
        <w:t xml:space="preserve"> – </w:t>
      </w:r>
      <w:r w:rsidR="00010C51" w:rsidRPr="00010C51">
        <w:rPr>
          <w:rFonts w:asciiTheme="minorHAnsi" w:hAnsiTheme="minorHAnsi" w:cstheme="minorHAnsi"/>
          <w:bCs/>
          <w:iCs/>
          <w:color w:val="000000" w:themeColor="text1"/>
        </w:rPr>
        <w:t>wychowawcz</w:t>
      </w:r>
      <w:r w:rsidR="00010C51">
        <w:rPr>
          <w:rFonts w:asciiTheme="minorHAnsi" w:hAnsiTheme="minorHAnsi" w:cstheme="minorHAnsi"/>
          <w:bCs/>
          <w:iCs/>
          <w:color w:val="000000" w:themeColor="text1"/>
        </w:rPr>
        <w:t xml:space="preserve">ej </w:t>
      </w:r>
      <w:r w:rsidR="00010C51" w:rsidRPr="00010C51">
        <w:rPr>
          <w:rFonts w:asciiTheme="minorHAnsi" w:hAnsiTheme="minorHAnsi" w:cstheme="minorHAnsi"/>
          <w:bCs/>
          <w:iCs/>
          <w:color w:val="000000" w:themeColor="text1"/>
        </w:rPr>
        <w:t>w przedszkolu i w klasach I-III.</w:t>
      </w:r>
    </w:p>
    <w:p w14:paraId="0C07E104" w14:textId="1F3298FB" w:rsidR="00010C51" w:rsidRPr="00E65BC4" w:rsidRDefault="00010C51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3.  </w:t>
      </w:r>
      <w:r w:rsidRPr="00010C51">
        <w:rPr>
          <w:rFonts w:asciiTheme="minorHAnsi" w:eastAsia="Arial Unicode MS" w:hAnsiTheme="minorHAnsi" w:cstheme="minorHAnsi"/>
          <w:lang w:val="pl" w:bidi="ar-SA"/>
        </w:rPr>
        <w:t>Uwrażliwienie studentów na znaczenie planowania pracy wychowawczo-dydaktycznej nauczyciela przedszkola i klas I-III  z uwzględnieniem współpracy z najbliższym środowiskiem społecznym.</w:t>
      </w:r>
    </w:p>
    <w:p w14:paraId="3CA06060" w14:textId="77777777" w:rsidR="00E65BC4" w:rsidRPr="00010C51" w:rsidRDefault="00E65BC4" w:rsidP="00E65BC4">
      <w:pPr>
        <w:pStyle w:val="TableParagraph"/>
        <w:spacing w:line="276" w:lineRule="auto"/>
        <w:ind w:left="709"/>
        <w:rPr>
          <w:rFonts w:asciiTheme="minorHAnsi" w:hAnsiTheme="minorHAnsi" w:cstheme="minorHAnsi"/>
          <w:bCs/>
          <w:iCs/>
          <w:color w:val="000000" w:themeColor="text1"/>
        </w:rPr>
      </w:pPr>
    </w:p>
    <w:p w14:paraId="01B94D39" w14:textId="77777777" w:rsidR="00E65BC4" w:rsidRDefault="003E0703" w:rsidP="00E65BC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B01402A" w14:textId="566527EB" w:rsidR="0088706C" w:rsidRPr="00E65BC4" w:rsidRDefault="006D764F" w:rsidP="00E65BC4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65B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Ćwiczenia</w:t>
      </w:r>
    </w:p>
    <w:p w14:paraId="07D08843" w14:textId="3A2936FE" w:rsidR="0088706C" w:rsidRPr="0088706C" w:rsidRDefault="0088706C" w:rsidP="0088706C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bookmarkStart w:id="1" w:name="_Hlk219732814"/>
      <w:r>
        <w:rPr>
          <w:rFonts w:asciiTheme="minorHAnsi" w:hAnsiTheme="minorHAnsi" w:cstheme="minorHAnsi"/>
          <w:color w:val="000000" w:themeColor="text1"/>
        </w:rPr>
        <w:t xml:space="preserve">             1. </w:t>
      </w:r>
      <w:r w:rsidRPr="0088706C">
        <w:rPr>
          <w:rFonts w:asciiTheme="minorHAnsi" w:hAnsiTheme="minorHAnsi" w:cstheme="minorHAnsi"/>
          <w:color w:val="000000" w:themeColor="text1"/>
        </w:rPr>
        <w:t>Zapoznanie z kartą przedmiotu i wymaganiami w związku z zaliczeniem przedmiotu.</w:t>
      </w:r>
    </w:p>
    <w:bookmarkEnd w:id="1"/>
    <w:p w14:paraId="66082CB5" w14:textId="2197C24D" w:rsidR="0088706C" w:rsidRPr="0088706C" w:rsidRDefault="0088706C" w:rsidP="0088706C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2. </w:t>
      </w:r>
      <w:r w:rsidRPr="0088706C">
        <w:rPr>
          <w:rFonts w:asciiTheme="minorHAnsi" w:hAnsiTheme="minorHAnsi" w:cstheme="minorHAnsi"/>
          <w:color w:val="000000" w:themeColor="text1"/>
        </w:rPr>
        <w:t>Budowa scenariusza zajęć zintegrowanych w przedszkolu i w klasach I-III.</w:t>
      </w:r>
    </w:p>
    <w:p w14:paraId="57AF5620" w14:textId="77777777" w:rsidR="009F4A3B" w:rsidRDefault="0088706C" w:rsidP="0088706C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3.</w:t>
      </w:r>
      <w:r w:rsidR="009F4A3B">
        <w:rPr>
          <w:rFonts w:asciiTheme="minorHAnsi" w:hAnsiTheme="minorHAnsi" w:cstheme="minorHAnsi"/>
          <w:color w:val="000000" w:themeColor="text1"/>
        </w:rPr>
        <w:t xml:space="preserve"> </w:t>
      </w:r>
      <w:r w:rsidRPr="0088706C">
        <w:rPr>
          <w:rFonts w:asciiTheme="minorHAnsi" w:hAnsiTheme="minorHAnsi" w:cstheme="minorHAnsi"/>
          <w:color w:val="000000" w:themeColor="text1"/>
        </w:rPr>
        <w:t xml:space="preserve">Plan dnia w przedszkolu (podział na części, zapisy do dziennika). </w:t>
      </w:r>
    </w:p>
    <w:p w14:paraId="634DE397" w14:textId="65272210" w:rsidR="009F4A3B" w:rsidRPr="0088706C" w:rsidRDefault="009F4A3B" w:rsidP="009F4A3B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4. </w:t>
      </w:r>
      <w:r w:rsidR="0088706C" w:rsidRPr="0088706C">
        <w:rPr>
          <w:rFonts w:asciiTheme="minorHAnsi" w:hAnsiTheme="minorHAnsi" w:cstheme="minorHAnsi"/>
          <w:color w:val="000000" w:themeColor="text1"/>
        </w:rPr>
        <w:t>Szczegółowe opracowanie planu dnia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8706C" w:rsidRPr="0088706C">
        <w:rPr>
          <w:rFonts w:asciiTheme="minorHAnsi" w:hAnsiTheme="minorHAnsi" w:cstheme="minorHAnsi"/>
          <w:color w:val="000000" w:themeColor="text1"/>
        </w:rPr>
        <w:t xml:space="preserve"> </w:t>
      </w:r>
      <w:r w:rsidRPr="0088706C">
        <w:rPr>
          <w:rFonts w:asciiTheme="minorHAnsi" w:hAnsiTheme="minorHAnsi" w:cstheme="minorHAnsi"/>
          <w:color w:val="000000" w:themeColor="text1"/>
        </w:rPr>
        <w:t>w przedszkolu wraz ze scenariuszami  zajęć obowiązkowych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6691A49" w14:textId="764B9DBB" w:rsidR="009F4A3B" w:rsidRDefault="009F4A3B" w:rsidP="009F4A3B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5. </w:t>
      </w:r>
      <w:r w:rsidR="0088706C" w:rsidRPr="0088706C">
        <w:rPr>
          <w:rFonts w:asciiTheme="minorHAnsi" w:hAnsiTheme="minorHAnsi" w:cstheme="minorHAnsi"/>
          <w:color w:val="000000" w:themeColor="text1"/>
        </w:rPr>
        <w:t xml:space="preserve">Plan dnia w szkole w klasach I-III,  (podział na części, zapisy do dziennika). </w:t>
      </w:r>
    </w:p>
    <w:p w14:paraId="5B8D9639" w14:textId="4DEF18F3" w:rsidR="009F4A3B" w:rsidRDefault="009F4A3B" w:rsidP="009F4A3B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6. </w:t>
      </w:r>
      <w:r w:rsidR="0088706C" w:rsidRPr="0088706C">
        <w:rPr>
          <w:rFonts w:asciiTheme="minorHAnsi" w:hAnsiTheme="minorHAnsi" w:cstheme="minorHAnsi"/>
          <w:color w:val="000000" w:themeColor="text1"/>
        </w:rPr>
        <w:t>Szczegółowe opracowanie planu dnia w klasach I-III wraz ze scenariuszami  zajęć obowiązkowych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F0B7495" w14:textId="689D1298" w:rsidR="009F4A3B" w:rsidRDefault="009F4A3B" w:rsidP="009F4A3B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7. </w:t>
      </w:r>
      <w:r w:rsidR="0088706C" w:rsidRPr="0088706C">
        <w:rPr>
          <w:rFonts w:asciiTheme="minorHAnsi" w:hAnsiTheme="minorHAnsi" w:cstheme="minorHAnsi"/>
          <w:color w:val="000000" w:themeColor="text1"/>
        </w:rPr>
        <w:t xml:space="preserve">Budowa rozkładów materiałów (tematy kompleksowe/bloki tematyczne) dla przedszkoli i klas I-III.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</w:p>
    <w:p w14:paraId="5C261AC7" w14:textId="401BE5DE" w:rsidR="00445245" w:rsidRDefault="009F4A3B" w:rsidP="009F4A3B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8. </w:t>
      </w:r>
      <w:r w:rsidR="0088706C" w:rsidRPr="0088706C">
        <w:rPr>
          <w:rFonts w:asciiTheme="minorHAnsi" w:hAnsiTheme="minorHAnsi" w:cstheme="minorHAnsi"/>
          <w:color w:val="000000" w:themeColor="text1"/>
        </w:rPr>
        <w:t xml:space="preserve">Budowa planów pracy wychowawczo-dydaktycznej w przedszkolu/szkole. Plany roczne, miesięczne. </w:t>
      </w:r>
      <w:r w:rsidR="00445245">
        <w:rPr>
          <w:rFonts w:asciiTheme="minorHAnsi" w:hAnsiTheme="minorHAnsi" w:cstheme="minorHAnsi"/>
          <w:color w:val="000000" w:themeColor="text1"/>
        </w:rPr>
        <w:t xml:space="preserve">  </w:t>
      </w:r>
    </w:p>
    <w:p w14:paraId="1B5D0370" w14:textId="1CF2F895" w:rsidR="00445245" w:rsidRDefault="00445245" w:rsidP="0044524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9. K</w:t>
      </w:r>
      <w:r w:rsidRPr="00445245">
        <w:rPr>
          <w:rFonts w:asciiTheme="minorHAnsi" w:hAnsiTheme="minorHAnsi" w:cstheme="minorHAnsi"/>
          <w:color w:val="000000" w:themeColor="text1"/>
        </w:rPr>
        <w:t>onstruowanie planu miesięcznego (na wybrany miesiąc, dla wybranej grupy wiekowej/klas</w:t>
      </w:r>
      <w:r>
        <w:rPr>
          <w:rFonts w:asciiTheme="minorHAnsi" w:hAnsiTheme="minorHAnsi" w:cstheme="minorHAnsi"/>
          <w:color w:val="000000" w:themeColor="text1"/>
        </w:rPr>
        <w:t xml:space="preserve"> I-III.  </w:t>
      </w:r>
    </w:p>
    <w:p w14:paraId="1B75DCA8" w14:textId="521F9CCD" w:rsidR="004D41B0" w:rsidRDefault="00445245" w:rsidP="004D41B0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10. </w:t>
      </w:r>
      <w:r w:rsidR="004D41B0">
        <w:rPr>
          <w:rFonts w:asciiTheme="minorHAnsi" w:hAnsiTheme="minorHAnsi" w:cstheme="minorHAnsi"/>
          <w:color w:val="000000" w:themeColor="text1"/>
        </w:rPr>
        <w:t>Konstruowanie p</w:t>
      </w:r>
      <w:r w:rsidRPr="00445245">
        <w:rPr>
          <w:rFonts w:asciiTheme="minorHAnsi" w:hAnsiTheme="minorHAnsi" w:cstheme="minorHAnsi"/>
          <w:color w:val="000000" w:themeColor="text1"/>
        </w:rPr>
        <w:t>lan</w:t>
      </w:r>
      <w:r w:rsidR="004D41B0">
        <w:rPr>
          <w:rFonts w:asciiTheme="minorHAnsi" w:hAnsiTheme="minorHAnsi" w:cstheme="minorHAnsi"/>
          <w:color w:val="000000" w:themeColor="text1"/>
        </w:rPr>
        <w:t>u</w:t>
      </w:r>
      <w:r w:rsidRPr="00445245">
        <w:rPr>
          <w:rFonts w:asciiTheme="minorHAnsi" w:hAnsiTheme="minorHAnsi" w:cstheme="minorHAnsi"/>
          <w:color w:val="000000" w:themeColor="text1"/>
        </w:rPr>
        <w:t xml:space="preserve"> współpracy</w:t>
      </w:r>
      <w:r w:rsidR="004D41B0">
        <w:rPr>
          <w:rFonts w:asciiTheme="minorHAnsi" w:hAnsiTheme="minorHAnsi" w:cstheme="minorHAnsi"/>
          <w:color w:val="000000" w:themeColor="text1"/>
        </w:rPr>
        <w:t xml:space="preserve"> </w:t>
      </w:r>
      <w:r w:rsidRPr="00445245">
        <w:rPr>
          <w:rFonts w:asciiTheme="minorHAnsi" w:hAnsiTheme="minorHAnsi" w:cstheme="minorHAnsi"/>
          <w:color w:val="000000" w:themeColor="text1"/>
        </w:rPr>
        <w:t xml:space="preserve"> </w:t>
      </w:r>
      <w:r w:rsidR="004D41B0" w:rsidRPr="004D41B0">
        <w:rPr>
          <w:rFonts w:asciiTheme="minorHAnsi" w:hAnsiTheme="minorHAnsi" w:cstheme="minorHAnsi"/>
          <w:color w:val="000000" w:themeColor="text1"/>
        </w:rPr>
        <w:t xml:space="preserve">przedszkola/szkoły </w:t>
      </w:r>
      <w:r w:rsidRPr="00445245">
        <w:rPr>
          <w:rFonts w:asciiTheme="minorHAnsi" w:hAnsiTheme="minorHAnsi" w:cstheme="minorHAnsi"/>
          <w:color w:val="000000" w:themeColor="text1"/>
        </w:rPr>
        <w:t>z rodzicami opart</w:t>
      </w:r>
      <w:r w:rsidR="004D41B0">
        <w:rPr>
          <w:rFonts w:asciiTheme="minorHAnsi" w:hAnsiTheme="minorHAnsi" w:cstheme="minorHAnsi"/>
          <w:color w:val="000000" w:themeColor="text1"/>
        </w:rPr>
        <w:t>ego</w:t>
      </w:r>
      <w:r w:rsidRPr="00445245">
        <w:rPr>
          <w:rFonts w:asciiTheme="minorHAnsi" w:hAnsiTheme="minorHAnsi" w:cstheme="minorHAnsi"/>
          <w:color w:val="000000" w:themeColor="text1"/>
        </w:rPr>
        <w:t xml:space="preserve"> na wzajemnym zaufaniu. </w:t>
      </w:r>
    </w:p>
    <w:p w14:paraId="069C3685" w14:textId="35E57AD2" w:rsidR="004D41B0" w:rsidRDefault="004D41B0" w:rsidP="004D41B0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11. </w:t>
      </w:r>
      <w:r w:rsidRPr="004D41B0">
        <w:rPr>
          <w:rFonts w:asciiTheme="minorHAnsi" w:hAnsiTheme="minorHAnsi" w:cstheme="minorHAnsi"/>
          <w:color w:val="000000" w:themeColor="text1"/>
        </w:rPr>
        <w:t>Opracowanie scenariusza wycieczki, uroczystości i inscenizacji w przedszkolu oraz klasach I-III.</w:t>
      </w:r>
    </w:p>
    <w:p w14:paraId="43CB384B" w14:textId="21CF4A27" w:rsidR="00445245" w:rsidRPr="00445245" w:rsidRDefault="004D41B0" w:rsidP="0044524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12. </w:t>
      </w:r>
      <w:r w:rsidRPr="004D41B0">
        <w:rPr>
          <w:rFonts w:asciiTheme="minorHAnsi" w:hAnsiTheme="minorHAnsi" w:cstheme="minorHAnsi"/>
          <w:color w:val="000000" w:themeColor="text1"/>
        </w:rPr>
        <w:t>Prezentacja projektów własnych (portfolio złożone z wszystkich prac wykonanych w ramach ćwiczeń).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FB45DEB" w:rsidR="006E60C3" w:rsidRPr="005D384F" w:rsidRDefault="005D38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D384F">
              <w:rPr>
                <w:rFonts w:asciiTheme="minorHAnsi" w:eastAsia="Arial Unicode MS" w:hAnsiTheme="minorHAnsi" w:cstheme="minorHAnsi"/>
                <w:lang w:val="pl" w:bidi="ar-SA"/>
              </w:rPr>
              <w:t>Student zna podstawowe kryteria i sposoby krytycznej oceny, zasady projektowania  pracy pedagogicznej nauczyciela przedszkol</w:t>
            </w:r>
            <w:r>
              <w:rPr>
                <w:rFonts w:asciiTheme="minorHAnsi" w:eastAsia="Arial Unicode MS" w:hAnsiTheme="minorHAnsi" w:cstheme="minorHAnsi"/>
                <w:lang w:val="pl" w:bidi="ar-SA"/>
              </w:rPr>
              <w:t xml:space="preserve">a/klas I-III                    </w:t>
            </w:r>
            <w:r w:rsidRPr="005D384F">
              <w:rPr>
                <w:rFonts w:asciiTheme="minorHAnsi" w:eastAsia="Arial Unicode MS" w:hAnsiTheme="minorHAnsi" w:cstheme="minorHAnsi"/>
                <w:lang w:val="pl" w:bidi="ar-SA"/>
              </w:rPr>
              <w:t xml:space="preserve"> oraz doboru programów i podręczników szkolnych</w:t>
            </w:r>
            <w:r>
              <w:rPr>
                <w:rFonts w:asciiTheme="minorHAnsi" w:eastAsia="Arial Unicode MS" w:hAnsiTheme="minorHAnsi" w:cstheme="minorHAnsi"/>
                <w:lang w:val="pl" w:bidi="ar-SA"/>
              </w:rPr>
              <w:t>.</w:t>
            </w:r>
          </w:p>
        </w:tc>
        <w:tc>
          <w:tcPr>
            <w:tcW w:w="1773" w:type="dxa"/>
          </w:tcPr>
          <w:p w14:paraId="1881EAEC" w14:textId="05EBE120" w:rsidR="006E60C3" w:rsidRPr="005D384F" w:rsidRDefault="005D38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D384F">
              <w:rPr>
                <w:rFonts w:asciiTheme="minorHAnsi" w:eastAsia="Arial Unicode MS" w:hAnsiTheme="minorHAnsi" w:cstheme="minorHAnsi"/>
                <w:lang w:val="pl" w:bidi="ar-SA"/>
              </w:rPr>
              <w:t>PPW_W10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ACCEA89" w:rsidR="006E60C3" w:rsidRPr="00341AC4" w:rsidRDefault="005D38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C.W4</w:t>
            </w:r>
          </w:p>
        </w:tc>
        <w:tc>
          <w:tcPr>
            <w:tcW w:w="6830" w:type="dxa"/>
          </w:tcPr>
          <w:p w14:paraId="4FFFC98B" w14:textId="1ADE0B57" w:rsidR="006E60C3" w:rsidRPr="00341AC4" w:rsidRDefault="005D38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Arial Unicode MS"/>
                <w:sz w:val="20"/>
                <w:szCs w:val="20"/>
                <w:lang w:val="pl" w:bidi="ar-SA"/>
              </w:rPr>
              <w:t>T</w:t>
            </w:r>
            <w:r w:rsidRPr="005D384F">
              <w:rPr>
                <w:rFonts w:asciiTheme="minorHAnsi" w:eastAsia="Arial Unicode MS" w:hAnsiTheme="minorHAnsi" w:cstheme="minorHAnsi"/>
                <w:lang w:val="pl" w:bidi="ar-SA"/>
              </w:rPr>
              <w:t>eoretyczno-metodyczne założenia konstruowania programu pracy wychowawczo-dydaktycznej w przedszkolu i klasach I–III szkoły podstawowej,</w:t>
            </w:r>
            <w:r>
              <w:rPr>
                <w:rFonts w:asciiTheme="minorHAnsi" w:eastAsia="Arial Unicode MS" w:hAnsiTheme="minorHAnsi" w:cstheme="minorHAnsi"/>
                <w:lang w:val="pl" w:bidi="ar-SA"/>
              </w:rPr>
              <w:t xml:space="preserve"> </w:t>
            </w:r>
            <w:r w:rsidRPr="005D384F">
              <w:rPr>
                <w:rFonts w:asciiTheme="minorHAnsi" w:eastAsia="Arial Unicode MS" w:hAnsiTheme="minorHAnsi" w:cstheme="minorHAnsi"/>
                <w:lang w:val="pl" w:bidi="ar-SA"/>
              </w:rPr>
              <w:t xml:space="preserve">programy i podręczniki w edukacji przedszkolnej </w:t>
            </w:r>
            <w:r>
              <w:rPr>
                <w:rFonts w:asciiTheme="minorHAnsi" w:eastAsia="Arial Unicode MS" w:hAnsiTheme="minorHAnsi" w:cstheme="minorHAnsi"/>
                <w:lang w:val="pl" w:bidi="ar-SA"/>
              </w:rPr>
              <w:t xml:space="preserve">                                          </w:t>
            </w:r>
            <w:r w:rsidRPr="005D384F">
              <w:rPr>
                <w:rFonts w:asciiTheme="minorHAnsi" w:eastAsia="Arial Unicode MS" w:hAnsiTheme="minorHAnsi" w:cstheme="minorHAnsi"/>
                <w:lang w:val="pl" w:bidi="ar-SA"/>
              </w:rPr>
              <w:t>i wczesnoszkolnej oraz zasady pracy pedagogicznej nauczyciela</w:t>
            </w:r>
          </w:p>
        </w:tc>
        <w:tc>
          <w:tcPr>
            <w:tcW w:w="1773" w:type="dxa"/>
          </w:tcPr>
          <w:p w14:paraId="22E3BAAE" w14:textId="20CA8264" w:rsidR="006E60C3" w:rsidRPr="005D384F" w:rsidRDefault="005D38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D384F">
              <w:rPr>
                <w:rFonts w:asciiTheme="minorHAnsi" w:eastAsia="Arial Unicode MS" w:hAnsiTheme="minorHAnsi" w:cstheme="minorHAnsi"/>
                <w:lang w:val="pl" w:bidi="ar-SA"/>
              </w:rPr>
              <w:t>PPW_W10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5681B9B" w:rsidR="00A713B4" w:rsidRPr="00543E97" w:rsidRDefault="00543E9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43E97">
              <w:rPr>
                <w:rFonts w:asciiTheme="minorHAnsi" w:eastAsia="Arial Unicode MS" w:hAnsiTheme="minorHAnsi" w:cstheme="minorHAnsi"/>
                <w:lang w:val="pl" w:bidi="ar-SA"/>
              </w:rPr>
              <w:t>Student w sposób krytyczny ocenia i dobiera programy i podręczniki</w:t>
            </w:r>
            <w:r>
              <w:rPr>
                <w:rFonts w:asciiTheme="minorHAnsi" w:eastAsia="Arial Unicode MS" w:hAnsiTheme="minorHAnsi" w:cstheme="minorHAnsi"/>
                <w:lang w:val="pl" w:bidi="ar-SA"/>
              </w:rPr>
              <w:t>.</w:t>
            </w:r>
          </w:p>
        </w:tc>
        <w:tc>
          <w:tcPr>
            <w:tcW w:w="1773" w:type="dxa"/>
          </w:tcPr>
          <w:p w14:paraId="69BAD1D6" w14:textId="5F4038D7" w:rsidR="00A713B4" w:rsidRPr="008756F5" w:rsidRDefault="008756F5" w:rsidP="008756F5">
            <w:pPr>
              <w:pStyle w:val="TableParagraph"/>
              <w:tabs>
                <w:tab w:val="left" w:pos="408"/>
              </w:tabs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8756F5">
              <w:rPr>
                <w:rFonts w:asciiTheme="minorHAnsi" w:eastAsia="Arial Unicode MS" w:hAnsiTheme="minorHAnsi" w:cstheme="minorHAnsi"/>
                <w:lang w:val="pl" w:bidi="ar-SA"/>
              </w:rPr>
              <w:t>PPW_U04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10FE4C4" w:rsidR="00A713B4" w:rsidRPr="00341AC4" w:rsidRDefault="00543E9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C.U2</w:t>
            </w:r>
          </w:p>
        </w:tc>
        <w:tc>
          <w:tcPr>
            <w:tcW w:w="6821" w:type="dxa"/>
          </w:tcPr>
          <w:p w14:paraId="2FF0A8C0" w14:textId="3EC926CA" w:rsidR="00A713B4" w:rsidRPr="00543E97" w:rsidRDefault="00543E9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lang w:val="pl" w:bidi="ar-SA"/>
              </w:rPr>
              <w:t xml:space="preserve">Student </w:t>
            </w:r>
            <w:r w:rsidRPr="00543E97">
              <w:rPr>
                <w:rFonts w:asciiTheme="minorHAnsi" w:eastAsia="Arial Unicode MS" w:hAnsiTheme="minorHAnsi" w:cstheme="minorHAnsi"/>
                <w:lang w:val="pl" w:bidi="ar-SA"/>
              </w:rPr>
              <w:t xml:space="preserve">konstruuje programy pracy wychowawczo-dydaktycznej </w:t>
            </w:r>
            <w:r>
              <w:rPr>
                <w:rFonts w:asciiTheme="minorHAnsi" w:eastAsia="Arial Unicode MS" w:hAnsiTheme="minorHAnsi" w:cstheme="minorHAnsi"/>
                <w:lang w:val="pl" w:bidi="ar-SA"/>
              </w:rPr>
              <w:t xml:space="preserve">                                     </w:t>
            </w:r>
            <w:r w:rsidRPr="00543E97">
              <w:rPr>
                <w:rFonts w:asciiTheme="minorHAnsi" w:eastAsia="Arial Unicode MS" w:hAnsiTheme="minorHAnsi" w:cstheme="minorHAnsi"/>
                <w:lang w:val="pl" w:bidi="ar-SA"/>
              </w:rPr>
              <w:t>w przedszkolu i klasach I–III szkoły podstawowej</w:t>
            </w:r>
            <w:r>
              <w:rPr>
                <w:rFonts w:asciiTheme="minorHAnsi" w:eastAsia="Arial Unicode MS" w:hAnsiTheme="minorHAnsi" w:cstheme="minorHAnsi"/>
                <w:lang w:val="pl" w:bidi="ar-SA"/>
              </w:rPr>
              <w:t>. D</w:t>
            </w:r>
            <w:r w:rsidRPr="00543E97">
              <w:rPr>
                <w:rFonts w:asciiTheme="minorHAnsi" w:eastAsia="Arial Unicode MS" w:hAnsiTheme="minorHAnsi" w:cstheme="minorHAnsi"/>
                <w:lang w:val="pl" w:bidi="ar-SA"/>
              </w:rPr>
              <w:t>obiera  i modyfikuje treści nauczania, środki oraz strategie działania edukacyjnego</w:t>
            </w:r>
            <w:r>
              <w:rPr>
                <w:rFonts w:asciiTheme="minorHAnsi" w:eastAsia="Arial Unicode MS" w:hAnsiTheme="minorHAnsi" w:cstheme="minorHAnsi"/>
                <w:lang w:val="pl" w:bidi="ar-SA"/>
              </w:rPr>
              <w:t>.</w:t>
            </w:r>
          </w:p>
        </w:tc>
        <w:tc>
          <w:tcPr>
            <w:tcW w:w="1773" w:type="dxa"/>
          </w:tcPr>
          <w:p w14:paraId="3E869DC6" w14:textId="15362B19" w:rsidR="00A713B4" w:rsidRPr="008756F5" w:rsidRDefault="008756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756F5">
              <w:rPr>
                <w:rFonts w:asciiTheme="minorHAnsi" w:hAnsiTheme="minorHAnsi" w:cstheme="minorHAnsi"/>
                <w:iCs/>
                <w:color w:val="000000" w:themeColor="text1"/>
                <w:lang w:val="pl"/>
              </w:rPr>
              <w:t>PPW_U04</w:t>
            </w:r>
          </w:p>
        </w:tc>
      </w:tr>
      <w:tr w:rsidR="00543E97" w:rsidRPr="00341AC4" w14:paraId="65A7A14B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B3669B7" w14:textId="002F3197" w:rsidR="00543E97" w:rsidRDefault="00543E9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11825A2A" w14:textId="4D42764B" w:rsidR="00543E97" w:rsidRPr="008756F5" w:rsidRDefault="00543E97" w:rsidP="004501ED">
            <w:pPr>
              <w:pStyle w:val="TableParagraph"/>
              <w:spacing w:line="276" w:lineRule="auto"/>
              <w:jc w:val="both"/>
              <w:rPr>
                <w:rFonts w:asciiTheme="minorHAnsi" w:eastAsia="Arial Unicode MS" w:hAnsiTheme="minorHAnsi" w:cstheme="minorHAnsi"/>
                <w:lang w:val="pl" w:bidi="ar-SA"/>
              </w:rPr>
            </w:pPr>
            <w:r w:rsidRPr="008756F5">
              <w:rPr>
                <w:rFonts w:asciiTheme="minorHAnsi" w:eastAsia="Arial Unicode MS" w:hAnsiTheme="minorHAnsi" w:cstheme="minorHAnsi"/>
                <w:lang w:val="pl" w:bidi="ar-SA"/>
              </w:rPr>
              <w:t xml:space="preserve">Student planuje, realizuje i ocenia efekty spersonalizowanych strategii </w:t>
            </w:r>
            <w:r w:rsidR="008756F5">
              <w:rPr>
                <w:rFonts w:asciiTheme="minorHAnsi" w:eastAsia="Arial Unicode MS" w:hAnsiTheme="minorHAnsi" w:cstheme="minorHAnsi"/>
                <w:lang w:val="pl" w:bidi="ar-SA"/>
              </w:rPr>
              <w:t xml:space="preserve">                             </w:t>
            </w:r>
            <w:r w:rsidRPr="008756F5">
              <w:rPr>
                <w:rFonts w:asciiTheme="minorHAnsi" w:eastAsia="Arial Unicode MS" w:hAnsiTheme="minorHAnsi" w:cstheme="minorHAnsi"/>
                <w:lang w:val="pl" w:bidi="ar-SA"/>
              </w:rPr>
              <w:t>i programów kształcenia i wychowania z nastawieniem na integralny rozwój dziecka lub ucznia oraz integruje dotychczas zdobytą wiedzę psychopedagogiczną z treściami zawartymi w konstruowanych planach pracy edukacyjnej przedszkola</w:t>
            </w:r>
            <w:r w:rsidR="008756F5">
              <w:rPr>
                <w:rFonts w:asciiTheme="minorHAnsi" w:eastAsia="Arial Unicode MS" w:hAnsiTheme="minorHAnsi" w:cstheme="minorHAnsi"/>
                <w:lang w:val="pl" w:bidi="ar-SA"/>
              </w:rPr>
              <w:t>.</w:t>
            </w:r>
          </w:p>
        </w:tc>
        <w:tc>
          <w:tcPr>
            <w:tcW w:w="1773" w:type="dxa"/>
          </w:tcPr>
          <w:p w14:paraId="50C9B813" w14:textId="496368A9" w:rsidR="00543E97" w:rsidRPr="008756F5" w:rsidRDefault="008756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756F5">
              <w:rPr>
                <w:rFonts w:asciiTheme="minorHAnsi" w:hAnsiTheme="minorHAnsi" w:cstheme="minorHAnsi"/>
                <w:iCs/>
                <w:color w:val="000000" w:themeColor="text1"/>
                <w:lang w:val="pl"/>
              </w:rPr>
              <w:t>PPW_U04</w:t>
            </w:r>
          </w:p>
        </w:tc>
      </w:tr>
      <w:tr w:rsidR="008756F5" w:rsidRPr="00341AC4" w14:paraId="7C78AB4A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D561BFB" w14:textId="1AC8FEEA" w:rsidR="008756F5" w:rsidRDefault="008756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C.U4</w:t>
            </w:r>
          </w:p>
        </w:tc>
        <w:tc>
          <w:tcPr>
            <w:tcW w:w="6821" w:type="dxa"/>
          </w:tcPr>
          <w:p w14:paraId="7B7C3CBA" w14:textId="2DE7EE37" w:rsidR="008756F5" w:rsidRPr="008756F5" w:rsidRDefault="008756F5" w:rsidP="008756F5">
            <w:pPr>
              <w:widowControl/>
              <w:autoSpaceDE/>
              <w:autoSpaceDN/>
              <w:jc w:val="both"/>
              <w:rPr>
                <w:rFonts w:asciiTheme="minorHAnsi" w:eastAsia="Arial Unicode MS" w:hAnsiTheme="minorHAnsi" w:cstheme="minorHAnsi"/>
                <w:lang w:val="pl" w:bidi="ar-SA"/>
              </w:rPr>
            </w:pPr>
            <w:r w:rsidRPr="008756F5">
              <w:rPr>
                <w:rFonts w:asciiTheme="minorHAnsi" w:eastAsia="Arial Unicode MS" w:hAnsiTheme="minorHAnsi" w:cstheme="minorHAnsi"/>
                <w:lang w:val="pl" w:bidi="ar-SA"/>
              </w:rPr>
              <w:t>Zwraca uwagę na własną aktywność dzieci w planowaniu pracy dydaktyczno-wychowawczej przedszkola</w:t>
            </w:r>
            <w:r>
              <w:rPr>
                <w:rFonts w:asciiTheme="minorHAnsi" w:eastAsia="Arial Unicode MS" w:hAnsiTheme="minorHAnsi" w:cstheme="minorHAnsi"/>
                <w:lang w:val="pl" w:bidi="ar-SA"/>
              </w:rPr>
              <w:t>.</w:t>
            </w:r>
          </w:p>
        </w:tc>
        <w:tc>
          <w:tcPr>
            <w:tcW w:w="1773" w:type="dxa"/>
          </w:tcPr>
          <w:p w14:paraId="6832B5E3" w14:textId="160C3336" w:rsidR="008756F5" w:rsidRPr="008756F5" w:rsidRDefault="008756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756F5">
              <w:rPr>
                <w:rFonts w:asciiTheme="minorHAnsi" w:hAnsiTheme="minorHAnsi" w:cstheme="minorHAnsi"/>
                <w:iCs/>
                <w:color w:val="000000" w:themeColor="text1"/>
                <w:lang w:val="pl"/>
              </w:rPr>
              <w:t>PPW_U04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682F4DF" w:rsidR="00A713B4" w:rsidRPr="008756F5" w:rsidRDefault="008756F5" w:rsidP="008756F5">
            <w:pPr>
              <w:widowControl/>
              <w:autoSpaceDE/>
              <w:autoSpaceDN/>
              <w:jc w:val="both"/>
              <w:rPr>
                <w:rFonts w:asciiTheme="minorHAnsi" w:eastAsia="Arial Unicode MS" w:hAnsiTheme="minorHAnsi" w:cstheme="minorHAnsi"/>
                <w:i/>
                <w:iCs/>
                <w:lang w:val="pl" w:bidi="ar-SA"/>
              </w:rPr>
            </w:pPr>
            <w:r w:rsidRPr="008756F5">
              <w:rPr>
                <w:rFonts w:asciiTheme="minorHAnsi" w:eastAsia="Arial Unicode MS" w:hAnsiTheme="minorHAnsi" w:cstheme="minorHAnsi"/>
                <w:lang w:val="pl" w:bidi="ar-SA"/>
              </w:rPr>
              <w:t>Student kieruje się wrażliwością etyczną, empatią, otwartością, krytycyzmem oraz przyjmuje odpowiedzialność za integralny rozwój dzieci lub uczniów</w:t>
            </w:r>
            <w:r>
              <w:rPr>
                <w:rFonts w:asciiTheme="minorHAnsi" w:eastAsia="Arial Unicode MS" w:hAnsiTheme="minorHAnsi" w:cstheme="minorHAnsi"/>
                <w:lang w:val="pl" w:bidi="ar-SA"/>
              </w:rPr>
              <w:t xml:space="preserve">                     </w:t>
            </w:r>
            <w:r w:rsidRPr="008756F5">
              <w:rPr>
                <w:rFonts w:asciiTheme="minorHAnsi" w:eastAsia="Arial Unicode MS" w:hAnsiTheme="minorHAnsi" w:cstheme="minorHAnsi"/>
                <w:lang w:val="pl" w:bidi="ar-SA"/>
              </w:rPr>
              <w:t xml:space="preserve"> i podejmuje działania pedagogiczne</w:t>
            </w:r>
            <w:r>
              <w:rPr>
                <w:rFonts w:asciiTheme="minorHAnsi" w:eastAsia="Arial Unicode MS" w:hAnsiTheme="minorHAnsi" w:cstheme="minorHAnsi"/>
                <w:lang w:val="pl" w:bidi="ar-SA"/>
              </w:rPr>
              <w:t>.</w:t>
            </w:r>
            <w:r w:rsidRPr="008756F5">
              <w:rPr>
                <w:rFonts w:asciiTheme="minorHAnsi" w:eastAsia="Arial Unicode MS" w:hAnsiTheme="minorHAnsi" w:cstheme="minorHAnsi"/>
                <w:lang w:val="pl" w:bidi="ar-SA"/>
              </w:rPr>
              <w:t xml:space="preserve"> </w:t>
            </w:r>
          </w:p>
        </w:tc>
        <w:tc>
          <w:tcPr>
            <w:tcW w:w="1773" w:type="dxa"/>
          </w:tcPr>
          <w:p w14:paraId="3E07749A" w14:textId="6B5711DB" w:rsidR="00A713B4" w:rsidRPr="008756F5" w:rsidRDefault="008756F5" w:rsidP="008756F5">
            <w:pPr>
              <w:pStyle w:val="TableParagraph"/>
              <w:tabs>
                <w:tab w:val="left" w:pos="288"/>
              </w:tabs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8756F5">
              <w:rPr>
                <w:rFonts w:asciiTheme="minorHAnsi" w:eastAsia="Arial Unicode MS" w:hAnsiTheme="minorHAnsi" w:cstheme="minorHAnsi"/>
                <w:lang w:val="pl" w:bidi="ar-SA"/>
              </w:rPr>
              <w:t>PPW_ K08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4D2D8FD8" w:rsidR="00A713B4" w:rsidRPr="00341AC4" w:rsidRDefault="008756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C.K1</w:t>
            </w:r>
          </w:p>
        </w:tc>
        <w:tc>
          <w:tcPr>
            <w:tcW w:w="6830" w:type="dxa"/>
          </w:tcPr>
          <w:p w14:paraId="3E006535" w14:textId="47CFA93F" w:rsidR="00A713B4" w:rsidRPr="00341AC4" w:rsidRDefault="008756F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756F5">
              <w:rPr>
                <w:rFonts w:asciiTheme="minorHAnsi" w:hAnsiTheme="minorHAnsi" w:cstheme="minorHAnsi"/>
                <w:iCs/>
                <w:color w:val="000000" w:themeColor="text1"/>
                <w:lang w:val="pl"/>
              </w:rPr>
              <w:t>Wykazuje aktywną i refleksyjną postawę wobec planowania zintegrowanej pracy edukacyjnej z uwzględnieniem współpracy z najbliższym środowiskiem</w:t>
            </w:r>
            <w:r w:rsidRPr="008756F5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  <w:lang w:val="pl"/>
              </w:rPr>
              <w:t>.</w:t>
            </w:r>
          </w:p>
        </w:tc>
        <w:tc>
          <w:tcPr>
            <w:tcW w:w="1773" w:type="dxa"/>
          </w:tcPr>
          <w:p w14:paraId="303767DD" w14:textId="58C14E34" w:rsidR="00A713B4" w:rsidRPr="008756F5" w:rsidRDefault="008756F5" w:rsidP="008756F5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lang w:val="pl" w:bidi="ar-SA"/>
              </w:rPr>
              <w:t xml:space="preserve">      </w:t>
            </w:r>
            <w:r w:rsidRPr="008756F5">
              <w:rPr>
                <w:rFonts w:asciiTheme="minorHAnsi" w:eastAsia="Arial Unicode MS" w:hAnsiTheme="minorHAnsi" w:cstheme="minorHAnsi"/>
                <w:lang w:val="pl" w:bidi="ar-SA"/>
              </w:rPr>
              <w:t>PPW_ K08</w:t>
            </w:r>
          </w:p>
        </w:tc>
      </w:tr>
      <w:tr w:rsidR="008756F5" w:rsidRPr="00341AC4" w14:paraId="5FAD56A4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D7B7610" w14:textId="05C73A64" w:rsidR="008756F5" w:rsidRDefault="008756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C.K3</w:t>
            </w:r>
          </w:p>
        </w:tc>
        <w:tc>
          <w:tcPr>
            <w:tcW w:w="6830" w:type="dxa"/>
          </w:tcPr>
          <w:p w14:paraId="646D2AE9" w14:textId="68501C83" w:rsidR="008756F5" w:rsidRPr="00E65BC4" w:rsidRDefault="008756F5" w:rsidP="00E65BC4">
            <w:pPr>
              <w:widowControl/>
              <w:autoSpaceDE/>
              <w:autoSpaceDN/>
              <w:rPr>
                <w:rFonts w:asciiTheme="minorHAnsi" w:eastAsia="Arial Unicode MS" w:hAnsiTheme="minorHAnsi" w:cstheme="minorHAnsi"/>
                <w:lang w:val="pl" w:bidi="ar-SA"/>
              </w:rPr>
            </w:pPr>
            <w:r w:rsidRPr="008756F5">
              <w:rPr>
                <w:rFonts w:asciiTheme="minorHAnsi" w:eastAsia="Arial Unicode MS" w:hAnsiTheme="minorHAnsi" w:cstheme="minorHAnsi"/>
                <w:lang w:val="pl" w:bidi="ar-SA"/>
              </w:rPr>
              <w:t xml:space="preserve">Student buduje relacje wzajemnego zaufania między wszystkimi podmiotami procesu wychowania i kształcenia, w tym rodzicami </w:t>
            </w:r>
            <w:r w:rsidR="00E65BC4">
              <w:rPr>
                <w:rFonts w:asciiTheme="minorHAnsi" w:eastAsia="Arial Unicode MS" w:hAnsiTheme="minorHAnsi" w:cstheme="minorHAnsi"/>
                <w:lang w:val="pl" w:bidi="ar-SA"/>
              </w:rPr>
              <w:t xml:space="preserve">                          </w:t>
            </w:r>
            <w:r w:rsidRPr="008756F5">
              <w:rPr>
                <w:rFonts w:asciiTheme="minorHAnsi" w:eastAsia="Arial Unicode MS" w:hAnsiTheme="minorHAnsi" w:cstheme="minorHAnsi"/>
                <w:lang w:val="pl" w:bidi="ar-SA"/>
              </w:rPr>
              <w:lastRenderedPageBreak/>
              <w:t>lub opiekunami dziecka lub ucznia, oraz włącza ich w działania sprzyjające efektywności edukacji</w:t>
            </w:r>
            <w:r w:rsidR="00E65BC4">
              <w:rPr>
                <w:rFonts w:asciiTheme="minorHAnsi" w:eastAsia="Arial Unicode MS" w:hAnsiTheme="minorHAnsi" w:cstheme="minorHAnsi"/>
                <w:lang w:val="pl" w:bidi="ar-SA"/>
              </w:rPr>
              <w:t>.</w:t>
            </w:r>
          </w:p>
        </w:tc>
        <w:tc>
          <w:tcPr>
            <w:tcW w:w="1773" w:type="dxa"/>
          </w:tcPr>
          <w:p w14:paraId="4B142A73" w14:textId="0CE531A0" w:rsidR="008756F5" w:rsidRDefault="00E65BC4" w:rsidP="008756F5">
            <w:pPr>
              <w:pStyle w:val="TableParagraph"/>
              <w:spacing w:line="276" w:lineRule="auto"/>
              <w:rPr>
                <w:rFonts w:asciiTheme="minorHAnsi" w:eastAsia="Arial Unicode MS" w:hAnsiTheme="minorHAnsi" w:cstheme="minorHAnsi"/>
                <w:lang w:val="pl" w:bidi="ar-SA"/>
              </w:rPr>
            </w:pPr>
            <w:r>
              <w:rPr>
                <w:rFonts w:asciiTheme="minorHAnsi" w:eastAsia="Arial Unicode MS" w:hAnsiTheme="minorHAnsi" w:cstheme="minorHAnsi"/>
                <w:lang w:val="pl" w:bidi="ar-SA"/>
              </w:rPr>
              <w:lastRenderedPageBreak/>
              <w:t xml:space="preserve">       </w:t>
            </w:r>
            <w:r w:rsidRPr="00E65BC4">
              <w:rPr>
                <w:rFonts w:asciiTheme="minorHAnsi" w:eastAsia="Arial Unicode MS" w:hAnsiTheme="minorHAnsi" w:cstheme="minorHAnsi"/>
                <w:lang w:val="pl" w:bidi="ar-SA"/>
              </w:rPr>
              <w:t>PPW_ K08</w:t>
            </w:r>
          </w:p>
        </w:tc>
      </w:tr>
    </w:tbl>
    <w:p w14:paraId="1C259416" w14:textId="4C7E6394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2B02CDB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3E94D9D2" w:rsidR="00F05892" w:rsidRPr="00341AC4" w:rsidRDefault="007D4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eastAsia="Arial Unicode MS"/>
                <w:b/>
                <w:i/>
                <w:sz w:val="20"/>
                <w:szCs w:val="20"/>
                <w:lang w:val="pl" w:bidi="ar-SA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11150E0C" w:rsidR="00F05892" w:rsidRPr="00341AC4" w:rsidRDefault="007D4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eastAsia="Arial Unicode MS"/>
                <w:b/>
                <w:i/>
                <w:sz w:val="20"/>
                <w:szCs w:val="20"/>
                <w:lang w:val="pl" w:bidi="ar-SA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65B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5039E78D" w:rsidR="00E65BC4" w:rsidRPr="00341AC4" w:rsidRDefault="00E65BC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472B93D4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5BC4">
              <w:rPr>
                <w:rFonts w:eastAsia="Arial Unicode MS"/>
                <w:b/>
                <w:i/>
                <w:sz w:val="20"/>
                <w:szCs w:val="20"/>
                <w:lang w:val="pl" w:bidi="ar-SA"/>
              </w:rPr>
              <w:t>+</w:t>
            </w:r>
          </w:p>
        </w:tc>
        <w:tc>
          <w:tcPr>
            <w:tcW w:w="409" w:type="dxa"/>
          </w:tcPr>
          <w:p w14:paraId="6B9C5F9B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0B541C49" w:rsidR="00E65BC4" w:rsidRPr="00341AC4" w:rsidRDefault="007D4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eastAsia="Arial Unicode MS"/>
                <w:b/>
                <w:i/>
                <w:sz w:val="20"/>
                <w:szCs w:val="20"/>
                <w:lang w:val="pl" w:bidi="ar-SA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4C5837D0" w:rsidR="00E65BC4" w:rsidRPr="00341AC4" w:rsidRDefault="007D4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eastAsia="Arial Unicode MS"/>
                <w:b/>
                <w:i/>
                <w:sz w:val="20"/>
                <w:szCs w:val="20"/>
                <w:lang w:val="pl" w:bidi="ar-SA"/>
              </w:rPr>
              <w:t>+</w:t>
            </w:r>
          </w:p>
        </w:tc>
        <w:tc>
          <w:tcPr>
            <w:tcW w:w="409" w:type="dxa"/>
          </w:tcPr>
          <w:p w14:paraId="43A82181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49F61656" w:rsidR="00E65BC4" w:rsidRPr="00341AC4" w:rsidRDefault="007D4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eastAsia="Arial Unicode MS"/>
                <w:b/>
                <w:i/>
                <w:sz w:val="20"/>
                <w:szCs w:val="20"/>
                <w:lang w:val="pl" w:bidi="ar-SA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65B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3D124A8B" w:rsidR="00E65BC4" w:rsidRPr="00341AC4" w:rsidRDefault="00E65BC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65B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59B00C72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29977FE2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5BC4">
              <w:rPr>
                <w:rFonts w:eastAsia="Arial Unicode MS"/>
                <w:b/>
                <w:i/>
                <w:sz w:val="20"/>
                <w:szCs w:val="20"/>
                <w:lang w:val="pl" w:bidi="ar-SA"/>
              </w:rPr>
              <w:t>+</w:t>
            </w:r>
          </w:p>
        </w:tc>
        <w:tc>
          <w:tcPr>
            <w:tcW w:w="409" w:type="dxa"/>
          </w:tcPr>
          <w:p w14:paraId="4CCB5E84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4ECF078C" w:rsidR="00E65BC4" w:rsidRPr="00341AC4" w:rsidRDefault="007D4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eastAsia="Arial Unicode MS"/>
                <w:b/>
                <w:i/>
                <w:sz w:val="20"/>
                <w:szCs w:val="20"/>
                <w:lang w:val="pl" w:bidi="ar-SA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D8AC2A3" w:rsidR="00E65BC4" w:rsidRPr="00341AC4" w:rsidRDefault="007D4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eastAsia="Arial Unicode MS"/>
                <w:b/>
                <w:i/>
                <w:sz w:val="20"/>
                <w:szCs w:val="20"/>
                <w:lang w:val="pl" w:bidi="ar-SA"/>
              </w:rPr>
              <w:t>+</w:t>
            </w:r>
          </w:p>
        </w:tc>
        <w:tc>
          <w:tcPr>
            <w:tcW w:w="409" w:type="dxa"/>
          </w:tcPr>
          <w:p w14:paraId="46AF2EFC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0C0913B8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65B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406977E" w:rsidR="00E65BC4" w:rsidRPr="00341AC4" w:rsidRDefault="00E65BC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9F98CEC" w:rsidR="00E65BC4" w:rsidRPr="00341AC4" w:rsidRDefault="007D4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eastAsia="Arial Unicode MS"/>
                <w:b/>
                <w:i/>
                <w:sz w:val="20"/>
                <w:szCs w:val="20"/>
                <w:lang w:val="pl" w:bidi="ar-SA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544A7374" w:rsidR="00E65BC4" w:rsidRPr="00341AC4" w:rsidRDefault="007D4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eastAsia="Arial Unicode MS"/>
                <w:b/>
                <w:i/>
                <w:sz w:val="20"/>
                <w:szCs w:val="20"/>
                <w:lang w:val="pl" w:bidi="ar-SA"/>
              </w:rPr>
              <w:t>+</w:t>
            </w:r>
          </w:p>
        </w:tc>
        <w:tc>
          <w:tcPr>
            <w:tcW w:w="409" w:type="dxa"/>
          </w:tcPr>
          <w:p w14:paraId="1155E433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1BFDDFAB" w:rsidR="00E65BC4" w:rsidRPr="00341AC4" w:rsidRDefault="007D4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eastAsia="Arial Unicode MS"/>
                <w:b/>
                <w:i/>
                <w:sz w:val="20"/>
                <w:szCs w:val="20"/>
                <w:lang w:val="pl" w:bidi="ar-SA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E65BC4" w:rsidRPr="00341AC4" w:rsidRDefault="00E65B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25D59DD1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180"/>
        <w:gridCol w:w="4422"/>
      </w:tblGrid>
      <w:tr w:rsidR="000D45AF" w:rsidRPr="00341AC4" w14:paraId="75535B49" w14:textId="1D07AECB" w:rsidTr="000D45AF">
        <w:trPr>
          <w:jc w:val="center"/>
        </w:trPr>
        <w:tc>
          <w:tcPr>
            <w:tcW w:w="858" w:type="dxa"/>
          </w:tcPr>
          <w:p w14:paraId="62B641B4" w14:textId="77777777" w:rsidR="000D45AF" w:rsidRPr="00341AC4" w:rsidRDefault="000D45A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5180" w:type="dxa"/>
          </w:tcPr>
          <w:p w14:paraId="0503940D" w14:textId="77777777" w:rsidR="000D45AF" w:rsidRPr="00341AC4" w:rsidRDefault="000D45A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  <w:tc>
          <w:tcPr>
            <w:tcW w:w="4422" w:type="dxa"/>
          </w:tcPr>
          <w:p w14:paraId="4AC9761D" w14:textId="77777777" w:rsidR="000D45AF" w:rsidRPr="00341AC4" w:rsidRDefault="000D45A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D45AF" w:rsidRPr="00341AC4" w14:paraId="277FAE1E" w14:textId="2DC5249B" w:rsidTr="000D45AF">
        <w:trPr>
          <w:jc w:val="center"/>
        </w:trPr>
        <w:tc>
          <w:tcPr>
            <w:tcW w:w="858" w:type="dxa"/>
          </w:tcPr>
          <w:p w14:paraId="19E1F1F0" w14:textId="1553B4E9" w:rsidR="000D45AF" w:rsidRPr="00341AC4" w:rsidRDefault="000D45A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5180" w:type="dxa"/>
          </w:tcPr>
          <w:p w14:paraId="0C0B45C1" w14:textId="16ACFD16" w:rsidR="000D45AF" w:rsidRPr="007D4D45" w:rsidRDefault="000D45A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7D4D45"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Uzyskał 50-60% maksymalnego wyniku za projekt; wykazał niski poziom aktywności podczas ćwiczeń; wniósł niewielki wkład w pracę zespołu. Portfolio złożone do oceny może zawierać pojedyncze braki i błędy.</w:t>
            </w:r>
          </w:p>
        </w:tc>
        <w:tc>
          <w:tcPr>
            <w:tcW w:w="4422" w:type="dxa"/>
          </w:tcPr>
          <w:p w14:paraId="7F1A21A0" w14:textId="77777777" w:rsidR="000D45AF" w:rsidRPr="007D4D45" w:rsidRDefault="000D45AF" w:rsidP="004501ED">
            <w:pPr>
              <w:pStyle w:val="Tekstpodstawowy"/>
              <w:spacing w:line="276" w:lineRule="auto"/>
              <w:jc w:val="both"/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</w:pPr>
          </w:p>
        </w:tc>
      </w:tr>
      <w:tr w:rsidR="000D45AF" w:rsidRPr="00341AC4" w14:paraId="11404FDC" w14:textId="2888F6BB" w:rsidTr="000D45AF">
        <w:trPr>
          <w:jc w:val="center"/>
        </w:trPr>
        <w:tc>
          <w:tcPr>
            <w:tcW w:w="858" w:type="dxa"/>
          </w:tcPr>
          <w:p w14:paraId="684786CB" w14:textId="64E3E01F" w:rsidR="000D45AF" w:rsidRPr="00341AC4" w:rsidRDefault="000D45A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5180" w:type="dxa"/>
          </w:tcPr>
          <w:p w14:paraId="1B0B080B" w14:textId="330C8256" w:rsidR="000D45AF" w:rsidRPr="007D4D45" w:rsidRDefault="000D45A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7D4D45"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Uzyskał 61-70% maksymalnego wyniku za projekt; wykazał się przeciętną aktywnością podczas ćwiczeń; brał udział w pracach zespołowych. Portfolio złożone do oceny w wyznaczonym terminie może zawierać pojedyncze błędy.</w:t>
            </w:r>
          </w:p>
        </w:tc>
        <w:tc>
          <w:tcPr>
            <w:tcW w:w="4422" w:type="dxa"/>
          </w:tcPr>
          <w:p w14:paraId="296E244C" w14:textId="77777777" w:rsidR="000D45AF" w:rsidRPr="007D4D45" w:rsidRDefault="000D45AF" w:rsidP="004501ED">
            <w:pPr>
              <w:pStyle w:val="Tekstpodstawowy"/>
              <w:spacing w:line="276" w:lineRule="auto"/>
              <w:jc w:val="both"/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</w:pPr>
          </w:p>
        </w:tc>
      </w:tr>
      <w:tr w:rsidR="000D45AF" w:rsidRPr="00341AC4" w14:paraId="7B8C31F7" w14:textId="01735294" w:rsidTr="000D45AF">
        <w:trPr>
          <w:jc w:val="center"/>
        </w:trPr>
        <w:tc>
          <w:tcPr>
            <w:tcW w:w="858" w:type="dxa"/>
          </w:tcPr>
          <w:p w14:paraId="6B4477CC" w14:textId="1CB33891" w:rsidR="000D45AF" w:rsidRPr="00341AC4" w:rsidRDefault="000D45A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5180" w:type="dxa"/>
          </w:tcPr>
          <w:p w14:paraId="3CB4B4E3" w14:textId="4B6A65B4" w:rsidR="000D45AF" w:rsidRPr="007D4D45" w:rsidRDefault="000D45A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7D4D45"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Uzyskał 71-80% maksymalnego wyniku za projekt; wykazał się aktywnością podczas ćwiczeń; brał udział w pracach zespołowych. Portfolio złożone do oceny w wyznaczonym terminie może zawierać nieznaczące błęd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y.</w:t>
            </w:r>
          </w:p>
        </w:tc>
        <w:tc>
          <w:tcPr>
            <w:tcW w:w="4422" w:type="dxa"/>
          </w:tcPr>
          <w:p w14:paraId="40339882" w14:textId="77777777" w:rsidR="000D45AF" w:rsidRPr="007D4D45" w:rsidRDefault="000D45AF" w:rsidP="004501ED">
            <w:pPr>
              <w:pStyle w:val="Tekstpodstawowy"/>
              <w:spacing w:line="276" w:lineRule="auto"/>
              <w:jc w:val="both"/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</w:pPr>
          </w:p>
        </w:tc>
      </w:tr>
      <w:tr w:rsidR="000D45AF" w:rsidRPr="00341AC4" w14:paraId="53052AEB" w14:textId="166E9B88" w:rsidTr="000D45AF">
        <w:trPr>
          <w:jc w:val="center"/>
        </w:trPr>
        <w:tc>
          <w:tcPr>
            <w:tcW w:w="858" w:type="dxa"/>
          </w:tcPr>
          <w:p w14:paraId="4C65D833" w14:textId="37FCA98B" w:rsidR="000D45AF" w:rsidRPr="00341AC4" w:rsidRDefault="000D45A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5180" w:type="dxa"/>
          </w:tcPr>
          <w:p w14:paraId="7A2405F3" w14:textId="4BCC8CB2" w:rsidR="000D45AF" w:rsidRPr="007D4D45" w:rsidRDefault="000D45A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7D4D45"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Uzyskał 81-90% maksymalnego wyniku za projekt; wykazał się dużą aktywnością podczas ćwiczeń; wykazał się wyjątkowymi umiejętnościami pracy w zespole. Przygotowane terminowo portfolio bez brakujących elementów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.</w:t>
            </w:r>
          </w:p>
        </w:tc>
        <w:tc>
          <w:tcPr>
            <w:tcW w:w="4422" w:type="dxa"/>
          </w:tcPr>
          <w:p w14:paraId="2C51695A" w14:textId="77777777" w:rsidR="000D45AF" w:rsidRPr="007D4D45" w:rsidRDefault="000D45AF" w:rsidP="004501ED">
            <w:pPr>
              <w:pStyle w:val="Tekstpodstawowy"/>
              <w:spacing w:line="276" w:lineRule="auto"/>
              <w:jc w:val="both"/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</w:pPr>
          </w:p>
        </w:tc>
      </w:tr>
      <w:tr w:rsidR="000D45AF" w:rsidRPr="00341AC4" w14:paraId="59CC13F9" w14:textId="4A437D55" w:rsidTr="000D45AF">
        <w:trPr>
          <w:jc w:val="center"/>
        </w:trPr>
        <w:tc>
          <w:tcPr>
            <w:tcW w:w="858" w:type="dxa"/>
          </w:tcPr>
          <w:p w14:paraId="084C6C17" w14:textId="089DBAF5" w:rsidR="000D45AF" w:rsidRPr="00341AC4" w:rsidRDefault="000D45A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5180" w:type="dxa"/>
          </w:tcPr>
          <w:p w14:paraId="76DB655A" w14:textId="013E6E7F" w:rsidR="000D45AF" w:rsidRPr="007D4D45" w:rsidRDefault="000D45A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7D4D45"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Uzyskał 91-100% maksymalnego wyniku za projekt; wykazał się bardzo dużą aktywnością podczas ćwiczeń, pełnił rolę lidera w zespole. Przygotowane terminowo portfolio bez brakujących elementów. Całość portfolio przygotowane bezbłędnie z dodatkowymi elementami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.</w:t>
            </w:r>
          </w:p>
        </w:tc>
        <w:tc>
          <w:tcPr>
            <w:tcW w:w="4422" w:type="dxa"/>
          </w:tcPr>
          <w:p w14:paraId="1A2C0557" w14:textId="77777777" w:rsidR="000D45AF" w:rsidRPr="007D4D45" w:rsidRDefault="000D45AF" w:rsidP="004501ED">
            <w:pPr>
              <w:pStyle w:val="Tekstpodstawowy"/>
              <w:spacing w:line="276" w:lineRule="auto"/>
              <w:jc w:val="both"/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</w:pP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1F3ACF9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E36A7C6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55F1C0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4B1BC57F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492C2401" w14:textId="72EB1A1E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55A7345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A2C59EB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98C7E9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498AE944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33F52B04" w14:textId="70D708EE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073A9C9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617C710B" w14:textId="02206D04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7E098BC8" w14:textId="072C312A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69AB460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8F9344D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FAAD7E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806B7DF" w:rsidR="001106D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B583FF1" w:rsidR="00896E3C" w:rsidRPr="00341AC4" w:rsidRDefault="002646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0EF3C84C" w14:textId="447810BE" w:rsidR="00896E3C" w:rsidRPr="00341AC4" w:rsidRDefault="002646F6" w:rsidP="002646F6">
      <w:pPr>
        <w:spacing w:before="480" w:after="360" w:line="276" w:lineRule="auto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     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="00896E3C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="00896E3C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4CE617B" w:rsidR="00896E3C" w:rsidRPr="00F71386" w:rsidRDefault="002646F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01.10.2025 r. dr Marzanna Moćko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2479" w14:textId="77777777" w:rsidR="00417CD5" w:rsidRDefault="00417CD5" w:rsidP="00E65BC4">
      <w:r>
        <w:separator/>
      </w:r>
    </w:p>
  </w:endnote>
  <w:endnote w:type="continuationSeparator" w:id="0">
    <w:p w14:paraId="1CD53E4D" w14:textId="77777777" w:rsidR="00417CD5" w:rsidRDefault="00417CD5" w:rsidP="00E6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0DA8" w14:textId="77777777" w:rsidR="00417CD5" w:rsidRDefault="00417CD5" w:rsidP="00E65BC4">
      <w:r>
        <w:separator/>
      </w:r>
    </w:p>
  </w:footnote>
  <w:footnote w:type="continuationSeparator" w:id="0">
    <w:p w14:paraId="7EE1D48F" w14:textId="77777777" w:rsidR="00417CD5" w:rsidRDefault="00417CD5" w:rsidP="00E6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8B4EC6E2"/>
    <w:lvl w:ilvl="0" w:tplc="5234EF52">
      <w:start w:val="1"/>
      <w:numFmt w:val="decimal"/>
      <w:lvlText w:val="%1."/>
      <w:lvlJc w:val="left"/>
      <w:pPr>
        <w:ind w:left="199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0C51"/>
    <w:rsid w:val="00040C7C"/>
    <w:rsid w:val="00053608"/>
    <w:rsid w:val="000657F2"/>
    <w:rsid w:val="000706A4"/>
    <w:rsid w:val="0007138A"/>
    <w:rsid w:val="000746C5"/>
    <w:rsid w:val="000800D0"/>
    <w:rsid w:val="000D4346"/>
    <w:rsid w:val="000D45AF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646F6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17CD5"/>
    <w:rsid w:val="00421C9E"/>
    <w:rsid w:val="004256BE"/>
    <w:rsid w:val="00436303"/>
    <w:rsid w:val="004443B6"/>
    <w:rsid w:val="00445245"/>
    <w:rsid w:val="0044577E"/>
    <w:rsid w:val="004501ED"/>
    <w:rsid w:val="004838B3"/>
    <w:rsid w:val="00491168"/>
    <w:rsid w:val="004A241A"/>
    <w:rsid w:val="004B30D1"/>
    <w:rsid w:val="004C2D66"/>
    <w:rsid w:val="004D41B0"/>
    <w:rsid w:val="004E017B"/>
    <w:rsid w:val="004F47E5"/>
    <w:rsid w:val="00513674"/>
    <w:rsid w:val="00522DED"/>
    <w:rsid w:val="005363F3"/>
    <w:rsid w:val="00543BC4"/>
    <w:rsid w:val="00543E97"/>
    <w:rsid w:val="00566B57"/>
    <w:rsid w:val="00571CD4"/>
    <w:rsid w:val="005769E7"/>
    <w:rsid w:val="005D2A79"/>
    <w:rsid w:val="005D384F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32AB3"/>
    <w:rsid w:val="00745543"/>
    <w:rsid w:val="00775AF1"/>
    <w:rsid w:val="007B235B"/>
    <w:rsid w:val="007B605E"/>
    <w:rsid w:val="007C3DBD"/>
    <w:rsid w:val="007D4D45"/>
    <w:rsid w:val="00834C51"/>
    <w:rsid w:val="00862E0A"/>
    <w:rsid w:val="008756F5"/>
    <w:rsid w:val="0088706C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F4A3B"/>
    <w:rsid w:val="00A37682"/>
    <w:rsid w:val="00A376DE"/>
    <w:rsid w:val="00A5532D"/>
    <w:rsid w:val="00A56CB1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5D41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250A"/>
    <w:rsid w:val="00DB5D67"/>
    <w:rsid w:val="00DC66EC"/>
    <w:rsid w:val="00DD65E8"/>
    <w:rsid w:val="00DE1F53"/>
    <w:rsid w:val="00E05082"/>
    <w:rsid w:val="00E17D02"/>
    <w:rsid w:val="00E604E4"/>
    <w:rsid w:val="00E63048"/>
    <w:rsid w:val="00E65BC4"/>
    <w:rsid w:val="00E81B10"/>
    <w:rsid w:val="00E948C6"/>
    <w:rsid w:val="00E97A15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32A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AB3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E97A1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97A15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E97A15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E65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BC4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65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BC4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tamborsk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Marzanna Moćko</cp:lastModifiedBy>
  <cp:revision>4</cp:revision>
  <cp:lastPrinted>2025-10-28T07:51:00Z</cp:lastPrinted>
  <dcterms:created xsi:type="dcterms:W3CDTF">2026-01-19T17:15:00Z</dcterms:created>
  <dcterms:modified xsi:type="dcterms:W3CDTF">2026-01-19T18:33:00Z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