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70531E" w14:textId="77777777" w:rsidR="00AF3DD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Załącznik nr 4 do zarządzenia nr 189/2025 </w:t>
      </w:r>
    </w:p>
    <w:p w14:paraId="18317879" w14:textId="77777777" w:rsidR="00AF3DD2" w:rsidRDefault="00AF3DD2">
      <w:pPr>
        <w:spacing w:line="276" w:lineRule="auto"/>
        <w:ind w:left="6889" w:hanging="6889"/>
        <w:jc w:val="right"/>
        <w:rPr>
          <w:rFonts w:ascii="Calibri" w:eastAsia="Calibri" w:hAnsi="Calibri" w:cs="Calibri"/>
          <w:color w:val="000000"/>
          <w:sz w:val="24"/>
          <w:szCs w:val="24"/>
        </w:rPr>
      </w:pPr>
    </w:p>
    <w:p w14:paraId="3CE773E1" w14:textId="77777777" w:rsidR="00AF3DD2" w:rsidRDefault="00000000">
      <w:pPr>
        <w:pStyle w:val="Nagwek1"/>
        <w:spacing w:after="360" w:line="276" w:lineRule="auto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KARTA PRZEDMIOTU (ZAJĘĆ)</w:t>
      </w:r>
    </w:p>
    <w:p w14:paraId="165541E0" w14:textId="79760CD3" w:rsidR="00AF3DD2" w:rsidRDefault="00000000" w:rsidP="007E7786">
      <w:pPr>
        <w:pBdr>
          <w:top w:val="nil"/>
          <w:left w:val="nil"/>
          <w:bottom w:val="nil"/>
          <w:right w:val="nil"/>
          <w:between w:val="nil"/>
        </w:pBdr>
        <w:tabs>
          <w:tab w:val="left" w:pos="3814"/>
        </w:tabs>
        <w:spacing w:before="240" w:after="240" w:line="276" w:lineRule="auto"/>
        <w:ind w:left="425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Kod przedmiotu (zajęć)</w:t>
      </w:r>
      <w:r w:rsidR="007E7786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: </w:t>
      </w:r>
      <w:r w:rsidR="007E7786" w:rsidRPr="007E7786">
        <w:rPr>
          <w:rFonts w:asciiTheme="minorHAnsi" w:hAnsiTheme="minorHAnsi" w:cstheme="minorHAnsi"/>
          <w:b/>
          <w:sz w:val="24"/>
          <w:szCs w:val="24"/>
        </w:rPr>
        <w:t>0112-3PPW-E4.1-MEPE</w:t>
      </w:r>
    </w:p>
    <w:p w14:paraId="5FCCFE9F" w14:textId="5516F427" w:rsidR="00AF3DD2" w:rsidRPr="007E7786" w:rsidRDefault="00000000">
      <w:pPr>
        <w:pStyle w:val="Nagwek3"/>
        <w:spacing w:line="276" w:lineRule="auto"/>
        <w:ind w:firstLine="426"/>
        <w:rPr>
          <w:rFonts w:asciiTheme="minorHAnsi" w:eastAsia="Calibri" w:hAnsiTheme="minorHAnsi" w:cstheme="minorHAnsi"/>
          <w:b/>
          <w:bCs/>
          <w:color w:val="000000" w:themeColor="text1"/>
        </w:rPr>
      </w:pPr>
      <w:bookmarkStart w:id="0" w:name="_heading=h.qiheqe1zdk5" w:colFirst="0" w:colLast="0"/>
      <w:bookmarkEnd w:id="0"/>
      <w:r w:rsidRPr="007E7786">
        <w:rPr>
          <w:rFonts w:asciiTheme="minorHAnsi" w:eastAsia="Calibri" w:hAnsiTheme="minorHAnsi" w:cstheme="minorHAnsi"/>
          <w:b/>
          <w:bCs/>
          <w:color w:val="000000" w:themeColor="text1"/>
        </w:rPr>
        <w:t>Nazwa przedmiotu (zajęć) w języku polskim:</w:t>
      </w:r>
      <w:r w:rsidR="007E7786" w:rsidRPr="007E7786">
        <w:rPr>
          <w:rFonts w:asciiTheme="minorHAnsi" w:eastAsia="Times New Roman" w:hAnsiTheme="minorHAnsi" w:cstheme="minorHAnsi"/>
          <w:b/>
          <w:bCs/>
          <w:color w:val="000000" w:themeColor="text1"/>
        </w:rPr>
        <w:t xml:space="preserve"> </w:t>
      </w:r>
      <w:r w:rsidR="007E7786" w:rsidRPr="007E7786">
        <w:rPr>
          <w:rFonts w:asciiTheme="minorHAnsi" w:eastAsia="Times New Roman" w:hAnsiTheme="minorHAnsi" w:cstheme="minorHAnsi"/>
          <w:b/>
          <w:bCs/>
          <w:color w:val="000000" w:themeColor="text1"/>
        </w:rPr>
        <w:t>Metodyka edukacji przyrodniczo-ekologicznej w</w:t>
      </w:r>
      <w:r w:rsidR="007E7786" w:rsidRPr="007E7786">
        <w:rPr>
          <w:rFonts w:asciiTheme="minorHAnsi" w:eastAsia="Times New Roman" w:hAnsiTheme="minorHAnsi" w:cstheme="minorHAnsi"/>
          <w:b/>
          <w:bCs/>
          <w:color w:val="000000" w:themeColor="text1"/>
        </w:rPr>
        <w:t xml:space="preserve"> </w:t>
      </w:r>
      <w:r w:rsidR="007E7786" w:rsidRPr="007E7786">
        <w:rPr>
          <w:rFonts w:asciiTheme="minorHAnsi" w:eastAsia="Times New Roman" w:hAnsiTheme="minorHAnsi" w:cstheme="minorHAnsi"/>
          <w:b/>
          <w:bCs/>
          <w:color w:val="000000" w:themeColor="text1"/>
        </w:rPr>
        <w:t>przedszkolu</w:t>
      </w:r>
    </w:p>
    <w:p w14:paraId="56510834" w14:textId="0F1D4F5F" w:rsidR="00AF3DD2" w:rsidRPr="007E778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line="276" w:lineRule="auto"/>
        <w:ind w:firstLine="426"/>
        <w:rPr>
          <w:rFonts w:asciiTheme="minorHAnsi" w:eastAsia="Calibri" w:hAnsiTheme="minorHAnsi" w:cstheme="minorHAnsi"/>
          <w:b/>
          <w:bCs/>
          <w:color w:val="000000" w:themeColor="text1"/>
          <w:sz w:val="24"/>
          <w:szCs w:val="24"/>
        </w:rPr>
      </w:pPr>
      <w:r w:rsidRPr="007E7786">
        <w:rPr>
          <w:rFonts w:asciiTheme="minorHAnsi" w:eastAsia="Calibri" w:hAnsiTheme="minorHAnsi" w:cstheme="minorHAnsi"/>
          <w:b/>
          <w:bCs/>
          <w:color w:val="000000" w:themeColor="text1"/>
          <w:sz w:val="24"/>
          <w:szCs w:val="24"/>
        </w:rPr>
        <w:t>Nazwa przedmiotu (zajęć) w języku angielskim:</w:t>
      </w:r>
      <w:r w:rsidR="007E7786" w:rsidRPr="007E7786">
        <w:rPr>
          <w:rFonts w:asciiTheme="minorHAnsi" w:eastAsia="Calibri" w:hAnsiTheme="minorHAnsi" w:cstheme="minorHAnsi"/>
          <w:b/>
          <w:bCs/>
          <w:color w:val="000000" w:themeColor="text1"/>
          <w:sz w:val="24"/>
          <w:szCs w:val="24"/>
        </w:rPr>
        <w:t xml:space="preserve"> </w:t>
      </w:r>
      <w:r w:rsidR="007E7786" w:rsidRPr="007E7786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lang w:val="en-GB"/>
        </w:rPr>
        <w:t>Methodology of Environmental-Ecological Education in Preschool</w:t>
      </w:r>
    </w:p>
    <w:p w14:paraId="7DB4A90D" w14:textId="77777777" w:rsidR="00AF3DD2" w:rsidRDefault="00000000">
      <w:pPr>
        <w:pStyle w:val="Nagwek2"/>
        <w:numPr>
          <w:ilvl w:val="0"/>
          <w:numId w:val="12"/>
        </w:numPr>
        <w:shd w:val="clear" w:color="auto" w:fill="auto"/>
        <w:spacing w:before="240" w:after="120" w:line="276" w:lineRule="auto"/>
        <w:ind w:left="845" w:right="544" w:hanging="35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Usytuowanie przedmiotu (zajęć) w systemie studiów</w:t>
      </w:r>
    </w:p>
    <w:tbl>
      <w:tblPr>
        <w:tblStyle w:val="a"/>
        <w:tblW w:w="97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42"/>
        <w:gridCol w:w="5005"/>
      </w:tblGrid>
      <w:tr w:rsidR="00AF3DD2" w14:paraId="79757FE5" w14:textId="77777777">
        <w:trPr>
          <w:trHeight w:val="282"/>
          <w:jc w:val="center"/>
        </w:trPr>
        <w:tc>
          <w:tcPr>
            <w:tcW w:w="4742" w:type="dxa"/>
          </w:tcPr>
          <w:p w14:paraId="16C642B9" w14:textId="77777777" w:rsidR="00AF3DD2" w:rsidRDefault="00000000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5" w:hanging="425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Kierunek studiów</w:t>
            </w:r>
          </w:p>
        </w:tc>
        <w:tc>
          <w:tcPr>
            <w:tcW w:w="5005" w:type="dxa"/>
          </w:tcPr>
          <w:p w14:paraId="4EFA755E" w14:textId="05A9B05A" w:rsidR="00AF3DD2" w:rsidRDefault="007E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8" w:right="183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Pedagogika przedszkolna i wczesnoszkolna</w:t>
            </w:r>
          </w:p>
        </w:tc>
      </w:tr>
      <w:tr w:rsidR="00AF3DD2" w14:paraId="029A50C4" w14:textId="77777777">
        <w:trPr>
          <w:trHeight w:val="285"/>
          <w:jc w:val="center"/>
        </w:trPr>
        <w:tc>
          <w:tcPr>
            <w:tcW w:w="4742" w:type="dxa"/>
          </w:tcPr>
          <w:p w14:paraId="2BB871D9" w14:textId="77777777" w:rsidR="00AF3DD2" w:rsidRDefault="00000000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5" w:hanging="425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Forma studiów</w:t>
            </w:r>
          </w:p>
        </w:tc>
        <w:tc>
          <w:tcPr>
            <w:tcW w:w="5005" w:type="dxa"/>
          </w:tcPr>
          <w:p w14:paraId="5DF45CD5" w14:textId="2C6B43FC" w:rsidR="00AF3DD2" w:rsidRDefault="007E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8" w:right="183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Stacjonarne i niestacjonarne</w:t>
            </w:r>
          </w:p>
        </w:tc>
      </w:tr>
      <w:tr w:rsidR="00AF3DD2" w14:paraId="774BEDFC" w14:textId="77777777">
        <w:trPr>
          <w:trHeight w:val="285"/>
          <w:jc w:val="center"/>
        </w:trPr>
        <w:tc>
          <w:tcPr>
            <w:tcW w:w="4742" w:type="dxa"/>
          </w:tcPr>
          <w:p w14:paraId="75192C91" w14:textId="77777777" w:rsidR="00AF3DD2" w:rsidRDefault="00000000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5" w:hanging="425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Poziom studiów</w:t>
            </w:r>
          </w:p>
        </w:tc>
        <w:tc>
          <w:tcPr>
            <w:tcW w:w="5005" w:type="dxa"/>
          </w:tcPr>
          <w:p w14:paraId="61CFADD0" w14:textId="109914AB" w:rsidR="00AF3DD2" w:rsidRDefault="007E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8" w:right="183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Studia jednolite magisterskie</w:t>
            </w:r>
          </w:p>
        </w:tc>
      </w:tr>
      <w:tr w:rsidR="00AF3DD2" w14:paraId="414F35CA" w14:textId="77777777">
        <w:trPr>
          <w:trHeight w:val="285"/>
          <w:jc w:val="center"/>
        </w:trPr>
        <w:tc>
          <w:tcPr>
            <w:tcW w:w="4742" w:type="dxa"/>
          </w:tcPr>
          <w:p w14:paraId="36F5CC31" w14:textId="77777777" w:rsidR="00AF3DD2" w:rsidRDefault="00000000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5" w:hanging="425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Profil studiów</w:t>
            </w:r>
          </w:p>
        </w:tc>
        <w:tc>
          <w:tcPr>
            <w:tcW w:w="5005" w:type="dxa"/>
          </w:tcPr>
          <w:p w14:paraId="0EA74002" w14:textId="20CF43DD" w:rsidR="00AF3DD2" w:rsidRDefault="007E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8" w:right="183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 xml:space="preserve">Ogólnokademicki </w:t>
            </w:r>
          </w:p>
        </w:tc>
      </w:tr>
      <w:tr w:rsidR="00AF3DD2" w14:paraId="174E906F" w14:textId="77777777">
        <w:trPr>
          <w:trHeight w:val="282"/>
          <w:jc w:val="center"/>
        </w:trPr>
        <w:tc>
          <w:tcPr>
            <w:tcW w:w="4742" w:type="dxa"/>
          </w:tcPr>
          <w:p w14:paraId="16CF4E8B" w14:textId="77777777" w:rsidR="00AF3DD2" w:rsidRDefault="00000000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5" w:hanging="425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Osoba przygotowująca kartę przedmiotu (zajęć)</w:t>
            </w:r>
          </w:p>
        </w:tc>
        <w:tc>
          <w:tcPr>
            <w:tcW w:w="5005" w:type="dxa"/>
          </w:tcPr>
          <w:p w14:paraId="2A04DAE7" w14:textId="2991F114" w:rsidR="00AF3DD2" w:rsidRPr="007E7786" w:rsidRDefault="007E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8" w:right="183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7E7786">
              <w:rPr>
                <w:rFonts w:asciiTheme="minorHAnsi" w:hAnsiTheme="minorHAnsi" w:cstheme="minorHAnsi"/>
                <w:sz w:val="21"/>
                <w:szCs w:val="21"/>
              </w:rPr>
              <w:t>Dr Iwona Ułamek/ mgr Aleksandra Gonciarz</w:t>
            </w:r>
          </w:p>
        </w:tc>
      </w:tr>
      <w:tr w:rsidR="00AF3DD2" w14:paraId="677A37DA" w14:textId="77777777">
        <w:trPr>
          <w:trHeight w:val="285"/>
          <w:jc w:val="center"/>
        </w:trPr>
        <w:tc>
          <w:tcPr>
            <w:tcW w:w="4742" w:type="dxa"/>
          </w:tcPr>
          <w:p w14:paraId="3C07B4DC" w14:textId="77777777" w:rsidR="00AF3DD2" w:rsidRDefault="00000000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5" w:hanging="425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Kontakt</w:t>
            </w:r>
          </w:p>
        </w:tc>
        <w:tc>
          <w:tcPr>
            <w:tcW w:w="5005" w:type="dxa"/>
          </w:tcPr>
          <w:p w14:paraId="0EB24127" w14:textId="5760E27F" w:rsidR="00AF3DD2" w:rsidRPr="007E7786" w:rsidRDefault="007E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8" w:right="183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 w:rsidRPr="007E7786">
              <w:rPr>
                <w:rStyle w:val="Hipercze"/>
                <w:rFonts w:ascii="Calibri" w:hAnsi="Calibri" w:cs="Calibri"/>
                <w:color w:val="000000" w:themeColor="text1"/>
                <w:sz w:val="21"/>
                <w:szCs w:val="21"/>
                <w:u w:val="none"/>
              </w:rPr>
              <w:t>iwona.ulamek@ujk.edu.pl</w:t>
            </w:r>
          </w:p>
        </w:tc>
      </w:tr>
    </w:tbl>
    <w:p w14:paraId="56BD995C" w14:textId="77777777" w:rsidR="00AF3DD2" w:rsidRDefault="00000000">
      <w:pPr>
        <w:pStyle w:val="Nagwek2"/>
        <w:numPr>
          <w:ilvl w:val="0"/>
          <w:numId w:val="12"/>
        </w:numPr>
        <w:shd w:val="clear" w:color="auto" w:fill="auto"/>
        <w:spacing w:before="120" w:after="120" w:line="276" w:lineRule="auto"/>
        <w:ind w:left="850" w:right="544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Ogólna charakterystyka przedmiotu (zajęć)</w:t>
      </w:r>
    </w:p>
    <w:tbl>
      <w:tblPr>
        <w:tblStyle w:val="a0"/>
        <w:tblW w:w="97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67"/>
        <w:gridCol w:w="6280"/>
      </w:tblGrid>
      <w:tr w:rsidR="00AF3DD2" w14:paraId="6214A84F" w14:textId="77777777">
        <w:trPr>
          <w:trHeight w:val="285"/>
          <w:jc w:val="center"/>
        </w:trPr>
        <w:tc>
          <w:tcPr>
            <w:tcW w:w="3467" w:type="dxa"/>
          </w:tcPr>
          <w:p w14:paraId="42B13F3B" w14:textId="77777777" w:rsidR="00AF3DD2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7" w:hanging="357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Język wykładowy</w:t>
            </w:r>
          </w:p>
        </w:tc>
        <w:tc>
          <w:tcPr>
            <w:tcW w:w="6280" w:type="dxa"/>
          </w:tcPr>
          <w:p w14:paraId="24D387FD" w14:textId="77E397ED" w:rsidR="00AF3DD2" w:rsidRDefault="007E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8" w:right="183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polski</w:t>
            </w:r>
          </w:p>
        </w:tc>
      </w:tr>
      <w:tr w:rsidR="00AF3DD2" w14:paraId="4E6E8D55" w14:textId="77777777">
        <w:trPr>
          <w:trHeight w:val="282"/>
          <w:jc w:val="center"/>
        </w:trPr>
        <w:tc>
          <w:tcPr>
            <w:tcW w:w="3467" w:type="dxa"/>
          </w:tcPr>
          <w:p w14:paraId="4D89CFC4" w14:textId="77777777" w:rsidR="00AF3DD2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9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Wymagania wstępne</w:t>
            </w:r>
          </w:p>
        </w:tc>
        <w:tc>
          <w:tcPr>
            <w:tcW w:w="6280" w:type="dxa"/>
          </w:tcPr>
          <w:p w14:paraId="3AF46FB7" w14:textId="375B31D6" w:rsidR="00AF3DD2" w:rsidRDefault="007E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8" w:right="183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Zaliczył przedmiot Postawy wiedzy o przyrodzie</w:t>
            </w:r>
          </w:p>
        </w:tc>
      </w:tr>
    </w:tbl>
    <w:p w14:paraId="0230C528" w14:textId="77777777" w:rsidR="00AF3DD2" w:rsidRDefault="00000000">
      <w:pPr>
        <w:pStyle w:val="Nagwek2"/>
        <w:numPr>
          <w:ilvl w:val="0"/>
          <w:numId w:val="12"/>
        </w:numPr>
        <w:shd w:val="clear" w:color="auto" w:fill="auto"/>
        <w:spacing w:before="120" w:after="120" w:line="276" w:lineRule="auto"/>
        <w:ind w:left="850" w:right="544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Szczegółowa charakterystyka przedmiotu (zajęć)</w:t>
      </w:r>
    </w:p>
    <w:tbl>
      <w:tblPr>
        <w:tblStyle w:val="a1"/>
        <w:tblW w:w="97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66"/>
        <w:gridCol w:w="6279"/>
      </w:tblGrid>
      <w:tr w:rsidR="00AF3DD2" w14:paraId="0708F49C" w14:textId="77777777">
        <w:trPr>
          <w:trHeight w:val="285"/>
          <w:jc w:val="center"/>
        </w:trPr>
        <w:tc>
          <w:tcPr>
            <w:tcW w:w="3466" w:type="dxa"/>
          </w:tcPr>
          <w:p w14:paraId="240849C1" w14:textId="77777777" w:rsidR="00AF3DD2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9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Forma zajęć</w:t>
            </w:r>
          </w:p>
        </w:tc>
        <w:tc>
          <w:tcPr>
            <w:tcW w:w="6279" w:type="dxa"/>
          </w:tcPr>
          <w:p w14:paraId="6D0229C2" w14:textId="75C126E9" w:rsidR="00AF3DD2" w:rsidRPr="007E7786" w:rsidRDefault="007E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31"/>
              <w:rPr>
                <w:rFonts w:asciiTheme="minorHAnsi" w:eastAsia="Calibri" w:hAnsiTheme="minorHAnsi" w:cstheme="minorHAnsi"/>
                <w:color w:val="EE0000"/>
                <w:sz w:val="21"/>
                <w:szCs w:val="21"/>
              </w:rPr>
            </w:pPr>
            <w:r w:rsidRPr="007E7786">
              <w:rPr>
                <w:rFonts w:asciiTheme="minorHAnsi" w:eastAsia="Calibri" w:hAnsiTheme="minorHAnsi" w:cstheme="minorHAnsi"/>
                <w:color w:val="000000" w:themeColor="text1"/>
                <w:sz w:val="21"/>
                <w:szCs w:val="21"/>
              </w:rPr>
              <w:t>ćwiczenia</w:t>
            </w:r>
          </w:p>
        </w:tc>
      </w:tr>
      <w:tr w:rsidR="00AF3DD2" w14:paraId="400B29AF" w14:textId="77777777">
        <w:trPr>
          <w:trHeight w:val="282"/>
          <w:jc w:val="center"/>
        </w:trPr>
        <w:tc>
          <w:tcPr>
            <w:tcW w:w="3466" w:type="dxa"/>
          </w:tcPr>
          <w:p w14:paraId="7D9CC52F" w14:textId="77777777" w:rsidR="00AF3DD2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9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Miejsce realizacji zajęć</w:t>
            </w:r>
          </w:p>
        </w:tc>
        <w:tc>
          <w:tcPr>
            <w:tcW w:w="6279" w:type="dxa"/>
          </w:tcPr>
          <w:p w14:paraId="024584FA" w14:textId="3BB832D3" w:rsidR="00AF3DD2" w:rsidRPr="007E7786" w:rsidRDefault="007E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183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7E7786">
              <w:rPr>
                <w:rFonts w:asciiTheme="minorHAnsi" w:hAnsiTheme="minorHAnsi" w:cstheme="minorHAnsi"/>
                <w:sz w:val="21"/>
                <w:szCs w:val="21"/>
              </w:rPr>
              <w:t>zaj</w:t>
            </w:r>
            <w:r w:rsidRPr="007E7786">
              <w:rPr>
                <w:rStyle w:val="WW-Bodytext395pt13"/>
                <w:rFonts w:asciiTheme="minorHAnsi" w:hAnsiTheme="minorHAnsi" w:cstheme="minorHAnsi"/>
                <w:sz w:val="21"/>
                <w:szCs w:val="21"/>
              </w:rPr>
              <w:t>ę</w:t>
            </w:r>
            <w:r w:rsidRPr="007E7786">
              <w:rPr>
                <w:rFonts w:asciiTheme="minorHAnsi" w:hAnsiTheme="minorHAnsi" w:cstheme="minorHAnsi"/>
                <w:sz w:val="21"/>
                <w:szCs w:val="21"/>
              </w:rPr>
              <w:t>cia tradycyjne w pomieszczeniu dydaktycznym UJK</w:t>
            </w:r>
          </w:p>
        </w:tc>
      </w:tr>
      <w:tr w:rsidR="00AF3DD2" w14:paraId="47764A34" w14:textId="77777777">
        <w:trPr>
          <w:trHeight w:val="285"/>
          <w:jc w:val="center"/>
        </w:trPr>
        <w:tc>
          <w:tcPr>
            <w:tcW w:w="3466" w:type="dxa"/>
          </w:tcPr>
          <w:p w14:paraId="074B07A1" w14:textId="77777777" w:rsidR="00AF3DD2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9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Forma zaliczenia zajęć</w:t>
            </w:r>
          </w:p>
        </w:tc>
        <w:tc>
          <w:tcPr>
            <w:tcW w:w="6279" w:type="dxa"/>
          </w:tcPr>
          <w:p w14:paraId="647068ED" w14:textId="45F1821C" w:rsidR="00AF3DD2" w:rsidRPr="007E7786" w:rsidRDefault="007E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183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7E7786">
              <w:rPr>
                <w:rFonts w:asciiTheme="minorHAnsi" w:hAnsiTheme="minorHAnsi" w:cstheme="minorHAnsi"/>
                <w:sz w:val="21"/>
                <w:szCs w:val="21"/>
              </w:rPr>
              <w:t>zaliczenie z oceną</w:t>
            </w:r>
          </w:p>
        </w:tc>
      </w:tr>
      <w:tr w:rsidR="007E7786" w14:paraId="4A371B6D" w14:textId="77777777">
        <w:trPr>
          <w:trHeight w:val="282"/>
          <w:jc w:val="center"/>
        </w:trPr>
        <w:tc>
          <w:tcPr>
            <w:tcW w:w="3466" w:type="dxa"/>
          </w:tcPr>
          <w:p w14:paraId="20097B45" w14:textId="77777777" w:rsidR="007E7786" w:rsidRDefault="007E7786" w:rsidP="007E778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9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Metody dydaktyczne</w:t>
            </w:r>
          </w:p>
        </w:tc>
        <w:tc>
          <w:tcPr>
            <w:tcW w:w="6279" w:type="dxa"/>
          </w:tcPr>
          <w:p w14:paraId="26CAB965" w14:textId="7976D0C9" w:rsidR="007E7786" w:rsidRPr="007E7786" w:rsidRDefault="007E7786" w:rsidP="007E7786">
            <w:pPr>
              <w:pStyle w:val="NormalnyWeb"/>
              <w:spacing w:before="0" w:after="0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7E7786">
              <w:rPr>
                <w:rFonts w:asciiTheme="minorHAnsi" w:hAnsiTheme="minorHAnsi" w:cstheme="minorHAnsi"/>
                <w:sz w:val="21"/>
                <w:szCs w:val="21"/>
              </w:rPr>
              <w:t xml:space="preserve">Ćwiczenia: metody obserwacyjne – obserwacja okazów naturalnych, zastępczych środków dydaktycznych m.in. pokaz, mikroskop, preparaty mikroskopowe trwałe i nietrwałe, film poglądowy; metody badawcze - eksperyment, doświadczenie przyrodnicze; metody </w:t>
            </w:r>
            <w:proofErr w:type="gramStart"/>
            <w:r w:rsidRPr="007E7786">
              <w:rPr>
                <w:rFonts w:asciiTheme="minorHAnsi" w:hAnsiTheme="minorHAnsi" w:cstheme="minorHAnsi"/>
                <w:sz w:val="21"/>
                <w:szCs w:val="21"/>
              </w:rPr>
              <w:t>aktywizujące:  burza</w:t>
            </w:r>
            <w:proofErr w:type="gramEnd"/>
            <w:r w:rsidRPr="007E7786">
              <w:rPr>
                <w:rFonts w:asciiTheme="minorHAnsi" w:hAnsiTheme="minorHAnsi" w:cstheme="minorHAnsi"/>
                <w:sz w:val="21"/>
                <w:szCs w:val="21"/>
              </w:rPr>
              <w:t xml:space="preserve"> mózgu, mapa skojarzeń, drama, drzewo decyzyjne, gry </w:t>
            </w:r>
            <w:proofErr w:type="gramStart"/>
            <w:r w:rsidRPr="007E7786">
              <w:rPr>
                <w:rFonts w:asciiTheme="minorHAnsi" w:hAnsiTheme="minorHAnsi" w:cstheme="minorHAnsi"/>
                <w:sz w:val="21"/>
                <w:szCs w:val="21"/>
              </w:rPr>
              <w:t>symulacyjne  itp.</w:t>
            </w:r>
            <w:proofErr w:type="gramEnd"/>
          </w:p>
        </w:tc>
      </w:tr>
      <w:tr w:rsidR="007E7786" w14:paraId="4E1B0771" w14:textId="77777777">
        <w:trPr>
          <w:trHeight w:val="285"/>
          <w:jc w:val="center"/>
        </w:trPr>
        <w:tc>
          <w:tcPr>
            <w:tcW w:w="3466" w:type="dxa"/>
          </w:tcPr>
          <w:p w14:paraId="3F24063B" w14:textId="77777777" w:rsidR="007E7786" w:rsidRDefault="007E7786" w:rsidP="007E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72" w:hanging="142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3.5.a. Wykaz literatury podstawowej</w:t>
            </w:r>
          </w:p>
        </w:tc>
        <w:tc>
          <w:tcPr>
            <w:tcW w:w="6279" w:type="dxa"/>
          </w:tcPr>
          <w:p w14:paraId="1E3C7225" w14:textId="77777777" w:rsidR="007E7786" w:rsidRPr="007E7786" w:rsidRDefault="007E7786" w:rsidP="007E7786">
            <w:pPr>
              <w:pStyle w:val="Akapitzlist1"/>
              <w:widowControl w:val="0"/>
              <w:ind w:left="0" w:right="227"/>
              <w:jc w:val="both"/>
              <w:rPr>
                <w:rFonts w:asciiTheme="minorHAnsi" w:eastAsia="Times New Roman" w:hAnsiTheme="minorHAnsi" w:cstheme="minorHAnsi"/>
                <w:sz w:val="21"/>
                <w:szCs w:val="21"/>
                <w:lang w:val="pl-PL"/>
              </w:rPr>
            </w:pPr>
            <w:r w:rsidRPr="007E7786">
              <w:rPr>
                <w:rFonts w:asciiTheme="minorHAnsi" w:eastAsia="Times New Roman" w:hAnsiTheme="minorHAnsi" w:cstheme="minorHAnsi"/>
                <w:color w:val="202020"/>
                <w:sz w:val="21"/>
                <w:szCs w:val="21"/>
                <w:lang w:val="pl-PL"/>
              </w:rPr>
              <w:t xml:space="preserve">1.  Żeber-Dzikowska I., Pakiet dydaktyczny: </w:t>
            </w:r>
            <w:r w:rsidRPr="007E7786">
              <w:rPr>
                <w:rFonts w:asciiTheme="minorHAnsi" w:eastAsia="Times New Roman" w:hAnsiTheme="minorHAnsi" w:cstheme="minorHAnsi"/>
                <w:color w:val="202020"/>
                <w:sz w:val="21"/>
                <w:szCs w:val="21"/>
                <w:shd w:val="clear" w:color="auto" w:fill="FFFFFF"/>
                <w:lang w:val="pl-PL"/>
              </w:rPr>
              <w:t>Przyroda. Podręcznik dla kl. IV szkoły podstawowej. Kielce: Wydawnictwo MAC Edukacja</w:t>
            </w:r>
            <w:r w:rsidRPr="007E7786">
              <w:rPr>
                <w:rFonts w:asciiTheme="minorHAnsi" w:eastAsia="Times New Roman" w:hAnsiTheme="minorHAnsi" w:cstheme="minorHAnsi"/>
                <w:b/>
                <w:bCs/>
                <w:color w:val="202020"/>
                <w:sz w:val="21"/>
                <w:szCs w:val="21"/>
                <w:shd w:val="clear" w:color="auto" w:fill="FFFFFF"/>
                <w:lang w:val="pl-PL"/>
              </w:rPr>
              <w:t xml:space="preserve"> </w:t>
            </w:r>
            <w:r w:rsidRPr="007E7786">
              <w:rPr>
                <w:rFonts w:asciiTheme="minorHAnsi" w:eastAsia="Times New Roman" w:hAnsiTheme="minorHAnsi" w:cstheme="minorHAnsi"/>
                <w:color w:val="202020"/>
                <w:sz w:val="21"/>
                <w:szCs w:val="21"/>
                <w:shd w:val="clear" w:color="auto" w:fill="FFFFFF"/>
                <w:lang w:val="pl-PL"/>
              </w:rPr>
              <w:t>2017-2024. Przyroda. Zeszyt ćwiczeń dla kl. IV szkoły podstawowej. Kielce: Wydawnictwo MAC Edukacja 2018-2024. Biologia. Podręczniki dla kl. V-VIII szkoły podstawowej. Kielce: Wydawnictwo MAC Edukacja 2018-</w:t>
            </w:r>
            <w:proofErr w:type="gramStart"/>
            <w:r w:rsidRPr="007E7786">
              <w:rPr>
                <w:rFonts w:asciiTheme="minorHAnsi" w:eastAsia="Times New Roman" w:hAnsiTheme="minorHAnsi" w:cstheme="minorHAnsi"/>
                <w:color w:val="202020"/>
                <w:sz w:val="21"/>
                <w:szCs w:val="21"/>
                <w:shd w:val="clear" w:color="auto" w:fill="FFFFFF"/>
                <w:lang w:val="pl-PL"/>
              </w:rPr>
              <w:t>2024;  Biologia</w:t>
            </w:r>
            <w:proofErr w:type="gramEnd"/>
            <w:r w:rsidRPr="007E7786">
              <w:rPr>
                <w:rFonts w:asciiTheme="minorHAnsi" w:eastAsia="Times New Roman" w:hAnsiTheme="minorHAnsi" w:cstheme="minorHAnsi"/>
                <w:color w:val="202020"/>
                <w:sz w:val="21"/>
                <w:szCs w:val="21"/>
                <w:shd w:val="clear" w:color="auto" w:fill="FFFFFF"/>
                <w:lang w:val="pl-PL"/>
              </w:rPr>
              <w:t>. Zeszyty ćwiczeń dla kl. V-VIII szkoły podstawowej. Kielce: Wydawnictwo MAC Edukacja 2018-</w:t>
            </w:r>
            <w:r w:rsidRPr="007E7786">
              <w:rPr>
                <w:rFonts w:asciiTheme="minorHAnsi" w:eastAsia="Times New Roman" w:hAnsiTheme="minorHAnsi" w:cstheme="minorHAnsi"/>
                <w:color w:val="202020"/>
                <w:sz w:val="21"/>
                <w:szCs w:val="21"/>
                <w:lang w:val="pl-PL"/>
              </w:rPr>
              <w:t>2024;</w:t>
            </w:r>
          </w:p>
          <w:p w14:paraId="0FF3C5C5" w14:textId="77777777" w:rsidR="007E7786" w:rsidRPr="007E7786" w:rsidRDefault="007E7786" w:rsidP="007E7786">
            <w:pPr>
              <w:jc w:val="both"/>
              <w:rPr>
                <w:rFonts w:asciiTheme="minorHAnsi" w:hAnsiTheme="minorHAnsi" w:cstheme="minorHAnsi"/>
                <w:sz w:val="21"/>
                <w:szCs w:val="21"/>
                <w:lang w:val="pl-PL"/>
              </w:rPr>
            </w:pPr>
            <w:r w:rsidRPr="007E7786">
              <w:rPr>
                <w:rFonts w:asciiTheme="minorHAnsi" w:hAnsiTheme="minorHAnsi" w:cstheme="minorHAnsi"/>
                <w:sz w:val="21"/>
                <w:szCs w:val="21"/>
                <w:lang w:val="pl-PL"/>
              </w:rPr>
              <w:t>2</w:t>
            </w:r>
            <w:r w:rsidRPr="007E7786">
              <w:rPr>
                <w:rFonts w:asciiTheme="minorHAnsi" w:hAnsiTheme="minorHAnsi" w:cstheme="minorHAnsi"/>
                <w:b/>
                <w:bCs/>
                <w:sz w:val="21"/>
                <w:szCs w:val="21"/>
                <w:lang w:val="pl-PL"/>
              </w:rPr>
              <w:t xml:space="preserve">.  </w:t>
            </w:r>
            <w:proofErr w:type="spellStart"/>
            <w:r w:rsidRPr="007E7786">
              <w:rPr>
                <w:rFonts w:asciiTheme="minorHAnsi" w:hAnsiTheme="minorHAnsi" w:cstheme="minorHAnsi"/>
                <w:sz w:val="21"/>
                <w:szCs w:val="21"/>
                <w:lang w:val="pl-PL"/>
              </w:rPr>
              <w:t>Żuchelkowska</w:t>
            </w:r>
            <w:proofErr w:type="spellEnd"/>
            <w:r w:rsidRPr="007E7786">
              <w:rPr>
                <w:rFonts w:asciiTheme="minorHAnsi" w:hAnsiTheme="minorHAnsi" w:cstheme="minorHAnsi"/>
                <w:sz w:val="21"/>
                <w:szCs w:val="21"/>
                <w:lang w:val="pl-PL"/>
              </w:rPr>
              <w:t xml:space="preserve"> K. Edukacja przyrodnicza w przedszkolu, Wydawnictwo UKW Bydgoszcz 2015.</w:t>
            </w:r>
          </w:p>
          <w:p w14:paraId="640FD2E8" w14:textId="15F6BF41" w:rsidR="007E7786" w:rsidRPr="007E7786" w:rsidRDefault="007E7786" w:rsidP="007E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183"/>
              <w:jc w:val="both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7E7786">
              <w:rPr>
                <w:rFonts w:asciiTheme="minorHAnsi" w:hAnsiTheme="minorHAnsi" w:cstheme="minorHAnsi"/>
                <w:sz w:val="21"/>
                <w:szCs w:val="21"/>
                <w:lang w:val="pl-PL"/>
              </w:rPr>
              <w:t>3.Żuchelkowska K. W stronę dobrej edukacji przedszkolnej, Wydawnictwo UKW Bydgoszcz 2017.</w:t>
            </w:r>
          </w:p>
        </w:tc>
      </w:tr>
      <w:tr w:rsidR="007E7786" w14:paraId="0A33F10A" w14:textId="77777777">
        <w:trPr>
          <w:trHeight w:val="285"/>
          <w:jc w:val="center"/>
        </w:trPr>
        <w:tc>
          <w:tcPr>
            <w:tcW w:w="3466" w:type="dxa"/>
          </w:tcPr>
          <w:p w14:paraId="7DF948DF" w14:textId="77777777" w:rsidR="007E7786" w:rsidRDefault="007E7786" w:rsidP="007E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72" w:hanging="142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3.5.b. Wykaz literatury uzupełniającej</w:t>
            </w:r>
          </w:p>
        </w:tc>
        <w:tc>
          <w:tcPr>
            <w:tcW w:w="6279" w:type="dxa"/>
          </w:tcPr>
          <w:p w14:paraId="393449E7" w14:textId="77777777" w:rsidR="007E7786" w:rsidRPr="007E7786" w:rsidRDefault="007E7786" w:rsidP="007E7786">
            <w:p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7E7786">
              <w:rPr>
                <w:rFonts w:asciiTheme="minorHAnsi" w:hAnsiTheme="minorHAnsi" w:cstheme="minorHAnsi"/>
                <w:sz w:val="21"/>
                <w:szCs w:val="21"/>
              </w:rPr>
              <w:t xml:space="preserve">Parczewska T. </w:t>
            </w:r>
            <w:r w:rsidRPr="007E7786">
              <w:rPr>
                <w:rStyle w:val="Uwydatnienie"/>
                <w:rFonts w:asciiTheme="minorHAnsi" w:hAnsiTheme="minorHAnsi" w:cstheme="minorHAnsi"/>
                <w:sz w:val="21"/>
                <w:szCs w:val="21"/>
              </w:rPr>
              <w:t>Edukacja ekologiczna w przedszkolu</w:t>
            </w:r>
            <w:r w:rsidRPr="007E7786">
              <w:rPr>
                <w:rFonts w:asciiTheme="minorHAnsi" w:hAnsiTheme="minorHAnsi" w:cstheme="minorHAnsi"/>
                <w:sz w:val="21"/>
                <w:szCs w:val="21"/>
              </w:rPr>
              <w:t>. Wydaw. Uniwersytetu Marii Curie-Skłodowskiej. Lublin 2009.</w:t>
            </w:r>
          </w:p>
          <w:p w14:paraId="2603ED79" w14:textId="77777777" w:rsidR="007E7786" w:rsidRPr="007E7786" w:rsidRDefault="007E7786" w:rsidP="007E7786">
            <w:p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proofErr w:type="spellStart"/>
            <w:r w:rsidRPr="007E7786">
              <w:rPr>
                <w:rFonts w:asciiTheme="minorHAnsi" w:hAnsiTheme="minorHAnsi" w:cstheme="minorHAnsi"/>
                <w:sz w:val="21"/>
                <w:szCs w:val="21"/>
              </w:rPr>
              <w:t>Wilken</w:t>
            </w:r>
            <w:proofErr w:type="spellEnd"/>
            <w:r w:rsidRPr="007E7786">
              <w:rPr>
                <w:rFonts w:asciiTheme="minorHAnsi" w:hAnsiTheme="minorHAnsi" w:cstheme="minorHAnsi"/>
                <w:sz w:val="21"/>
                <w:szCs w:val="21"/>
              </w:rPr>
              <w:t xml:space="preserve"> H. </w:t>
            </w:r>
            <w:r w:rsidRPr="007E7786">
              <w:rPr>
                <w:rStyle w:val="Uwydatnienie"/>
                <w:rFonts w:asciiTheme="minorHAnsi" w:hAnsiTheme="minorHAnsi" w:cstheme="minorHAnsi"/>
                <w:sz w:val="21"/>
                <w:szCs w:val="21"/>
              </w:rPr>
              <w:t xml:space="preserve">Dzieci stają się przyjaciółmi </w:t>
            </w:r>
            <w:proofErr w:type="gramStart"/>
            <w:r w:rsidRPr="007E7786">
              <w:rPr>
                <w:rStyle w:val="Uwydatnienie"/>
                <w:rFonts w:asciiTheme="minorHAnsi" w:hAnsiTheme="minorHAnsi" w:cstheme="minorHAnsi"/>
                <w:sz w:val="21"/>
                <w:szCs w:val="21"/>
              </w:rPr>
              <w:t>przyrody :</w:t>
            </w:r>
            <w:proofErr w:type="gramEnd"/>
            <w:r w:rsidRPr="007E7786">
              <w:rPr>
                <w:rStyle w:val="Uwydatnienie"/>
                <w:rFonts w:asciiTheme="minorHAnsi" w:hAnsiTheme="minorHAnsi" w:cstheme="minorHAnsi"/>
                <w:sz w:val="21"/>
                <w:szCs w:val="21"/>
              </w:rPr>
              <w:t xml:space="preserve"> edukacja ekologiczna w przedszkolu i szkole </w:t>
            </w:r>
            <w:proofErr w:type="gramStart"/>
            <w:r w:rsidRPr="007E7786">
              <w:rPr>
                <w:rStyle w:val="Uwydatnienie"/>
                <w:rFonts w:asciiTheme="minorHAnsi" w:hAnsiTheme="minorHAnsi" w:cstheme="minorHAnsi"/>
                <w:sz w:val="21"/>
                <w:szCs w:val="21"/>
              </w:rPr>
              <w:t>podstawowej :</w:t>
            </w:r>
            <w:proofErr w:type="gramEnd"/>
            <w:r w:rsidRPr="007E7786">
              <w:rPr>
                <w:rStyle w:val="Uwydatnienie"/>
                <w:rFonts w:asciiTheme="minorHAnsi" w:hAnsiTheme="minorHAnsi" w:cstheme="minorHAnsi"/>
                <w:sz w:val="21"/>
                <w:szCs w:val="21"/>
              </w:rPr>
              <w:t xml:space="preserve"> zabawy, pomysły i projekty</w:t>
            </w:r>
            <w:r w:rsidRPr="007E7786">
              <w:rPr>
                <w:rFonts w:asciiTheme="minorHAnsi" w:hAnsiTheme="minorHAnsi" w:cstheme="minorHAnsi"/>
                <w:sz w:val="21"/>
                <w:szCs w:val="21"/>
              </w:rPr>
              <w:t>. Wydawnictwo Jedność. Kielce 2004.</w:t>
            </w:r>
          </w:p>
          <w:p w14:paraId="7FBA0A87" w14:textId="77777777" w:rsidR="007E7786" w:rsidRPr="007E7786" w:rsidRDefault="007E7786" w:rsidP="007E7786">
            <w:p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proofErr w:type="spellStart"/>
            <w:r w:rsidRPr="007E7786">
              <w:rPr>
                <w:rFonts w:asciiTheme="minorHAnsi" w:hAnsiTheme="minorHAnsi" w:cstheme="minorHAnsi"/>
                <w:sz w:val="21"/>
                <w:szCs w:val="21"/>
              </w:rPr>
              <w:t>Muchacka</w:t>
            </w:r>
            <w:proofErr w:type="spellEnd"/>
            <w:r w:rsidRPr="007E7786">
              <w:rPr>
                <w:rFonts w:asciiTheme="minorHAnsi" w:hAnsiTheme="minorHAnsi" w:cstheme="minorHAnsi"/>
                <w:sz w:val="21"/>
                <w:szCs w:val="21"/>
              </w:rPr>
              <w:t xml:space="preserve"> B. Zabawy badawcze w edukacji przedszkolnej. Wydawnictwo Naukowe UP. Kraków </w:t>
            </w:r>
            <w:proofErr w:type="gramStart"/>
            <w:r w:rsidRPr="007E7786">
              <w:rPr>
                <w:rFonts w:asciiTheme="minorHAnsi" w:hAnsiTheme="minorHAnsi" w:cstheme="minorHAnsi"/>
                <w:sz w:val="21"/>
                <w:szCs w:val="21"/>
              </w:rPr>
              <w:t>2000. .</w:t>
            </w:r>
            <w:proofErr w:type="gramEnd"/>
          </w:p>
          <w:p w14:paraId="1F32D980" w14:textId="77777777" w:rsidR="007E7786" w:rsidRPr="007E7786" w:rsidRDefault="007E7786" w:rsidP="007E7786">
            <w:pPr>
              <w:shd w:val="clear" w:color="auto" w:fill="FFFFFF" w:themeFill="background1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proofErr w:type="spellStart"/>
            <w:r w:rsidRPr="007E7786">
              <w:rPr>
                <w:rFonts w:asciiTheme="minorHAnsi" w:hAnsiTheme="minorHAnsi" w:cstheme="minorHAnsi"/>
                <w:sz w:val="21"/>
                <w:szCs w:val="21"/>
              </w:rPr>
              <w:t>Dymara</w:t>
            </w:r>
            <w:proofErr w:type="spellEnd"/>
            <w:r w:rsidRPr="007E7786">
              <w:rPr>
                <w:rFonts w:asciiTheme="minorHAnsi" w:hAnsiTheme="minorHAnsi" w:cstheme="minorHAnsi"/>
                <w:sz w:val="21"/>
                <w:szCs w:val="21"/>
              </w:rPr>
              <w:t xml:space="preserve"> B.</w:t>
            </w:r>
            <w:proofErr w:type="gramStart"/>
            <w:r w:rsidRPr="007E7786">
              <w:rPr>
                <w:rFonts w:asciiTheme="minorHAnsi" w:hAnsiTheme="minorHAnsi" w:cstheme="minorHAnsi"/>
                <w:sz w:val="21"/>
                <w:szCs w:val="21"/>
              </w:rPr>
              <w:t>,  Michałowski</w:t>
            </w:r>
            <w:proofErr w:type="gramEnd"/>
            <w:r w:rsidRPr="007E7786">
              <w:rPr>
                <w:rFonts w:asciiTheme="minorHAnsi" w:hAnsiTheme="minorHAnsi" w:cstheme="minorHAnsi"/>
                <w:sz w:val="21"/>
                <w:szCs w:val="21"/>
              </w:rPr>
              <w:t xml:space="preserve"> S. Cz. Dziecko w świecie </w:t>
            </w:r>
            <w:proofErr w:type="gramStart"/>
            <w:r w:rsidRPr="007E7786">
              <w:rPr>
                <w:rFonts w:asciiTheme="minorHAnsi" w:hAnsiTheme="minorHAnsi" w:cstheme="minorHAnsi"/>
                <w:sz w:val="21"/>
                <w:szCs w:val="21"/>
              </w:rPr>
              <w:t>przyrody :</w:t>
            </w:r>
            <w:proofErr w:type="gramEnd"/>
            <w:r w:rsidRPr="007E7786">
              <w:rPr>
                <w:rFonts w:asciiTheme="minorHAnsi" w:hAnsiTheme="minorHAnsi" w:cstheme="minorHAnsi"/>
                <w:sz w:val="21"/>
                <w:szCs w:val="21"/>
              </w:rPr>
              <w:t xml:space="preserve"> książka do </w:t>
            </w:r>
            <w:r w:rsidRPr="007E7786">
              <w:rPr>
                <w:rFonts w:asciiTheme="minorHAnsi" w:hAnsiTheme="minorHAnsi" w:cstheme="minorHAnsi"/>
                <w:sz w:val="21"/>
                <w:szCs w:val="21"/>
              </w:rPr>
              <w:lastRenderedPageBreak/>
              <w:t>wychowania proekologicznego. Oficyna Wydawnicza Impuls. Kraków 2000.</w:t>
            </w:r>
          </w:p>
          <w:p w14:paraId="7CCED219" w14:textId="77777777" w:rsidR="007E7786" w:rsidRPr="007E7786" w:rsidRDefault="007E7786" w:rsidP="007E7786">
            <w:pPr>
              <w:pStyle w:val="ListParagraph0"/>
              <w:shd w:val="clear" w:color="auto" w:fill="FFFFFF" w:themeFill="background1"/>
              <w:autoSpaceDE w:val="0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sz w:val="21"/>
                <w:szCs w:val="21"/>
                <w:lang w:val="nl-BE"/>
              </w:rPr>
            </w:pPr>
            <w:proofErr w:type="spellStart"/>
            <w:r w:rsidRPr="007E7786">
              <w:rPr>
                <w:rFonts w:asciiTheme="minorHAnsi" w:hAnsiTheme="minorHAnsi" w:cstheme="minorHAnsi"/>
                <w:sz w:val="21"/>
                <w:szCs w:val="21"/>
              </w:rPr>
              <w:t>Meier</w:t>
            </w:r>
            <w:proofErr w:type="spellEnd"/>
            <w:r w:rsidRPr="007E7786">
              <w:rPr>
                <w:rFonts w:asciiTheme="minorHAnsi" w:hAnsiTheme="minorHAnsi" w:cstheme="minorHAnsi"/>
                <w:sz w:val="21"/>
                <w:szCs w:val="21"/>
              </w:rPr>
              <w:t xml:space="preserve"> D. R., </w:t>
            </w:r>
            <w:proofErr w:type="spellStart"/>
            <w:r w:rsidRPr="007E7786">
              <w:rPr>
                <w:rFonts w:asciiTheme="minorHAnsi" w:hAnsiTheme="minorHAnsi" w:cstheme="minorHAnsi"/>
                <w:sz w:val="21"/>
                <w:szCs w:val="21"/>
              </w:rPr>
              <w:t>Sisk</w:t>
            </w:r>
            <w:proofErr w:type="spellEnd"/>
            <w:r w:rsidRPr="007E7786">
              <w:rPr>
                <w:rFonts w:asciiTheme="minorHAnsi" w:hAnsiTheme="minorHAnsi" w:cstheme="minorHAnsi"/>
                <w:sz w:val="21"/>
                <w:szCs w:val="21"/>
              </w:rPr>
              <w:t xml:space="preserve">-Hilton S. (red) Nature Education with Young </w:t>
            </w:r>
            <w:proofErr w:type="spellStart"/>
            <w:r w:rsidRPr="007E7786">
              <w:rPr>
                <w:rFonts w:asciiTheme="minorHAnsi" w:hAnsiTheme="minorHAnsi" w:cstheme="minorHAnsi"/>
                <w:sz w:val="21"/>
                <w:szCs w:val="21"/>
              </w:rPr>
              <w:t>Children</w:t>
            </w:r>
            <w:proofErr w:type="spellEnd"/>
            <w:r w:rsidRPr="007E7786">
              <w:rPr>
                <w:rFonts w:asciiTheme="minorHAnsi" w:hAnsiTheme="minorHAnsi" w:cstheme="minorHAnsi"/>
                <w:sz w:val="21"/>
                <w:szCs w:val="21"/>
              </w:rPr>
              <w:t xml:space="preserve">, </w:t>
            </w:r>
            <w:proofErr w:type="spellStart"/>
            <w:r w:rsidRPr="007E7786">
              <w:rPr>
                <w:rFonts w:asciiTheme="minorHAnsi" w:hAnsiTheme="minorHAnsi" w:cstheme="minorHAnsi"/>
                <w:sz w:val="21"/>
                <w:szCs w:val="21"/>
              </w:rPr>
              <w:t>Integrating</w:t>
            </w:r>
            <w:proofErr w:type="spellEnd"/>
            <w:r w:rsidRPr="007E7786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proofErr w:type="spellStart"/>
            <w:r w:rsidRPr="007E7786">
              <w:rPr>
                <w:rFonts w:asciiTheme="minorHAnsi" w:hAnsiTheme="minorHAnsi" w:cstheme="minorHAnsi"/>
                <w:sz w:val="21"/>
                <w:szCs w:val="21"/>
              </w:rPr>
              <w:t>Inquiry</w:t>
            </w:r>
            <w:proofErr w:type="spellEnd"/>
            <w:r w:rsidRPr="007E7786">
              <w:rPr>
                <w:rFonts w:asciiTheme="minorHAnsi" w:hAnsiTheme="minorHAnsi" w:cstheme="minorHAnsi"/>
                <w:sz w:val="21"/>
                <w:szCs w:val="21"/>
              </w:rPr>
              <w:t xml:space="preserve"> and </w:t>
            </w:r>
            <w:proofErr w:type="spellStart"/>
            <w:r w:rsidRPr="007E7786">
              <w:rPr>
                <w:rFonts w:asciiTheme="minorHAnsi" w:hAnsiTheme="minorHAnsi" w:cstheme="minorHAnsi"/>
                <w:sz w:val="21"/>
                <w:szCs w:val="21"/>
              </w:rPr>
              <w:t>Practice</w:t>
            </w:r>
            <w:proofErr w:type="spellEnd"/>
            <w:r w:rsidRPr="007E7786">
              <w:rPr>
                <w:rFonts w:asciiTheme="minorHAnsi" w:hAnsiTheme="minorHAnsi" w:cstheme="minorHAnsi"/>
                <w:sz w:val="21"/>
                <w:szCs w:val="21"/>
              </w:rPr>
              <w:t xml:space="preserve">, Taylor &amp; Francis Ltd., 2020. </w:t>
            </w:r>
          </w:p>
          <w:p w14:paraId="255EF7AE" w14:textId="77777777" w:rsidR="007E7786" w:rsidRPr="007E7786" w:rsidRDefault="007E7786" w:rsidP="007E7786">
            <w:pPr>
              <w:pStyle w:val="ListParagraph0"/>
              <w:shd w:val="clear" w:color="auto" w:fill="FFFFFF" w:themeFill="background1"/>
              <w:autoSpaceDE w:val="0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  <w:r w:rsidRPr="007E7786">
              <w:rPr>
                <w:rFonts w:asciiTheme="minorHAnsi" w:hAnsiTheme="minorHAnsi" w:cstheme="minorHAnsi"/>
                <w:sz w:val="21"/>
                <w:szCs w:val="21"/>
                <w:lang w:val="nl-BE"/>
              </w:rPr>
              <w:t xml:space="preserve">Giordano L., Hathaway S., Stroup L. Nature School. </w:t>
            </w:r>
            <w:proofErr w:type="spellStart"/>
            <w:r w:rsidRPr="007E7786">
              <w:rPr>
                <w:rFonts w:asciiTheme="minorHAnsi" w:hAnsiTheme="minorHAnsi" w:cstheme="minorHAnsi"/>
                <w:sz w:val="21"/>
                <w:szCs w:val="21"/>
                <w:lang w:val="fr-FR"/>
              </w:rPr>
              <w:t>Lessons</w:t>
            </w:r>
            <w:proofErr w:type="spellEnd"/>
            <w:r w:rsidRPr="007E7786">
              <w:rPr>
                <w:rFonts w:asciiTheme="minorHAnsi" w:hAnsiTheme="minorHAnsi" w:cstheme="minorHAnsi"/>
                <w:sz w:val="21"/>
                <w:szCs w:val="21"/>
                <w:lang w:val="fr-FR"/>
              </w:rPr>
              <w:t xml:space="preserve"> and </w:t>
            </w:r>
            <w:proofErr w:type="spellStart"/>
            <w:r w:rsidRPr="007E7786">
              <w:rPr>
                <w:rFonts w:asciiTheme="minorHAnsi" w:hAnsiTheme="minorHAnsi" w:cstheme="minorHAnsi"/>
                <w:sz w:val="21"/>
                <w:szCs w:val="21"/>
                <w:lang w:val="fr-FR"/>
              </w:rPr>
              <w:t>Activities</w:t>
            </w:r>
            <w:proofErr w:type="spellEnd"/>
            <w:r w:rsidRPr="007E7786">
              <w:rPr>
                <w:rFonts w:asciiTheme="minorHAnsi" w:hAnsiTheme="minorHAnsi" w:cstheme="minorHAnsi"/>
                <w:sz w:val="21"/>
                <w:szCs w:val="21"/>
                <w:lang w:val="fr-FR"/>
              </w:rPr>
              <w:t xml:space="preserve"> to Inspire </w:t>
            </w:r>
            <w:proofErr w:type="spellStart"/>
            <w:r w:rsidRPr="007E7786">
              <w:rPr>
                <w:rFonts w:asciiTheme="minorHAnsi" w:hAnsiTheme="minorHAnsi" w:cstheme="minorHAnsi"/>
                <w:sz w:val="21"/>
                <w:szCs w:val="21"/>
                <w:lang w:val="fr-FR"/>
              </w:rPr>
              <w:t>Children’s</w:t>
            </w:r>
            <w:proofErr w:type="spellEnd"/>
            <w:r w:rsidRPr="007E7786">
              <w:rPr>
                <w:rFonts w:asciiTheme="minorHAnsi" w:hAnsiTheme="minorHAnsi" w:cstheme="minorHAnsi"/>
                <w:sz w:val="21"/>
                <w:szCs w:val="21"/>
                <w:lang w:val="fr-FR"/>
              </w:rPr>
              <w:t xml:space="preserve"> Love for </w:t>
            </w:r>
            <w:proofErr w:type="spellStart"/>
            <w:r w:rsidRPr="007E7786">
              <w:rPr>
                <w:rFonts w:asciiTheme="minorHAnsi" w:hAnsiTheme="minorHAnsi" w:cstheme="minorHAnsi"/>
                <w:sz w:val="21"/>
                <w:szCs w:val="21"/>
                <w:lang w:val="fr-FR"/>
              </w:rPr>
              <w:t>Eveyrthing</w:t>
            </w:r>
            <w:proofErr w:type="spellEnd"/>
            <w:r w:rsidRPr="007E7786">
              <w:rPr>
                <w:rFonts w:asciiTheme="minorHAnsi" w:hAnsiTheme="minorHAnsi" w:cstheme="minorHAnsi"/>
                <w:sz w:val="21"/>
                <w:szCs w:val="21"/>
                <w:lang w:val="fr-FR"/>
              </w:rPr>
              <w:t xml:space="preserve"> Wild, </w:t>
            </w:r>
            <w:proofErr w:type="spellStart"/>
            <w:r w:rsidRPr="007E7786">
              <w:rPr>
                <w:rFonts w:asciiTheme="minorHAnsi" w:hAnsiTheme="minorHAnsi" w:cstheme="minorHAnsi"/>
                <w:sz w:val="21"/>
                <w:szCs w:val="21"/>
                <w:lang w:val="fr-FR"/>
              </w:rPr>
              <w:t>Quarry</w:t>
            </w:r>
            <w:proofErr w:type="spellEnd"/>
            <w:r w:rsidRPr="007E7786">
              <w:rPr>
                <w:rFonts w:asciiTheme="minorHAnsi" w:hAnsiTheme="minorHAnsi" w:cstheme="minorHAnsi"/>
                <w:sz w:val="21"/>
                <w:szCs w:val="21"/>
                <w:lang w:val="fr-FR"/>
              </w:rPr>
              <w:t xml:space="preserve"> Books, 2023. </w:t>
            </w:r>
          </w:p>
          <w:p w14:paraId="5F6D9682" w14:textId="77777777" w:rsidR="007E7786" w:rsidRPr="007E7786" w:rsidRDefault="007E7786" w:rsidP="007E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183" w:firstLine="720"/>
              <w:jc w:val="both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</w:p>
        </w:tc>
      </w:tr>
    </w:tbl>
    <w:p w14:paraId="05B2D11F" w14:textId="77777777" w:rsidR="00AF3DD2" w:rsidRDefault="00000000">
      <w:pPr>
        <w:pStyle w:val="Nagwek2"/>
        <w:numPr>
          <w:ilvl w:val="0"/>
          <w:numId w:val="12"/>
        </w:numPr>
        <w:shd w:val="clear" w:color="auto" w:fill="auto"/>
        <w:spacing w:before="120" w:after="120" w:line="276" w:lineRule="auto"/>
        <w:ind w:left="850" w:right="544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Cele, treści i efekty uczenia się</w:t>
      </w:r>
    </w:p>
    <w:p w14:paraId="380D467D" w14:textId="77777777" w:rsidR="00AF3DD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567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Cele przedmiotu (zajęć) (z uwzględnieniem formy zajęć)</w:t>
      </w:r>
    </w:p>
    <w:p w14:paraId="7055F409" w14:textId="44016B31" w:rsidR="00AF3DD2" w:rsidRPr="007E778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 w:hanging="283"/>
        <w:rPr>
          <w:rFonts w:asciiTheme="minorHAnsi" w:eastAsia="Calibri" w:hAnsiTheme="minorHAnsi" w:cstheme="minorHAnsi"/>
          <w:b/>
          <w:bCs/>
          <w:color w:val="000000"/>
          <w:sz w:val="24"/>
          <w:szCs w:val="24"/>
        </w:rPr>
      </w:pPr>
      <w:r w:rsidRPr="007E7786">
        <w:rPr>
          <w:rFonts w:asciiTheme="minorHAnsi" w:eastAsia="Calibri" w:hAnsiTheme="minorHAnsi" w:cstheme="minorHAnsi"/>
          <w:b/>
          <w:bCs/>
          <w:color w:val="000000"/>
          <w:sz w:val="24"/>
          <w:szCs w:val="24"/>
        </w:rPr>
        <w:t>C1.</w:t>
      </w:r>
      <w:r w:rsidRPr="007E7786">
        <w:rPr>
          <w:rFonts w:asciiTheme="minorHAnsi" w:eastAsia="Calibri" w:hAnsiTheme="minorHAnsi" w:cstheme="minorHAnsi"/>
          <w:b/>
          <w:bCs/>
          <w:sz w:val="24"/>
          <w:szCs w:val="24"/>
        </w:rPr>
        <w:t xml:space="preserve"> </w:t>
      </w:r>
      <w:r w:rsidR="007E7786" w:rsidRPr="007E7786">
        <w:rPr>
          <w:rFonts w:asciiTheme="minorHAnsi" w:hAnsiTheme="minorHAnsi" w:cstheme="minorHAnsi"/>
          <w:b/>
          <w:bCs/>
          <w:sz w:val="24"/>
          <w:szCs w:val="24"/>
        </w:rPr>
        <w:t>prezentacja różnorodnych rozwiązań metodycznych z zakresu edukacji przyrodniczo-ekologicznej w przedszkolu;</w:t>
      </w:r>
    </w:p>
    <w:p w14:paraId="44AD6265" w14:textId="57A69C57" w:rsidR="00AF3DD2" w:rsidRPr="007E7786" w:rsidRDefault="00000000" w:rsidP="007E778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 w:hanging="283"/>
        <w:rPr>
          <w:rFonts w:asciiTheme="minorHAnsi" w:eastAsia="Calibri" w:hAnsiTheme="minorHAnsi" w:cstheme="minorHAnsi"/>
          <w:b/>
          <w:bCs/>
          <w:color w:val="000000"/>
          <w:sz w:val="24"/>
          <w:szCs w:val="24"/>
        </w:rPr>
      </w:pPr>
      <w:r w:rsidRPr="007E7786">
        <w:rPr>
          <w:rFonts w:asciiTheme="minorHAnsi" w:eastAsia="Calibri" w:hAnsiTheme="minorHAnsi" w:cstheme="minorHAnsi"/>
          <w:b/>
          <w:bCs/>
          <w:color w:val="000000"/>
          <w:sz w:val="24"/>
          <w:szCs w:val="24"/>
        </w:rPr>
        <w:t>C2.</w:t>
      </w:r>
      <w:r w:rsidR="007E7786" w:rsidRPr="007E7786">
        <w:rPr>
          <w:rFonts w:asciiTheme="minorHAnsi" w:eastAsia="Calibri" w:hAnsiTheme="minorHAnsi" w:cstheme="minorHAnsi"/>
          <w:b/>
          <w:bCs/>
          <w:color w:val="000000"/>
          <w:sz w:val="24"/>
          <w:szCs w:val="24"/>
        </w:rPr>
        <w:t xml:space="preserve"> </w:t>
      </w:r>
      <w:r w:rsidR="007E7786" w:rsidRPr="007E7786">
        <w:rPr>
          <w:rFonts w:asciiTheme="minorHAnsi" w:hAnsiTheme="minorHAnsi" w:cstheme="minorHAnsi"/>
          <w:b/>
          <w:bCs/>
          <w:sz w:val="24"/>
          <w:szCs w:val="24"/>
        </w:rPr>
        <w:t xml:space="preserve">kształtowanie umiejętności oceny oraz projektowania rozwiązań metodycznych w </w:t>
      </w:r>
      <w:proofErr w:type="gramStart"/>
      <w:r w:rsidR="007E7786" w:rsidRPr="007E7786">
        <w:rPr>
          <w:rFonts w:asciiTheme="minorHAnsi" w:hAnsiTheme="minorHAnsi" w:cstheme="minorHAnsi"/>
          <w:b/>
          <w:bCs/>
          <w:sz w:val="24"/>
          <w:szCs w:val="24"/>
        </w:rPr>
        <w:t>ramach  edukacji</w:t>
      </w:r>
      <w:proofErr w:type="gramEnd"/>
      <w:r w:rsidR="007E7786" w:rsidRPr="007E7786">
        <w:rPr>
          <w:rFonts w:asciiTheme="minorHAnsi" w:hAnsiTheme="minorHAnsi" w:cstheme="minorHAnsi"/>
          <w:b/>
          <w:bCs/>
          <w:sz w:val="24"/>
          <w:szCs w:val="24"/>
        </w:rPr>
        <w:t xml:space="preserve"> przyrodniczo-ekologicznej w przedszkolu;</w:t>
      </w:r>
    </w:p>
    <w:p w14:paraId="04AF3483" w14:textId="188FA9B4" w:rsidR="007E7786" w:rsidRPr="007E7786" w:rsidRDefault="007E7786" w:rsidP="007E778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 w:hanging="283"/>
        <w:rPr>
          <w:rFonts w:asciiTheme="minorHAnsi" w:eastAsia="Calibri" w:hAnsiTheme="minorHAnsi" w:cstheme="minorHAnsi"/>
          <w:b/>
          <w:bCs/>
          <w:color w:val="000000"/>
          <w:sz w:val="24"/>
          <w:szCs w:val="24"/>
        </w:rPr>
      </w:pPr>
      <w:r w:rsidRPr="007E7786">
        <w:rPr>
          <w:rFonts w:asciiTheme="minorHAnsi" w:eastAsia="Calibri" w:hAnsiTheme="minorHAnsi" w:cstheme="minorHAnsi"/>
          <w:b/>
          <w:bCs/>
          <w:color w:val="000000"/>
          <w:sz w:val="24"/>
          <w:szCs w:val="24"/>
        </w:rPr>
        <w:t xml:space="preserve">C3. </w:t>
      </w:r>
      <w:r w:rsidRPr="007E7786">
        <w:rPr>
          <w:rFonts w:asciiTheme="minorHAnsi" w:hAnsiTheme="minorHAnsi" w:cstheme="minorHAnsi"/>
          <w:b/>
          <w:bCs/>
          <w:sz w:val="24"/>
          <w:szCs w:val="24"/>
        </w:rPr>
        <w:t>kreowanie krytycznej postawy studentów wobec oferowanych w przestrzeni publicznej materiałów dydaktycznych.</w:t>
      </w:r>
    </w:p>
    <w:p w14:paraId="4AA4928F" w14:textId="77777777" w:rsidR="00AF3DD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567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Treści programowe (z uwzględnieniem formy zajęć)</w:t>
      </w:r>
    </w:p>
    <w:p w14:paraId="009C9CAD" w14:textId="77777777" w:rsidR="00AF3DD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1134" w:hanging="567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Ćwiczenia</w:t>
      </w:r>
    </w:p>
    <w:p w14:paraId="7C57C6FC" w14:textId="77777777" w:rsidR="007E7786" w:rsidRDefault="007E7786" w:rsidP="007E7786">
      <w:pPr>
        <w:jc w:val="both"/>
        <w:rPr>
          <w:b/>
          <w:bCs/>
          <w:sz w:val="20"/>
          <w:szCs w:val="20"/>
        </w:rPr>
      </w:pPr>
    </w:p>
    <w:p w14:paraId="2C0F96A9" w14:textId="77777777" w:rsidR="007E7786" w:rsidRPr="007E7786" w:rsidRDefault="007E7786" w:rsidP="007E7786">
      <w:pPr>
        <w:widowControl/>
        <w:numPr>
          <w:ilvl w:val="0"/>
          <w:numId w:val="6"/>
        </w:numPr>
        <w:suppressAutoHyphens/>
        <w:ind w:left="1134"/>
        <w:jc w:val="both"/>
        <w:rPr>
          <w:rFonts w:asciiTheme="minorHAnsi" w:hAnsiTheme="minorHAnsi" w:cstheme="minorHAnsi"/>
          <w:sz w:val="24"/>
          <w:szCs w:val="24"/>
        </w:rPr>
      </w:pPr>
      <w:r w:rsidRPr="007E7786">
        <w:rPr>
          <w:rFonts w:asciiTheme="minorHAnsi" w:hAnsiTheme="minorHAnsi" w:cstheme="minorHAnsi"/>
          <w:sz w:val="24"/>
          <w:szCs w:val="24"/>
        </w:rPr>
        <w:t>Z</w:t>
      </w:r>
      <w:r w:rsidRPr="007E7786">
        <w:rPr>
          <w:rStyle w:val="Bodytext393"/>
          <w:rFonts w:asciiTheme="minorHAnsi" w:hAnsiTheme="minorHAnsi" w:cstheme="minorHAnsi"/>
          <w:sz w:val="24"/>
          <w:szCs w:val="24"/>
          <w:u w:val="none"/>
        </w:rPr>
        <w:t>apoznanie studentów z kartą przedmiotu i wymaganiami w związku z zaliczeniem przedmiotu.</w:t>
      </w:r>
    </w:p>
    <w:p w14:paraId="6D138A0A" w14:textId="77777777" w:rsidR="007E7786" w:rsidRPr="007E7786" w:rsidRDefault="007E7786" w:rsidP="007E7786">
      <w:pPr>
        <w:widowControl/>
        <w:numPr>
          <w:ilvl w:val="0"/>
          <w:numId w:val="6"/>
        </w:numPr>
        <w:suppressAutoHyphens/>
        <w:ind w:left="1134"/>
        <w:jc w:val="both"/>
        <w:rPr>
          <w:rFonts w:asciiTheme="minorHAnsi" w:hAnsiTheme="minorHAnsi" w:cstheme="minorHAnsi"/>
          <w:sz w:val="24"/>
          <w:szCs w:val="24"/>
        </w:rPr>
      </w:pPr>
      <w:r w:rsidRPr="007E7786">
        <w:rPr>
          <w:rFonts w:asciiTheme="minorHAnsi" w:hAnsiTheme="minorHAnsi" w:cstheme="minorHAnsi"/>
          <w:sz w:val="24"/>
          <w:szCs w:val="24"/>
        </w:rPr>
        <w:t xml:space="preserve">Planowanie zajęć w ramach edukacji przyrodniczo-ekologicznej – od zapisów w podstawie programowej do celów zajęć. </w:t>
      </w:r>
    </w:p>
    <w:p w14:paraId="21A387C3" w14:textId="77777777" w:rsidR="007E7786" w:rsidRPr="007E7786" w:rsidRDefault="007E7786" w:rsidP="007E7786">
      <w:pPr>
        <w:widowControl/>
        <w:numPr>
          <w:ilvl w:val="0"/>
          <w:numId w:val="6"/>
        </w:numPr>
        <w:suppressAutoHyphens/>
        <w:ind w:left="1134"/>
        <w:jc w:val="both"/>
        <w:rPr>
          <w:rFonts w:asciiTheme="minorHAnsi" w:hAnsiTheme="minorHAnsi" w:cstheme="minorHAnsi"/>
          <w:sz w:val="24"/>
          <w:szCs w:val="24"/>
        </w:rPr>
      </w:pPr>
      <w:r w:rsidRPr="007E7786">
        <w:rPr>
          <w:rFonts w:asciiTheme="minorHAnsi" w:hAnsiTheme="minorHAnsi" w:cstheme="minorHAnsi"/>
          <w:sz w:val="24"/>
          <w:szCs w:val="24"/>
        </w:rPr>
        <w:t xml:space="preserve">Planowanie zajęć w ramach edukacji przyrodniczo-ekologicznej – wzbudzanie wielostronnej aktywności dzieci (zabawa, gra, zadanie). Organizowanie zajęć badawczych i eksperymentów umożliwiających dzieciom samodzielną eksplorację, </w:t>
      </w:r>
      <w:proofErr w:type="spellStart"/>
      <w:r w:rsidRPr="007E7786">
        <w:rPr>
          <w:rFonts w:asciiTheme="minorHAnsi" w:hAnsiTheme="minorHAnsi" w:cstheme="minorHAnsi"/>
          <w:sz w:val="24"/>
          <w:szCs w:val="24"/>
        </w:rPr>
        <w:t>children’s</w:t>
      </w:r>
      <w:proofErr w:type="spellEnd"/>
      <w:r w:rsidRPr="007E778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E7786">
        <w:rPr>
          <w:rFonts w:asciiTheme="minorHAnsi" w:hAnsiTheme="minorHAnsi" w:cstheme="minorHAnsi"/>
          <w:sz w:val="24"/>
          <w:szCs w:val="24"/>
        </w:rPr>
        <w:t>inquiry-based</w:t>
      </w:r>
      <w:proofErr w:type="spellEnd"/>
      <w:r w:rsidRPr="007E7786">
        <w:rPr>
          <w:rFonts w:asciiTheme="minorHAnsi" w:hAnsiTheme="minorHAnsi" w:cstheme="minorHAnsi"/>
          <w:sz w:val="24"/>
          <w:szCs w:val="24"/>
        </w:rPr>
        <w:t xml:space="preserve"> learning, </w:t>
      </w:r>
      <w:proofErr w:type="spellStart"/>
      <w:r w:rsidRPr="007E7786">
        <w:rPr>
          <w:rFonts w:asciiTheme="minorHAnsi" w:hAnsiTheme="minorHAnsi" w:cstheme="minorHAnsi"/>
          <w:sz w:val="24"/>
          <w:szCs w:val="24"/>
        </w:rPr>
        <w:t>nature</w:t>
      </w:r>
      <w:proofErr w:type="spellEnd"/>
      <w:r w:rsidRPr="007E778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E7786">
        <w:rPr>
          <w:rFonts w:asciiTheme="minorHAnsi" w:hAnsiTheme="minorHAnsi" w:cstheme="minorHAnsi"/>
          <w:sz w:val="24"/>
          <w:szCs w:val="24"/>
        </w:rPr>
        <w:t>experiments</w:t>
      </w:r>
      <w:proofErr w:type="spellEnd"/>
      <w:r w:rsidRPr="007E7786">
        <w:rPr>
          <w:rFonts w:asciiTheme="minorHAnsi" w:hAnsiTheme="minorHAnsi" w:cstheme="minorHAnsi"/>
          <w:sz w:val="24"/>
          <w:szCs w:val="24"/>
        </w:rPr>
        <w:t xml:space="preserve"> for </w:t>
      </w:r>
      <w:proofErr w:type="spellStart"/>
      <w:r w:rsidRPr="007E7786">
        <w:rPr>
          <w:rFonts w:asciiTheme="minorHAnsi" w:hAnsiTheme="minorHAnsi" w:cstheme="minorHAnsi"/>
          <w:sz w:val="24"/>
          <w:szCs w:val="24"/>
        </w:rPr>
        <w:t>children</w:t>
      </w:r>
      <w:proofErr w:type="spellEnd"/>
      <w:r w:rsidRPr="007E7786">
        <w:rPr>
          <w:rFonts w:asciiTheme="minorHAnsi" w:hAnsiTheme="minorHAnsi" w:cstheme="minorHAnsi"/>
          <w:sz w:val="24"/>
          <w:szCs w:val="24"/>
        </w:rPr>
        <w:t>.</w:t>
      </w:r>
    </w:p>
    <w:p w14:paraId="199C0D7F" w14:textId="77777777" w:rsidR="007E7786" w:rsidRPr="007E7786" w:rsidRDefault="007E7786" w:rsidP="007E7786">
      <w:pPr>
        <w:widowControl/>
        <w:numPr>
          <w:ilvl w:val="0"/>
          <w:numId w:val="6"/>
        </w:numPr>
        <w:suppressAutoHyphens/>
        <w:ind w:left="1134"/>
        <w:jc w:val="both"/>
        <w:rPr>
          <w:rFonts w:asciiTheme="minorHAnsi" w:hAnsiTheme="minorHAnsi" w:cstheme="minorHAnsi"/>
          <w:sz w:val="24"/>
          <w:szCs w:val="24"/>
        </w:rPr>
      </w:pPr>
      <w:r w:rsidRPr="007E7786">
        <w:rPr>
          <w:rFonts w:asciiTheme="minorHAnsi" w:hAnsiTheme="minorHAnsi" w:cstheme="minorHAnsi"/>
          <w:sz w:val="24"/>
          <w:szCs w:val="24"/>
        </w:rPr>
        <w:t>Formy zajęć wykorzystywane w edukacji przyrodniczo-ekologicznej w przedszkolu – dociekanie naukowe.</w:t>
      </w:r>
    </w:p>
    <w:p w14:paraId="12BE89D2" w14:textId="77777777" w:rsidR="007E7786" w:rsidRPr="007E7786" w:rsidRDefault="007E7786" w:rsidP="007E7786">
      <w:pPr>
        <w:widowControl/>
        <w:numPr>
          <w:ilvl w:val="0"/>
          <w:numId w:val="6"/>
        </w:numPr>
        <w:suppressAutoHyphens/>
        <w:ind w:left="1134"/>
        <w:jc w:val="both"/>
        <w:rPr>
          <w:rFonts w:asciiTheme="minorHAnsi" w:hAnsiTheme="minorHAnsi" w:cstheme="minorHAnsi"/>
          <w:sz w:val="24"/>
          <w:szCs w:val="24"/>
        </w:rPr>
      </w:pPr>
      <w:r w:rsidRPr="007E7786">
        <w:rPr>
          <w:rFonts w:asciiTheme="minorHAnsi" w:hAnsiTheme="minorHAnsi" w:cstheme="minorHAnsi"/>
          <w:sz w:val="24"/>
          <w:szCs w:val="24"/>
        </w:rPr>
        <w:t xml:space="preserve">Przedszkole jako przestrzeń służąca realizacji edukacji przyrodniczo-ekologicznej – organizacja, wyposażenie. </w:t>
      </w:r>
    </w:p>
    <w:p w14:paraId="32B9F81C" w14:textId="77777777" w:rsidR="007E7786" w:rsidRPr="007E7786" w:rsidRDefault="007E7786" w:rsidP="007E7786">
      <w:pPr>
        <w:widowControl/>
        <w:numPr>
          <w:ilvl w:val="0"/>
          <w:numId w:val="6"/>
        </w:numPr>
        <w:suppressAutoHyphens/>
        <w:ind w:left="1134"/>
        <w:jc w:val="both"/>
        <w:rPr>
          <w:rFonts w:asciiTheme="minorHAnsi" w:hAnsiTheme="minorHAnsi" w:cstheme="minorHAnsi"/>
          <w:sz w:val="24"/>
          <w:szCs w:val="24"/>
        </w:rPr>
      </w:pPr>
      <w:r w:rsidRPr="007E7786">
        <w:rPr>
          <w:rFonts w:asciiTheme="minorHAnsi" w:hAnsiTheme="minorHAnsi" w:cstheme="minorHAnsi"/>
          <w:sz w:val="24"/>
          <w:szCs w:val="24"/>
        </w:rPr>
        <w:t>Najbliższe środowisko jako źródło wiedzy i doświadczeń dzieci – wykorzystywanie zasobów środowiska w edukacji.</w:t>
      </w:r>
    </w:p>
    <w:p w14:paraId="0B44B684" w14:textId="23701434" w:rsidR="00AF3DD2" w:rsidRPr="007E7786" w:rsidRDefault="007E7786" w:rsidP="007E778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7E7786">
        <w:rPr>
          <w:rFonts w:asciiTheme="minorHAnsi" w:hAnsiTheme="minorHAnsi" w:cstheme="minorHAnsi"/>
          <w:sz w:val="24"/>
          <w:szCs w:val="24"/>
        </w:rPr>
        <w:t>Przegląd wybranych rozwiązań metodycznych – przykłady dobrej praktyki, prezentacja opracowań studentów.</w:t>
      </w:r>
    </w:p>
    <w:p w14:paraId="0167A395" w14:textId="77777777" w:rsidR="00AF3DD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134" w:hanging="567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Efekty uczenia się realizowane w ramach przedmiotu (zajęć)</w:t>
      </w:r>
    </w:p>
    <w:tbl>
      <w:tblPr>
        <w:tblStyle w:val="a2"/>
        <w:tblW w:w="98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49"/>
        <w:gridCol w:w="6826"/>
        <w:gridCol w:w="1773"/>
      </w:tblGrid>
      <w:tr w:rsidR="00AF3DD2" w14:paraId="035FABD1" w14:textId="77777777">
        <w:trPr>
          <w:trHeight w:val="980"/>
          <w:jc w:val="center"/>
        </w:trPr>
        <w:tc>
          <w:tcPr>
            <w:tcW w:w="1249" w:type="dxa"/>
            <w:shd w:val="clear" w:color="auto" w:fill="ECF1F8"/>
            <w:vAlign w:val="center"/>
          </w:tcPr>
          <w:p w14:paraId="7FFB3C6E" w14:textId="77777777" w:rsidR="00AF3D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Efekty przedmiotowe (symbol)</w:t>
            </w:r>
          </w:p>
        </w:tc>
        <w:tc>
          <w:tcPr>
            <w:tcW w:w="6826" w:type="dxa"/>
            <w:vAlign w:val="center"/>
          </w:tcPr>
          <w:p w14:paraId="644A35BB" w14:textId="77777777" w:rsidR="00AF3D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Student, który zaliczył przedmiot (zajęcia)</w:t>
            </w:r>
          </w:p>
        </w:tc>
        <w:tc>
          <w:tcPr>
            <w:tcW w:w="1773" w:type="dxa"/>
            <w:vAlign w:val="center"/>
          </w:tcPr>
          <w:p w14:paraId="0DFC3036" w14:textId="77777777" w:rsidR="00AF3D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Odniesienie do</w:t>
            </w:r>
          </w:p>
          <w:p w14:paraId="1ED242F6" w14:textId="77777777" w:rsidR="00AF3D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kierunkowych efektów uczenia się</w:t>
            </w:r>
          </w:p>
        </w:tc>
      </w:tr>
    </w:tbl>
    <w:p w14:paraId="084F193E" w14:textId="77777777" w:rsidR="00AF3DD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w zakresie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shd w:val="clear" w:color="auto" w:fill="ECF1F8"/>
        </w:rPr>
        <w:t>wiedzy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:</w:t>
      </w:r>
    </w:p>
    <w:tbl>
      <w:tblPr>
        <w:tblStyle w:val="a3"/>
        <w:tblW w:w="98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53"/>
        <w:gridCol w:w="6830"/>
        <w:gridCol w:w="1773"/>
      </w:tblGrid>
      <w:tr w:rsidR="00AF3DD2" w:rsidRPr="007E7786" w14:paraId="4D591DCF" w14:textId="77777777">
        <w:trPr>
          <w:trHeight w:val="282"/>
          <w:jc w:val="center"/>
        </w:trPr>
        <w:tc>
          <w:tcPr>
            <w:tcW w:w="1253" w:type="dxa"/>
            <w:shd w:val="clear" w:color="auto" w:fill="ECF1F8"/>
          </w:tcPr>
          <w:p w14:paraId="048AEF66" w14:textId="77777777" w:rsidR="00AF3DD2" w:rsidRPr="007E77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98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 w:rsidRPr="007E7786"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W01</w:t>
            </w:r>
          </w:p>
          <w:p w14:paraId="5D88085C" w14:textId="610EC530" w:rsidR="007E7786" w:rsidRPr="007E7786" w:rsidRDefault="007E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98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 w:rsidRPr="007E7786">
              <w:rPr>
                <w:rFonts w:ascii="Calibri" w:hAnsi="Calibri" w:cs="Calibri"/>
                <w:sz w:val="21"/>
                <w:szCs w:val="21"/>
              </w:rPr>
              <w:t>E.4.W1</w:t>
            </w:r>
          </w:p>
        </w:tc>
        <w:tc>
          <w:tcPr>
            <w:tcW w:w="6830" w:type="dxa"/>
          </w:tcPr>
          <w:p w14:paraId="46B58B09" w14:textId="084D26EB" w:rsidR="00AF3DD2" w:rsidRPr="007E7786" w:rsidRDefault="007E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 w:rsidRPr="007E7786">
              <w:rPr>
                <w:rFonts w:ascii="Calibri" w:hAnsi="Calibri" w:cs="Calibri"/>
                <w:sz w:val="21"/>
                <w:szCs w:val="21"/>
              </w:rPr>
              <w:t>Zna podstawy metodyczne wykonywania zadań w zakresie edukacji przyrodniczo-ekologicznej w przedszkolu oraz sposoby wykorzystywania wiedzy teoretycznej o środowisku przyrodniczym w tym środowiskowej w przedszkolu i klasach I–III szkoły podstawowej.</w:t>
            </w:r>
          </w:p>
        </w:tc>
        <w:tc>
          <w:tcPr>
            <w:tcW w:w="1773" w:type="dxa"/>
          </w:tcPr>
          <w:p w14:paraId="3DA3BB66" w14:textId="54415142" w:rsidR="00AF3DD2" w:rsidRPr="007E7786" w:rsidRDefault="007E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 w:rsidRPr="007E7786">
              <w:rPr>
                <w:rFonts w:ascii="Calibri" w:hAnsi="Calibri" w:cs="Calibri"/>
                <w:sz w:val="21"/>
                <w:szCs w:val="21"/>
              </w:rPr>
              <w:t>PPW_W10</w:t>
            </w:r>
          </w:p>
        </w:tc>
      </w:tr>
      <w:tr w:rsidR="007E7786" w:rsidRPr="007E7786" w14:paraId="6144D153" w14:textId="77777777">
        <w:trPr>
          <w:trHeight w:val="285"/>
          <w:jc w:val="center"/>
        </w:trPr>
        <w:tc>
          <w:tcPr>
            <w:tcW w:w="1253" w:type="dxa"/>
            <w:shd w:val="clear" w:color="auto" w:fill="ECF1F8"/>
          </w:tcPr>
          <w:p w14:paraId="58B071AB" w14:textId="77777777" w:rsidR="007E7786" w:rsidRPr="007E7786" w:rsidRDefault="007E7786" w:rsidP="007E7786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7E7786">
              <w:rPr>
                <w:rFonts w:ascii="Calibri" w:hAnsi="Calibri" w:cs="Calibri"/>
                <w:sz w:val="21"/>
                <w:szCs w:val="21"/>
              </w:rPr>
              <w:t>W02</w:t>
            </w:r>
          </w:p>
          <w:p w14:paraId="6ED95B4C" w14:textId="0405968D" w:rsidR="007E7786" w:rsidRPr="007E7786" w:rsidRDefault="007E7786" w:rsidP="007E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98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 w:rsidRPr="007E7786">
              <w:rPr>
                <w:rFonts w:ascii="Calibri" w:hAnsi="Calibri" w:cs="Calibri"/>
                <w:sz w:val="21"/>
                <w:szCs w:val="21"/>
              </w:rPr>
              <w:t>E.4.W2</w:t>
            </w:r>
          </w:p>
        </w:tc>
        <w:tc>
          <w:tcPr>
            <w:tcW w:w="6830" w:type="dxa"/>
          </w:tcPr>
          <w:p w14:paraId="23906F4B" w14:textId="40A1C2FC" w:rsidR="007E7786" w:rsidRPr="007E7786" w:rsidRDefault="007E7786" w:rsidP="007E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51"/>
              </w:tabs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 w:rsidRPr="007E7786">
              <w:rPr>
                <w:rFonts w:ascii="Calibri" w:hAnsi="Calibri" w:cs="Calibri"/>
                <w:sz w:val="21"/>
                <w:szCs w:val="21"/>
              </w:rPr>
              <w:t>Uwzględnia edukacyjną wartość dziecięcej zabawy, gry oraz aktywności zadaniowej w edukacji przyrodniczo-ekologicznej realizowanej w przedszkolu. Podkreśla znaczenie stwarzania warunków do zajęć badawczych i eksperymentów, organizowania sytuacji edukacyjnych umożliwiających dzieciom lub uczniom samodzielną próbę dociekania oraz poszukiwania.</w:t>
            </w:r>
          </w:p>
        </w:tc>
        <w:tc>
          <w:tcPr>
            <w:tcW w:w="1773" w:type="dxa"/>
          </w:tcPr>
          <w:p w14:paraId="770A4D4F" w14:textId="32B58615" w:rsidR="007E7786" w:rsidRPr="007E7786" w:rsidRDefault="007E7786" w:rsidP="007E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 w:rsidRPr="007E7786">
              <w:rPr>
                <w:rFonts w:ascii="Calibri" w:hAnsi="Calibri" w:cs="Calibri"/>
                <w:sz w:val="21"/>
                <w:szCs w:val="21"/>
              </w:rPr>
              <w:t>PPW_W11</w:t>
            </w:r>
          </w:p>
        </w:tc>
      </w:tr>
      <w:tr w:rsidR="007E7786" w:rsidRPr="007E7786" w14:paraId="4C862F7D" w14:textId="77777777">
        <w:trPr>
          <w:trHeight w:val="285"/>
          <w:jc w:val="center"/>
        </w:trPr>
        <w:tc>
          <w:tcPr>
            <w:tcW w:w="1253" w:type="dxa"/>
            <w:shd w:val="clear" w:color="auto" w:fill="ECF1F8"/>
          </w:tcPr>
          <w:p w14:paraId="4BC39EC2" w14:textId="77777777" w:rsidR="007E7786" w:rsidRPr="007E7786" w:rsidRDefault="007E7786" w:rsidP="007E7786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7E7786">
              <w:rPr>
                <w:rFonts w:ascii="Calibri" w:hAnsi="Calibri" w:cs="Calibri"/>
                <w:sz w:val="21"/>
                <w:szCs w:val="21"/>
              </w:rPr>
              <w:lastRenderedPageBreak/>
              <w:t>W03</w:t>
            </w:r>
          </w:p>
          <w:p w14:paraId="287B2F97" w14:textId="2AAE4AE6" w:rsidR="007E7786" w:rsidRPr="007E7786" w:rsidRDefault="007E7786" w:rsidP="007E7786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7E7786">
              <w:rPr>
                <w:rFonts w:ascii="Calibri" w:hAnsi="Calibri" w:cs="Calibri"/>
                <w:sz w:val="21"/>
                <w:szCs w:val="21"/>
              </w:rPr>
              <w:t>E.4.W1</w:t>
            </w:r>
          </w:p>
        </w:tc>
        <w:tc>
          <w:tcPr>
            <w:tcW w:w="6830" w:type="dxa"/>
          </w:tcPr>
          <w:p w14:paraId="18DD8C6C" w14:textId="1630D04D" w:rsidR="007E7786" w:rsidRPr="007E7786" w:rsidRDefault="007E7786" w:rsidP="007E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51"/>
              </w:tabs>
              <w:spacing w:line="276" w:lineRule="auto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7E7786">
              <w:rPr>
                <w:rFonts w:ascii="Calibri" w:hAnsi="Calibri" w:cs="Calibri"/>
                <w:sz w:val="21"/>
                <w:szCs w:val="21"/>
              </w:rPr>
              <w:t xml:space="preserve">Uzasadnia znaczenie roli nauczyciela w modelowaniu proekologicznych postaw i </w:t>
            </w:r>
            <w:proofErr w:type="spellStart"/>
            <w:r w:rsidRPr="007E7786">
              <w:rPr>
                <w:rFonts w:ascii="Calibri" w:hAnsi="Calibri" w:cs="Calibri"/>
                <w:sz w:val="21"/>
                <w:szCs w:val="21"/>
              </w:rPr>
              <w:t>zachowań</w:t>
            </w:r>
            <w:proofErr w:type="spellEnd"/>
            <w:r w:rsidRPr="007E7786">
              <w:rPr>
                <w:rFonts w:ascii="Calibri" w:hAnsi="Calibri" w:cs="Calibri"/>
                <w:sz w:val="21"/>
                <w:szCs w:val="21"/>
              </w:rPr>
              <w:t xml:space="preserve"> dzieci w wieku przedszkolnym, uwzględniając różne sposoby wykorzystywania wiedzy teoretycznej o środowisku przyrodniczym jak i ekologicznym oraz praktycznej wiedzy metodycznej do projektowania zajęć dydaktycznych w zakresie edukacji przyrodniczo-środowiskowej w przedszkolu i klasach I–III szkoły podstawowej.</w:t>
            </w:r>
          </w:p>
        </w:tc>
        <w:tc>
          <w:tcPr>
            <w:tcW w:w="1773" w:type="dxa"/>
          </w:tcPr>
          <w:p w14:paraId="0660D98A" w14:textId="69B3C641" w:rsidR="007E7786" w:rsidRPr="007E7786" w:rsidRDefault="007E7786" w:rsidP="007E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7E7786">
              <w:rPr>
                <w:rFonts w:ascii="Calibri" w:hAnsi="Calibri" w:cs="Calibri"/>
                <w:sz w:val="21"/>
                <w:szCs w:val="21"/>
              </w:rPr>
              <w:t>PPW_W16</w:t>
            </w:r>
          </w:p>
        </w:tc>
      </w:tr>
    </w:tbl>
    <w:p w14:paraId="281F4022" w14:textId="77777777" w:rsidR="00AF3DD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w zakresie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shd w:val="clear" w:color="auto" w:fill="ECF1F8"/>
        </w:rPr>
        <w:t>umiejętności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:</w:t>
      </w:r>
    </w:p>
    <w:tbl>
      <w:tblPr>
        <w:tblStyle w:val="a4"/>
        <w:tblW w:w="98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44"/>
        <w:gridCol w:w="6821"/>
        <w:gridCol w:w="1773"/>
      </w:tblGrid>
      <w:tr w:rsidR="007E7786" w14:paraId="48570915" w14:textId="77777777">
        <w:trPr>
          <w:trHeight w:val="285"/>
          <w:jc w:val="center"/>
        </w:trPr>
        <w:tc>
          <w:tcPr>
            <w:tcW w:w="1244" w:type="dxa"/>
            <w:shd w:val="clear" w:color="auto" w:fill="ECF1F8"/>
          </w:tcPr>
          <w:p w14:paraId="77A57A02" w14:textId="77777777" w:rsidR="007E7786" w:rsidRPr="007E7786" w:rsidRDefault="007E7786" w:rsidP="007E7786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7E7786">
              <w:rPr>
                <w:rFonts w:ascii="Calibri" w:hAnsi="Calibri" w:cs="Calibri"/>
                <w:sz w:val="21"/>
                <w:szCs w:val="21"/>
              </w:rPr>
              <w:t>U01</w:t>
            </w:r>
          </w:p>
          <w:p w14:paraId="51EC302B" w14:textId="22469F75" w:rsidR="007E7786" w:rsidRPr="007E7786" w:rsidRDefault="007E7786" w:rsidP="007E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98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 w:rsidRPr="007E7786">
              <w:rPr>
                <w:rFonts w:ascii="Calibri" w:hAnsi="Calibri" w:cs="Calibri"/>
                <w:sz w:val="21"/>
                <w:szCs w:val="21"/>
              </w:rPr>
              <w:t>E.4.U3</w:t>
            </w:r>
          </w:p>
        </w:tc>
        <w:tc>
          <w:tcPr>
            <w:tcW w:w="6821" w:type="dxa"/>
          </w:tcPr>
          <w:p w14:paraId="6D00B6F6" w14:textId="5913B496" w:rsidR="007E7786" w:rsidRPr="007E7786" w:rsidRDefault="007E7786" w:rsidP="007E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 w:rsidRPr="007E7786">
              <w:rPr>
                <w:rFonts w:ascii="Calibri" w:hAnsi="Calibri" w:cs="Calibri"/>
                <w:sz w:val="21"/>
                <w:szCs w:val="21"/>
              </w:rPr>
              <w:t>Wybiera oraz projektuje własne rozwiązania metodyczne w ramach edukacji przyrodniczo-ekologicznej w przedszkolu (dobiera treści, metody, materiały, środki dydaktyczne). Potrafi wykonać proste doświadczenie za pomocą przedmiotów codziennego użytku i przeanalizować z podopiecznymi jego przebieg.</w:t>
            </w:r>
          </w:p>
        </w:tc>
        <w:tc>
          <w:tcPr>
            <w:tcW w:w="1773" w:type="dxa"/>
          </w:tcPr>
          <w:p w14:paraId="4F77F74C" w14:textId="6403B3AF" w:rsidR="007E7786" w:rsidRPr="007E7786" w:rsidRDefault="007E7786" w:rsidP="007E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 w:rsidRPr="007E7786">
              <w:rPr>
                <w:rFonts w:ascii="Calibri" w:hAnsi="Calibri" w:cs="Calibri"/>
                <w:sz w:val="21"/>
                <w:szCs w:val="21"/>
              </w:rPr>
              <w:t>PPW_U04</w:t>
            </w:r>
          </w:p>
        </w:tc>
      </w:tr>
      <w:tr w:rsidR="007E7786" w14:paraId="7CA62D80" w14:textId="77777777">
        <w:trPr>
          <w:trHeight w:val="282"/>
          <w:jc w:val="center"/>
        </w:trPr>
        <w:tc>
          <w:tcPr>
            <w:tcW w:w="1244" w:type="dxa"/>
            <w:shd w:val="clear" w:color="auto" w:fill="ECF1F8"/>
          </w:tcPr>
          <w:p w14:paraId="17346365" w14:textId="77777777" w:rsidR="007E7786" w:rsidRPr="007E7786" w:rsidRDefault="007E7786" w:rsidP="007E7786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7E7786">
              <w:rPr>
                <w:rFonts w:ascii="Calibri" w:hAnsi="Calibri" w:cs="Calibri"/>
                <w:sz w:val="21"/>
                <w:szCs w:val="21"/>
              </w:rPr>
              <w:t>U02</w:t>
            </w:r>
          </w:p>
          <w:p w14:paraId="4E0448BD" w14:textId="4FD5D0C3" w:rsidR="007E7786" w:rsidRPr="007E7786" w:rsidRDefault="007E7786" w:rsidP="007E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98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 w:rsidRPr="007E7786">
              <w:rPr>
                <w:rFonts w:ascii="Calibri" w:hAnsi="Calibri" w:cs="Calibri"/>
                <w:sz w:val="21"/>
                <w:szCs w:val="21"/>
              </w:rPr>
              <w:t>E.4.U1</w:t>
            </w:r>
          </w:p>
        </w:tc>
        <w:tc>
          <w:tcPr>
            <w:tcW w:w="6821" w:type="dxa"/>
          </w:tcPr>
          <w:p w14:paraId="156759E6" w14:textId="58B6B616" w:rsidR="007E7786" w:rsidRPr="007E7786" w:rsidRDefault="007E7786" w:rsidP="007E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 w:rsidRPr="007E7786">
              <w:rPr>
                <w:rFonts w:ascii="Calibri" w:hAnsi="Calibri" w:cs="Calibri"/>
                <w:sz w:val="21"/>
                <w:szCs w:val="21"/>
              </w:rPr>
              <w:t xml:space="preserve">Projektuje sytuacje edukacyjne prowadzące do rozwijania zainteresowań przyrodniczych dzieci, w tym działań badawczych i obserwacji naturalnych zasobów przyrody. Potrafi zaplanować i zademonstrować eksperyment na poziomie percepcji </w:t>
            </w:r>
            <w:proofErr w:type="gramStart"/>
            <w:r w:rsidRPr="007E7786">
              <w:rPr>
                <w:rFonts w:ascii="Calibri" w:hAnsi="Calibri" w:cs="Calibri"/>
                <w:sz w:val="21"/>
                <w:szCs w:val="21"/>
              </w:rPr>
              <w:t>przedszkolaka  z</w:t>
            </w:r>
            <w:proofErr w:type="gramEnd"/>
            <w:r w:rsidRPr="007E7786">
              <w:rPr>
                <w:rFonts w:ascii="Calibri" w:hAnsi="Calibri" w:cs="Calibri"/>
                <w:sz w:val="21"/>
                <w:szCs w:val="21"/>
              </w:rPr>
              <w:t xml:space="preserve"> zakresu wiedzy przyrodniczej.</w:t>
            </w:r>
          </w:p>
        </w:tc>
        <w:tc>
          <w:tcPr>
            <w:tcW w:w="1773" w:type="dxa"/>
          </w:tcPr>
          <w:p w14:paraId="38F07ADC" w14:textId="74743D62" w:rsidR="007E7786" w:rsidRPr="007E7786" w:rsidRDefault="007E7786" w:rsidP="007E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 w:rsidRPr="007E7786">
              <w:rPr>
                <w:rFonts w:ascii="Calibri" w:hAnsi="Calibri" w:cs="Calibri"/>
                <w:sz w:val="21"/>
                <w:szCs w:val="21"/>
              </w:rPr>
              <w:t>PPW_U06</w:t>
            </w:r>
          </w:p>
        </w:tc>
      </w:tr>
      <w:tr w:rsidR="007E7786" w14:paraId="18A46192" w14:textId="77777777">
        <w:trPr>
          <w:trHeight w:val="282"/>
          <w:jc w:val="center"/>
        </w:trPr>
        <w:tc>
          <w:tcPr>
            <w:tcW w:w="1244" w:type="dxa"/>
            <w:shd w:val="clear" w:color="auto" w:fill="ECF1F8"/>
          </w:tcPr>
          <w:p w14:paraId="753FD2A3" w14:textId="77777777" w:rsidR="007E7786" w:rsidRPr="007E7786" w:rsidRDefault="007E7786" w:rsidP="007E7786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7E7786">
              <w:rPr>
                <w:rFonts w:ascii="Calibri" w:hAnsi="Calibri" w:cs="Calibri"/>
                <w:sz w:val="21"/>
                <w:szCs w:val="21"/>
              </w:rPr>
              <w:t>U03</w:t>
            </w:r>
          </w:p>
          <w:p w14:paraId="1DA208DC" w14:textId="2C80A4B0" w:rsidR="007E7786" w:rsidRPr="007E7786" w:rsidRDefault="007E7786" w:rsidP="007E7786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7E7786">
              <w:rPr>
                <w:rFonts w:ascii="Calibri" w:hAnsi="Calibri" w:cs="Calibri"/>
                <w:sz w:val="21"/>
                <w:szCs w:val="21"/>
              </w:rPr>
              <w:t>E.4.U2</w:t>
            </w:r>
          </w:p>
        </w:tc>
        <w:tc>
          <w:tcPr>
            <w:tcW w:w="6821" w:type="dxa"/>
          </w:tcPr>
          <w:p w14:paraId="6C3AB33D" w14:textId="5E3AB5F3" w:rsidR="007E7786" w:rsidRPr="007E7786" w:rsidRDefault="007E7786" w:rsidP="007E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7E7786">
              <w:rPr>
                <w:rFonts w:ascii="Calibri" w:hAnsi="Calibri" w:cs="Calibri"/>
                <w:sz w:val="21"/>
                <w:szCs w:val="21"/>
              </w:rPr>
              <w:t xml:space="preserve">Uwzględnia codzienne sytuacje z przestrzeni przedszkola i środowiska domowego dzieci w kształtowaniu ich postaw proekologicznych. Uzmysławia dzieciom podstawowe prawa fizyki zachodzące </w:t>
            </w:r>
            <w:proofErr w:type="gramStart"/>
            <w:r w:rsidRPr="007E7786">
              <w:rPr>
                <w:rFonts w:ascii="Calibri" w:hAnsi="Calibri" w:cs="Calibri"/>
                <w:sz w:val="21"/>
                <w:szCs w:val="21"/>
              </w:rPr>
              <w:t>w  ich</w:t>
            </w:r>
            <w:proofErr w:type="gramEnd"/>
            <w:r w:rsidRPr="007E7786">
              <w:rPr>
                <w:rFonts w:ascii="Calibri" w:hAnsi="Calibri" w:cs="Calibri"/>
                <w:sz w:val="21"/>
                <w:szCs w:val="21"/>
              </w:rPr>
              <w:t xml:space="preserve"> najbliższym otoczeniu.</w:t>
            </w:r>
          </w:p>
        </w:tc>
        <w:tc>
          <w:tcPr>
            <w:tcW w:w="1773" w:type="dxa"/>
          </w:tcPr>
          <w:p w14:paraId="22FB2AC4" w14:textId="0D630618" w:rsidR="007E7786" w:rsidRPr="007E7786" w:rsidRDefault="007E7786" w:rsidP="007E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7E7786">
              <w:rPr>
                <w:rFonts w:ascii="Calibri" w:hAnsi="Calibri" w:cs="Calibri"/>
                <w:sz w:val="21"/>
                <w:szCs w:val="21"/>
              </w:rPr>
              <w:t>PPW_U09</w:t>
            </w:r>
          </w:p>
        </w:tc>
      </w:tr>
    </w:tbl>
    <w:p w14:paraId="0E2C70B4" w14:textId="77777777" w:rsidR="00AF3DD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w zakresie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shd w:val="clear" w:color="auto" w:fill="ECF1F8"/>
        </w:rPr>
        <w:t>kompetencji społecznych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:</w:t>
      </w:r>
    </w:p>
    <w:tbl>
      <w:tblPr>
        <w:tblStyle w:val="a5"/>
        <w:tblW w:w="98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53"/>
        <w:gridCol w:w="6830"/>
        <w:gridCol w:w="1773"/>
      </w:tblGrid>
      <w:tr w:rsidR="007E7786" w14:paraId="5AE63E5E" w14:textId="77777777">
        <w:trPr>
          <w:trHeight w:val="282"/>
          <w:jc w:val="center"/>
        </w:trPr>
        <w:tc>
          <w:tcPr>
            <w:tcW w:w="1253" w:type="dxa"/>
            <w:shd w:val="clear" w:color="auto" w:fill="ECF1F8"/>
          </w:tcPr>
          <w:p w14:paraId="48C94BC3" w14:textId="77777777" w:rsidR="007E7786" w:rsidRPr="007E7786" w:rsidRDefault="007E7786" w:rsidP="007E7786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7E7786">
              <w:rPr>
                <w:rFonts w:ascii="Calibri" w:hAnsi="Calibri" w:cs="Calibri"/>
                <w:sz w:val="21"/>
                <w:szCs w:val="21"/>
              </w:rPr>
              <w:t>K01</w:t>
            </w:r>
          </w:p>
          <w:p w14:paraId="59EC5DC4" w14:textId="6D6C51AD" w:rsidR="007E7786" w:rsidRPr="007E7786" w:rsidRDefault="007E7786" w:rsidP="007E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98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 w:rsidRPr="007E7786">
              <w:rPr>
                <w:rFonts w:ascii="Calibri" w:hAnsi="Calibri" w:cs="Calibri"/>
                <w:sz w:val="21"/>
                <w:szCs w:val="21"/>
              </w:rPr>
              <w:t>E.4.K2</w:t>
            </w:r>
          </w:p>
        </w:tc>
        <w:tc>
          <w:tcPr>
            <w:tcW w:w="6830" w:type="dxa"/>
          </w:tcPr>
          <w:p w14:paraId="5BD600C4" w14:textId="6762DF9F" w:rsidR="007E7786" w:rsidRPr="007E7786" w:rsidRDefault="007E7786" w:rsidP="007E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 w:rsidRPr="007E7786">
              <w:rPr>
                <w:rFonts w:ascii="Calibri" w:hAnsi="Calibri" w:cs="Calibri"/>
                <w:sz w:val="21"/>
                <w:szCs w:val="21"/>
              </w:rPr>
              <w:t xml:space="preserve">Docenia znaczenie edukacji przedszkolnej w kształtowaniu postaw proekologicznych dzieci oraz ich zainteresowań środowiskiem i zjawiskami przyrodniczymi. Dostrzega możliwość rozwijania i podtrzymywania w dzieciach ciekawości odkrywcy. </w:t>
            </w:r>
          </w:p>
        </w:tc>
        <w:tc>
          <w:tcPr>
            <w:tcW w:w="1773" w:type="dxa"/>
          </w:tcPr>
          <w:p w14:paraId="3BE853DE" w14:textId="5729C4FB" w:rsidR="007E7786" w:rsidRPr="007E7786" w:rsidRDefault="007E7786" w:rsidP="007E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 w:rsidRPr="007E7786">
              <w:rPr>
                <w:rFonts w:ascii="Calibri" w:hAnsi="Calibri" w:cs="Calibri"/>
                <w:sz w:val="21"/>
                <w:szCs w:val="21"/>
              </w:rPr>
              <w:t>PPW_ K04</w:t>
            </w:r>
          </w:p>
        </w:tc>
      </w:tr>
      <w:tr w:rsidR="007E7786" w14:paraId="2CB868B2" w14:textId="77777777">
        <w:trPr>
          <w:trHeight w:val="352"/>
          <w:jc w:val="center"/>
        </w:trPr>
        <w:tc>
          <w:tcPr>
            <w:tcW w:w="1253" w:type="dxa"/>
            <w:shd w:val="clear" w:color="auto" w:fill="ECF1F8"/>
          </w:tcPr>
          <w:p w14:paraId="7CA86A0B" w14:textId="77777777" w:rsidR="007E7786" w:rsidRPr="007E7786" w:rsidRDefault="007E7786" w:rsidP="007E7786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7E7786">
              <w:rPr>
                <w:rFonts w:ascii="Calibri" w:hAnsi="Calibri" w:cs="Calibri"/>
                <w:sz w:val="21"/>
                <w:szCs w:val="21"/>
              </w:rPr>
              <w:t>K02</w:t>
            </w:r>
          </w:p>
          <w:p w14:paraId="4DF38A5E" w14:textId="63F935D5" w:rsidR="007E7786" w:rsidRPr="007E7786" w:rsidRDefault="007E7786" w:rsidP="007E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98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 w:rsidRPr="007E7786">
              <w:rPr>
                <w:rFonts w:ascii="Calibri" w:hAnsi="Calibri" w:cs="Calibri"/>
                <w:sz w:val="21"/>
                <w:szCs w:val="21"/>
              </w:rPr>
              <w:t>E.4.K1</w:t>
            </w:r>
          </w:p>
        </w:tc>
        <w:tc>
          <w:tcPr>
            <w:tcW w:w="6830" w:type="dxa"/>
          </w:tcPr>
          <w:p w14:paraId="13101969" w14:textId="6A9326BC" w:rsidR="007E7786" w:rsidRPr="007E7786" w:rsidRDefault="007E7786" w:rsidP="007E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 w:rsidRPr="007E7786">
              <w:rPr>
                <w:rFonts w:ascii="Calibri" w:hAnsi="Calibri" w:cs="Calibri"/>
                <w:sz w:val="21"/>
                <w:szCs w:val="21"/>
              </w:rPr>
              <w:t>Współpracuje z różnymi podmiotami edukacji celem rozbudzania szacunku dla myślenia naukowego, dociekania, poszukiwania badawczego, odkrywania młodego badacza-odkrywcy – detektywa przyrodniczo-ekologicznego.</w:t>
            </w:r>
          </w:p>
        </w:tc>
        <w:tc>
          <w:tcPr>
            <w:tcW w:w="1773" w:type="dxa"/>
          </w:tcPr>
          <w:p w14:paraId="6BAB7BC7" w14:textId="2A41EBE4" w:rsidR="007E7786" w:rsidRPr="007E7786" w:rsidRDefault="007E7786" w:rsidP="007E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 w:rsidRPr="007E7786">
              <w:rPr>
                <w:rFonts w:ascii="Calibri" w:hAnsi="Calibri" w:cs="Calibri"/>
                <w:sz w:val="21"/>
                <w:szCs w:val="21"/>
              </w:rPr>
              <w:t>PPW_ K04</w:t>
            </w:r>
          </w:p>
        </w:tc>
      </w:tr>
    </w:tbl>
    <w:p w14:paraId="3995419E" w14:textId="77777777" w:rsidR="00AF3DD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134" w:right="-20" w:hanging="567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Sposoby weryfikacji osiągnięcia efektów uczenia się realizowanych w ramach przedmiotu(zajęć)</w:t>
      </w:r>
    </w:p>
    <w:p w14:paraId="2E0312C8" w14:textId="77777777" w:rsidR="00AF3DD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firstLine="1276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Sposób weryfikacji (+/-)</w:t>
      </w:r>
    </w:p>
    <w:tbl>
      <w:tblPr>
        <w:tblStyle w:val="a6"/>
        <w:tblW w:w="73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6"/>
        <w:gridCol w:w="1228"/>
        <w:gridCol w:w="1228"/>
        <w:gridCol w:w="1228"/>
        <w:gridCol w:w="1228"/>
        <w:gridCol w:w="1228"/>
      </w:tblGrid>
      <w:tr w:rsidR="00C61F82" w14:paraId="28CF0C6D" w14:textId="77777777" w:rsidTr="00C61F82">
        <w:trPr>
          <w:jc w:val="center"/>
        </w:trPr>
        <w:tc>
          <w:tcPr>
            <w:tcW w:w="1246" w:type="dxa"/>
            <w:shd w:val="clear" w:color="auto" w:fill="ECF1F8"/>
            <w:vAlign w:val="center"/>
          </w:tcPr>
          <w:p w14:paraId="46F447F7" w14:textId="77777777" w:rsidR="00C61F82" w:rsidRDefault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0" w:right="-11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Efekty przedmiotowe (symbol)</w:t>
            </w:r>
          </w:p>
        </w:tc>
        <w:tc>
          <w:tcPr>
            <w:tcW w:w="1228" w:type="dxa"/>
            <w:vAlign w:val="center"/>
          </w:tcPr>
          <w:p w14:paraId="4937DA44" w14:textId="77777777" w:rsidR="00C61F82" w:rsidRDefault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Projekt*</w:t>
            </w:r>
          </w:p>
          <w:p w14:paraId="4A356A86" w14:textId="7B31BC91" w:rsidR="00C61F82" w:rsidRDefault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scenariusz</w:t>
            </w:r>
          </w:p>
        </w:tc>
        <w:tc>
          <w:tcPr>
            <w:tcW w:w="1228" w:type="dxa"/>
            <w:shd w:val="clear" w:color="auto" w:fill="F2F2F2"/>
            <w:vAlign w:val="center"/>
          </w:tcPr>
          <w:p w14:paraId="7E446846" w14:textId="77777777" w:rsidR="00C61F82" w:rsidRDefault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Aktywność na zajęciach*</w:t>
            </w:r>
          </w:p>
        </w:tc>
        <w:tc>
          <w:tcPr>
            <w:tcW w:w="1228" w:type="dxa"/>
            <w:vAlign w:val="center"/>
          </w:tcPr>
          <w:p w14:paraId="21613E37" w14:textId="77777777" w:rsidR="00C61F82" w:rsidRDefault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Praca własna*</w:t>
            </w:r>
          </w:p>
        </w:tc>
        <w:tc>
          <w:tcPr>
            <w:tcW w:w="1228" w:type="dxa"/>
            <w:shd w:val="clear" w:color="auto" w:fill="F2F2F2"/>
            <w:vAlign w:val="center"/>
          </w:tcPr>
          <w:p w14:paraId="2A9C9654" w14:textId="77777777" w:rsidR="00C61F82" w:rsidRDefault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Praca</w:t>
            </w:r>
          </w:p>
          <w:p w14:paraId="543FDFE5" w14:textId="77777777" w:rsidR="00C61F82" w:rsidRDefault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w grupie*</w:t>
            </w:r>
          </w:p>
        </w:tc>
        <w:tc>
          <w:tcPr>
            <w:tcW w:w="1228" w:type="dxa"/>
            <w:vAlign w:val="center"/>
          </w:tcPr>
          <w:p w14:paraId="0F901C07" w14:textId="77777777" w:rsidR="00C61F82" w:rsidRDefault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Inne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(jakie</w:t>
            </w:r>
            <w:proofErr w:type="gramStart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?)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*</w:t>
            </w:r>
            <w:proofErr w:type="gramEnd"/>
          </w:p>
          <w:p w14:paraId="317D23B1" w14:textId="5ED4B326" w:rsidR="00C61F82" w:rsidRDefault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prezentacje</w:t>
            </w:r>
          </w:p>
        </w:tc>
      </w:tr>
    </w:tbl>
    <w:p w14:paraId="2A1C843F" w14:textId="77777777" w:rsidR="00AF3DD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firstLine="1276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Forma zajęć</w:t>
      </w:r>
    </w:p>
    <w:tbl>
      <w:tblPr>
        <w:tblStyle w:val="a7"/>
        <w:tblW w:w="73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36"/>
        <w:gridCol w:w="409"/>
        <w:gridCol w:w="409"/>
        <w:gridCol w:w="409"/>
        <w:gridCol w:w="409"/>
        <w:gridCol w:w="408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</w:tblGrid>
      <w:tr w:rsidR="00C61F82" w14:paraId="6D5AC395" w14:textId="77777777" w:rsidTr="00C61F82">
        <w:trPr>
          <w:jc w:val="center"/>
        </w:trPr>
        <w:tc>
          <w:tcPr>
            <w:tcW w:w="1236" w:type="dxa"/>
          </w:tcPr>
          <w:p w14:paraId="230A25C7" w14:textId="77777777" w:rsidR="00C61F82" w:rsidRDefault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1:</w:t>
            </w:r>
          </w:p>
          <w:p w14:paraId="5758024E" w14:textId="77777777" w:rsidR="00C61F82" w:rsidRDefault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2:</w:t>
            </w:r>
          </w:p>
        </w:tc>
        <w:tc>
          <w:tcPr>
            <w:tcW w:w="409" w:type="dxa"/>
          </w:tcPr>
          <w:p w14:paraId="403C53BA" w14:textId="674A6DF1" w:rsidR="00C61F82" w:rsidRDefault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6564E37B" w14:textId="77777777" w:rsidR="00C61F82" w:rsidRDefault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C</w:t>
            </w:r>
          </w:p>
        </w:tc>
        <w:tc>
          <w:tcPr>
            <w:tcW w:w="409" w:type="dxa"/>
          </w:tcPr>
          <w:p w14:paraId="6A77C883" w14:textId="20FE157D" w:rsidR="00C61F82" w:rsidRDefault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105439D6" w14:textId="754A3A91" w:rsidR="00C61F82" w:rsidRDefault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8" w:type="dxa"/>
            <w:shd w:val="clear" w:color="auto" w:fill="F2F2F2"/>
          </w:tcPr>
          <w:p w14:paraId="0A3B7DF8" w14:textId="77777777" w:rsidR="00C61F82" w:rsidRDefault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C</w:t>
            </w:r>
          </w:p>
        </w:tc>
        <w:tc>
          <w:tcPr>
            <w:tcW w:w="409" w:type="dxa"/>
            <w:shd w:val="clear" w:color="auto" w:fill="F2F2F2"/>
          </w:tcPr>
          <w:p w14:paraId="275C418D" w14:textId="5BE1601D" w:rsidR="00C61F82" w:rsidRDefault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194B8961" w14:textId="44942C58" w:rsidR="00C61F82" w:rsidRDefault="00C61F82" w:rsidP="007E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01E208D6" w14:textId="77777777" w:rsidR="00C61F82" w:rsidRDefault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C</w:t>
            </w:r>
          </w:p>
        </w:tc>
        <w:tc>
          <w:tcPr>
            <w:tcW w:w="409" w:type="dxa"/>
          </w:tcPr>
          <w:p w14:paraId="5779AEDE" w14:textId="02AB78BF" w:rsidR="00C61F82" w:rsidRDefault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72364C2C" w14:textId="7BB6796F" w:rsidR="00C61F82" w:rsidRDefault="00C61F82" w:rsidP="007E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28151671" w14:textId="77777777" w:rsidR="00C61F82" w:rsidRDefault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C</w:t>
            </w:r>
          </w:p>
        </w:tc>
        <w:tc>
          <w:tcPr>
            <w:tcW w:w="409" w:type="dxa"/>
            <w:shd w:val="clear" w:color="auto" w:fill="F2F2F2"/>
          </w:tcPr>
          <w:p w14:paraId="4C0ABA74" w14:textId="4EAA8390" w:rsidR="00C61F82" w:rsidRDefault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529FBFF8" w14:textId="7E85FC9B" w:rsidR="00C61F82" w:rsidRDefault="00C61F82" w:rsidP="007E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5594600A" w14:textId="77777777" w:rsidR="00C61F82" w:rsidRDefault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C</w:t>
            </w:r>
          </w:p>
        </w:tc>
        <w:tc>
          <w:tcPr>
            <w:tcW w:w="409" w:type="dxa"/>
          </w:tcPr>
          <w:p w14:paraId="38353C65" w14:textId="1DFB1653" w:rsidR="00C61F82" w:rsidRDefault="00C61F82" w:rsidP="007E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</w:tr>
      <w:tr w:rsidR="00C61F82" w14:paraId="219C0511" w14:textId="77777777" w:rsidTr="00C61F82">
        <w:trPr>
          <w:jc w:val="center"/>
        </w:trPr>
        <w:tc>
          <w:tcPr>
            <w:tcW w:w="1236" w:type="dxa"/>
            <w:shd w:val="clear" w:color="auto" w:fill="ECF1F8"/>
          </w:tcPr>
          <w:p w14:paraId="4E0E239D" w14:textId="2559D453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line="276" w:lineRule="auto"/>
              <w:ind w:right="3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W01</w:t>
            </w:r>
          </w:p>
        </w:tc>
        <w:tc>
          <w:tcPr>
            <w:tcW w:w="409" w:type="dxa"/>
          </w:tcPr>
          <w:p w14:paraId="34AD433F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75F99177" w14:textId="612FC24B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</w:tcPr>
          <w:p w14:paraId="024E6A4F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155117B8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8" w:type="dxa"/>
            <w:shd w:val="clear" w:color="auto" w:fill="F2F2F2"/>
          </w:tcPr>
          <w:p w14:paraId="6307981B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35631F5F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36B75801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32B7E5B2" w14:textId="78C094E4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</w:tcPr>
          <w:p w14:paraId="53F3B481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4760A6B5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61E85288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28B31103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78A05F40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3B731F2C" w14:textId="20E99951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</w:tcPr>
          <w:p w14:paraId="4A7FBDAA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</w:tr>
      <w:tr w:rsidR="00C61F82" w14:paraId="08EBABEA" w14:textId="77777777" w:rsidTr="00C61F82">
        <w:trPr>
          <w:jc w:val="center"/>
        </w:trPr>
        <w:tc>
          <w:tcPr>
            <w:tcW w:w="1236" w:type="dxa"/>
            <w:shd w:val="clear" w:color="auto" w:fill="ECF1F8"/>
          </w:tcPr>
          <w:p w14:paraId="797B1CA3" w14:textId="27BA1A7D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line="276" w:lineRule="auto"/>
              <w:ind w:right="3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W01</w:t>
            </w:r>
          </w:p>
        </w:tc>
        <w:tc>
          <w:tcPr>
            <w:tcW w:w="409" w:type="dxa"/>
          </w:tcPr>
          <w:p w14:paraId="3BFC560D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5A7E0B76" w14:textId="6BEA842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</w:tcPr>
          <w:p w14:paraId="308A866F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4D541EA0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8" w:type="dxa"/>
            <w:shd w:val="clear" w:color="auto" w:fill="F2F2F2"/>
          </w:tcPr>
          <w:p w14:paraId="2F27B2D9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2104F6B1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56789F32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6C801229" w14:textId="3A0613DB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</w:tcPr>
          <w:p w14:paraId="0845964D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70A3AE8F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526C92B1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2A447BF9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2054D9F9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723AE91D" w14:textId="3CAB6A1B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</w:tcPr>
          <w:p w14:paraId="590DFE8F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</w:tr>
      <w:tr w:rsidR="00C61F82" w14:paraId="2948DE34" w14:textId="77777777" w:rsidTr="00C61F82">
        <w:trPr>
          <w:jc w:val="center"/>
        </w:trPr>
        <w:tc>
          <w:tcPr>
            <w:tcW w:w="1236" w:type="dxa"/>
            <w:shd w:val="clear" w:color="auto" w:fill="ECF1F8"/>
          </w:tcPr>
          <w:p w14:paraId="2A5052C8" w14:textId="5AD0854E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line="276" w:lineRule="auto"/>
              <w:ind w:right="37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W03</w:t>
            </w:r>
          </w:p>
        </w:tc>
        <w:tc>
          <w:tcPr>
            <w:tcW w:w="409" w:type="dxa"/>
          </w:tcPr>
          <w:p w14:paraId="7950F046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311E9AFA" w14:textId="1EDCB4EC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</w:tcPr>
          <w:p w14:paraId="7E2C31B9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007C7C4C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8" w:type="dxa"/>
            <w:shd w:val="clear" w:color="auto" w:fill="F2F2F2"/>
          </w:tcPr>
          <w:p w14:paraId="42B92D47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550AC313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18EAA3BF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7C9882D1" w14:textId="1634860A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</w:tcPr>
          <w:p w14:paraId="01DF811E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766912AB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37FE21DC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2B65C95E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7AEAE9D2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211912DB" w14:textId="171251B2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</w:tcPr>
          <w:p w14:paraId="59F50EE2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</w:tr>
      <w:tr w:rsidR="00C61F82" w14:paraId="20DC5E69" w14:textId="77777777" w:rsidTr="00C61F82">
        <w:trPr>
          <w:jc w:val="center"/>
        </w:trPr>
        <w:tc>
          <w:tcPr>
            <w:tcW w:w="1236" w:type="dxa"/>
            <w:shd w:val="clear" w:color="auto" w:fill="ECF1F8"/>
          </w:tcPr>
          <w:p w14:paraId="542EDC11" w14:textId="3A0ED64C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line="276" w:lineRule="auto"/>
              <w:ind w:right="3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U01</w:t>
            </w:r>
          </w:p>
        </w:tc>
        <w:tc>
          <w:tcPr>
            <w:tcW w:w="409" w:type="dxa"/>
          </w:tcPr>
          <w:p w14:paraId="4CEF1B10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0BEE0151" w14:textId="141572AA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</w:tcPr>
          <w:p w14:paraId="44B5455C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7932B874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8" w:type="dxa"/>
            <w:shd w:val="clear" w:color="auto" w:fill="F2F2F2"/>
          </w:tcPr>
          <w:p w14:paraId="29DB38C5" w14:textId="792DA61C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  <w:shd w:val="clear" w:color="auto" w:fill="F2F2F2"/>
          </w:tcPr>
          <w:p w14:paraId="5A1DB65B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40E9A444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5E4F8B0F" w14:textId="7806DA10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</w:tcPr>
          <w:p w14:paraId="2C96ADCB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2B961B71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38A77799" w14:textId="3875010F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  <w:shd w:val="clear" w:color="auto" w:fill="F2F2F2"/>
          </w:tcPr>
          <w:p w14:paraId="0BA3EF3E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2B1DDC04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338E4BA9" w14:textId="34D4E2DF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</w:tcPr>
          <w:p w14:paraId="74F973CC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</w:tr>
      <w:tr w:rsidR="00C61F82" w14:paraId="34144478" w14:textId="77777777" w:rsidTr="00C61F82">
        <w:trPr>
          <w:jc w:val="center"/>
        </w:trPr>
        <w:tc>
          <w:tcPr>
            <w:tcW w:w="1236" w:type="dxa"/>
            <w:shd w:val="clear" w:color="auto" w:fill="ECF1F8"/>
          </w:tcPr>
          <w:p w14:paraId="411E9B04" w14:textId="03F137F0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line="276" w:lineRule="auto"/>
              <w:ind w:right="3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U02</w:t>
            </w:r>
          </w:p>
        </w:tc>
        <w:tc>
          <w:tcPr>
            <w:tcW w:w="409" w:type="dxa"/>
          </w:tcPr>
          <w:p w14:paraId="048726EB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4FECA6DD" w14:textId="15DCAEB0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</w:tcPr>
          <w:p w14:paraId="44CA4D8B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200D9E7F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8" w:type="dxa"/>
            <w:shd w:val="clear" w:color="auto" w:fill="F2F2F2"/>
          </w:tcPr>
          <w:p w14:paraId="45862F2D" w14:textId="4FCFFD1A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  <w:shd w:val="clear" w:color="auto" w:fill="F2F2F2"/>
          </w:tcPr>
          <w:p w14:paraId="47CC9E4D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0FE1B85B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616A405E" w14:textId="39E88D00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</w:tcPr>
          <w:p w14:paraId="443430A9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213BAD6C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0978BC8A" w14:textId="6C7DFD8D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  <w:shd w:val="clear" w:color="auto" w:fill="F2F2F2"/>
          </w:tcPr>
          <w:p w14:paraId="77E5A55D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4005D992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3B788863" w14:textId="66104A3E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</w:tcPr>
          <w:p w14:paraId="1A150958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</w:tr>
      <w:tr w:rsidR="00C61F82" w14:paraId="54C24319" w14:textId="77777777" w:rsidTr="00C61F82">
        <w:trPr>
          <w:jc w:val="center"/>
        </w:trPr>
        <w:tc>
          <w:tcPr>
            <w:tcW w:w="1236" w:type="dxa"/>
            <w:shd w:val="clear" w:color="auto" w:fill="ECF1F8"/>
          </w:tcPr>
          <w:p w14:paraId="2B9CC046" w14:textId="4B5550B5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line="276" w:lineRule="auto"/>
              <w:ind w:right="37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U03</w:t>
            </w:r>
          </w:p>
        </w:tc>
        <w:tc>
          <w:tcPr>
            <w:tcW w:w="409" w:type="dxa"/>
          </w:tcPr>
          <w:p w14:paraId="3944F874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25FC3CC1" w14:textId="4E2661FD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</w:tcPr>
          <w:p w14:paraId="58B37DF2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78F391D7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8" w:type="dxa"/>
            <w:shd w:val="clear" w:color="auto" w:fill="F2F2F2"/>
          </w:tcPr>
          <w:p w14:paraId="332ED8A5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273A0F3B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79670360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7FF97BDF" w14:textId="29761623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</w:tcPr>
          <w:p w14:paraId="21121FE9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4F5EF7E6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09590C9F" w14:textId="23541A34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  <w:shd w:val="clear" w:color="auto" w:fill="F2F2F2"/>
          </w:tcPr>
          <w:p w14:paraId="3845EFFA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6E1416D8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13BD522F" w14:textId="19FD266F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</w:tcPr>
          <w:p w14:paraId="61069656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</w:tr>
      <w:tr w:rsidR="00C61F82" w14:paraId="3E23C2C9" w14:textId="77777777" w:rsidTr="00C61F82">
        <w:trPr>
          <w:trHeight w:val="71"/>
          <w:jc w:val="center"/>
        </w:trPr>
        <w:tc>
          <w:tcPr>
            <w:tcW w:w="1236" w:type="dxa"/>
            <w:shd w:val="clear" w:color="auto" w:fill="ECF1F8"/>
          </w:tcPr>
          <w:p w14:paraId="08937EB9" w14:textId="22612DD3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line="276" w:lineRule="auto"/>
              <w:ind w:right="3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K01</w:t>
            </w:r>
          </w:p>
        </w:tc>
        <w:tc>
          <w:tcPr>
            <w:tcW w:w="409" w:type="dxa"/>
          </w:tcPr>
          <w:p w14:paraId="26321C82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6B7C7E37" w14:textId="1D1612F2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</w:tcPr>
          <w:p w14:paraId="2202FFC4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681AB860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8" w:type="dxa"/>
            <w:shd w:val="clear" w:color="auto" w:fill="F2F2F2"/>
          </w:tcPr>
          <w:p w14:paraId="6420213A" w14:textId="282FE0CE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  <w:shd w:val="clear" w:color="auto" w:fill="F2F2F2"/>
          </w:tcPr>
          <w:p w14:paraId="3FA78C8E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19C7FF4D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2899ED0A" w14:textId="770B6448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</w:tcPr>
          <w:p w14:paraId="342757B9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645D2BCC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656617E9" w14:textId="794D3E18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  <w:shd w:val="clear" w:color="auto" w:fill="F2F2F2"/>
          </w:tcPr>
          <w:p w14:paraId="18B02794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38EB1BC1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2E947D6D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119C8EED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</w:tr>
      <w:tr w:rsidR="00C61F82" w14:paraId="624C27B5" w14:textId="77777777" w:rsidTr="00C61F82">
        <w:trPr>
          <w:jc w:val="center"/>
        </w:trPr>
        <w:tc>
          <w:tcPr>
            <w:tcW w:w="1236" w:type="dxa"/>
            <w:shd w:val="clear" w:color="auto" w:fill="ECF1F8"/>
          </w:tcPr>
          <w:p w14:paraId="7CF464B2" w14:textId="634A3279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line="276" w:lineRule="auto"/>
              <w:ind w:right="3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K02</w:t>
            </w:r>
          </w:p>
        </w:tc>
        <w:tc>
          <w:tcPr>
            <w:tcW w:w="409" w:type="dxa"/>
          </w:tcPr>
          <w:p w14:paraId="114315E5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55ABB926" w14:textId="325EF16C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</w:tcPr>
          <w:p w14:paraId="37EAC12B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44016AB5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8" w:type="dxa"/>
            <w:shd w:val="clear" w:color="auto" w:fill="F2F2F2"/>
          </w:tcPr>
          <w:p w14:paraId="056784AA" w14:textId="7031239B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  <w:shd w:val="clear" w:color="auto" w:fill="F2F2F2"/>
          </w:tcPr>
          <w:p w14:paraId="6F59183D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4803DBFD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571B4E1A" w14:textId="0B130F9A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</w:tcPr>
          <w:p w14:paraId="4D902971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2E92A067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4A206CC7" w14:textId="1FB8381C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  <w:shd w:val="clear" w:color="auto" w:fill="F2F2F2"/>
          </w:tcPr>
          <w:p w14:paraId="58F9F492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08285C8F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0F73936C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5FEB55EC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</w:tr>
    </w:tbl>
    <w:p w14:paraId="1E9C36F4" w14:textId="77777777" w:rsidR="00AF3DD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Adnotacja. 1: forma zajęć; 2: efekty uczenia się</w:t>
      </w:r>
    </w:p>
    <w:p w14:paraId="39035BD4" w14:textId="588E2B73" w:rsidR="00C61F82" w:rsidRDefault="00C61F82" w:rsidP="00C61F82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*</w:t>
      </w:r>
      <w:r w:rsidRPr="00C61F82">
        <w:rPr>
          <w:sz w:val="20"/>
          <w:szCs w:val="20"/>
        </w:rPr>
        <w:t xml:space="preserve"> </w:t>
      </w:r>
      <w:r w:rsidRPr="00C61F82">
        <w:rPr>
          <w:rFonts w:asciiTheme="minorHAnsi" w:hAnsiTheme="minorHAnsi" w:cstheme="minorHAnsi"/>
          <w:sz w:val="21"/>
          <w:szCs w:val="21"/>
        </w:rPr>
        <w:t xml:space="preserve">Scenariusz </w:t>
      </w:r>
      <w:proofErr w:type="gramStart"/>
      <w:r w:rsidRPr="00C61F82">
        <w:rPr>
          <w:rFonts w:asciiTheme="minorHAnsi" w:hAnsiTheme="minorHAnsi" w:cstheme="minorHAnsi"/>
          <w:sz w:val="21"/>
          <w:szCs w:val="21"/>
        </w:rPr>
        <w:t>własny  -</w:t>
      </w:r>
      <w:proofErr w:type="gramEnd"/>
      <w:r w:rsidRPr="00C61F82">
        <w:rPr>
          <w:rFonts w:asciiTheme="minorHAnsi" w:hAnsiTheme="minorHAnsi" w:cstheme="minorHAnsi"/>
          <w:sz w:val="21"/>
          <w:szCs w:val="21"/>
        </w:rPr>
        <w:t xml:space="preserve"> zaplanowanie procesu dydaktyczno-wychowawczego dla dzieci w ramach edukacji przyrodniczo-</w:t>
      </w:r>
      <w:proofErr w:type="gramStart"/>
      <w:r w:rsidRPr="00C61F82">
        <w:rPr>
          <w:rFonts w:asciiTheme="minorHAnsi" w:hAnsiTheme="minorHAnsi" w:cstheme="minorHAnsi"/>
          <w:sz w:val="21"/>
          <w:szCs w:val="21"/>
        </w:rPr>
        <w:lastRenderedPageBreak/>
        <w:t>ekologicznej  i</w:t>
      </w:r>
      <w:proofErr w:type="gramEnd"/>
      <w:r w:rsidRPr="00C61F82">
        <w:rPr>
          <w:rFonts w:asciiTheme="minorHAnsi" w:hAnsiTheme="minorHAnsi" w:cstheme="minorHAnsi"/>
          <w:sz w:val="21"/>
          <w:szCs w:val="21"/>
        </w:rPr>
        <w:t xml:space="preserve">  dokonanie recenzji dostępnych propozycji metodycznych</w:t>
      </w:r>
      <w:r w:rsidRPr="00C61F82">
        <w:rPr>
          <w:sz w:val="21"/>
          <w:szCs w:val="21"/>
        </w:rPr>
        <w:t xml:space="preserve">  </w:t>
      </w:r>
    </w:p>
    <w:p w14:paraId="7C8021A6" w14:textId="50E694C1" w:rsidR="00C61F82" w:rsidRDefault="00C61F82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0"/>
          <w:szCs w:val="20"/>
        </w:rPr>
      </w:pPr>
    </w:p>
    <w:p w14:paraId="69F4ED34" w14:textId="77777777" w:rsidR="00AF3DD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567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Kryteria oceny stopnia osiągnięcia efektów uczenia się</w:t>
      </w:r>
    </w:p>
    <w:p w14:paraId="55EBEBF7" w14:textId="77777777" w:rsidR="00AF3DD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Forma zajęć:</w:t>
      </w:r>
    </w:p>
    <w:p w14:paraId="56C8445C" w14:textId="77777777" w:rsidR="00AF3DD2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ĆWICZENIA (C) </w:t>
      </w:r>
      <w:r>
        <w:rPr>
          <w:rFonts w:ascii="Calibri" w:eastAsia="Calibri" w:hAnsi="Calibri" w:cs="Calibri"/>
          <w:color w:val="000000"/>
          <w:sz w:val="24"/>
          <w:szCs w:val="24"/>
        </w:rPr>
        <w:t>(w tym zajęcia prowadzone z wykorzystaniem metod i technik kształcenia na odległość)</w:t>
      </w:r>
    </w:p>
    <w:tbl>
      <w:tblPr>
        <w:tblStyle w:val="a9"/>
        <w:tblW w:w="98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3"/>
        <w:gridCol w:w="8870"/>
      </w:tblGrid>
      <w:tr w:rsidR="00AF3DD2" w14:paraId="12BF0F8B" w14:textId="77777777">
        <w:trPr>
          <w:jc w:val="center"/>
        </w:trPr>
        <w:tc>
          <w:tcPr>
            <w:tcW w:w="953" w:type="dxa"/>
          </w:tcPr>
          <w:p w14:paraId="5BF37142" w14:textId="77777777" w:rsidR="00AF3D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Ocena</w:t>
            </w:r>
          </w:p>
        </w:tc>
        <w:tc>
          <w:tcPr>
            <w:tcW w:w="8870" w:type="dxa"/>
          </w:tcPr>
          <w:p w14:paraId="254CEA23" w14:textId="77777777" w:rsidR="00AF3D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Kryterium oceny</w:t>
            </w:r>
          </w:p>
        </w:tc>
      </w:tr>
      <w:tr w:rsidR="00C61F82" w14:paraId="26DFA292" w14:textId="77777777">
        <w:trPr>
          <w:jc w:val="center"/>
        </w:trPr>
        <w:tc>
          <w:tcPr>
            <w:tcW w:w="953" w:type="dxa"/>
          </w:tcPr>
          <w:p w14:paraId="46C3FE45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3,0</w:t>
            </w:r>
          </w:p>
        </w:tc>
        <w:tc>
          <w:tcPr>
            <w:tcW w:w="8870" w:type="dxa"/>
          </w:tcPr>
          <w:p w14:paraId="67FE6E70" w14:textId="094947F5" w:rsidR="00C61F82" w:rsidRP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 w:rsidRPr="00C61F82">
              <w:rPr>
                <w:rFonts w:ascii="Calibri" w:hAnsi="Calibri" w:cs="Calibri"/>
                <w:sz w:val="21"/>
                <w:szCs w:val="21"/>
              </w:rPr>
              <w:t>Poprawnie wykonał recenzję dostępnych materiałów metodycznych uzasadniając ich wybór (50% -60%)</w:t>
            </w:r>
          </w:p>
        </w:tc>
      </w:tr>
      <w:tr w:rsidR="00C61F82" w14:paraId="0CEBA97C" w14:textId="77777777">
        <w:trPr>
          <w:jc w:val="center"/>
        </w:trPr>
        <w:tc>
          <w:tcPr>
            <w:tcW w:w="953" w:type="dxa"/>
          </w:tcPr>
          <w:p w14:paraId="6C6C7362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3,5</w:t>
            </w:r>
          </w:p>
        </w:tc>
        <w:tc>
          <w:tcPr>
            <w:tcW w:w="8870" w:type="dxa"/>
          </w:tcPr>
          <w:p w14:paraId="17936739" w14:textId="7AD316F2" w:rsidR="00C61F82" w:rsidRP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 w:rsidRPr="00C61F82">
              <w:rPr>
                <w:rFonts w:ascii="Calibri" w:hAnsi="Calibri" w:cs="Calibri"/>
                <w:sz w:val="21"/>
                <w:szCs w:val="21"/>
              </w:rPr>
              <w:t>Poprawnie wykonał recenzję dostępnych materiałów metodycznych uzasadniając ich wybór, zaproponował drobne modyfikacje (61% - 70%)</w:t>
            </w:r>
          </w:p>
        </w:tc>
      </w:tr>
      <w:tr w:rsidR="00C61F82" w14:paraId="65E28254" w14:textId="77777777">
        <w:trPr>
          <w:jc w:val="center"/>
        </w:trPr>
        <w:tc>
          <w:tcPr>
            <w:tcW w:w="953" w:type="dxa"/>
          </w:tcPr>
          <w:p w14:paraId="47D1C13B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4,0</w:t>
            </w:r>
          </w:p>
        </w:tc>
        <w:tc>
          <w:tcPr>
            <w:tcW w:w="8870" w:type="dxa"/>
          </w:tcPr>
          <w:p w14:paraId="54EEBD56" w14:textId="0F2430D0" w:rsidR="00C61F82" w:rsidRP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 w:rsidRPr="00C61F82">
              <w:rPr>
                <w:rFonts w:ascii="Calibri" w:hAnsi="Calibri" w:cs="Calibri"/>
                <w:sz w:val="21"/>
                <w:szCs w:val="21"/>
              </w:rPr>
              <w:t xml:space="preserve">Prawidłowo zaplanował zajęcia dydaktyczno-wychowawcze dla dzieci w ramach edukacji przyrodniczo-ekologicznej uwzględniając różne formy dziecięcej aktywności (zabawę, grę, zadanie), przygotował niezbędne środki dydaktyczne. Posługuje się prawidłową terminologią biologiczną (71% </w:t>
            </w:r>
            <w:proofErr w:type="gramStart"/>
            <w:r w:rsidRPr="00C61F82">
              <w:rPr>
                <w:rFonts w:ascii="Calibri" w:hAnsi="Calibri" w:cs="Calibri"/>
                <w:sz w:val="21"/>
                <w:szCs w:val="21"/>
              </w:rPr>
              <w:t>-  80</w:t>
            </w:r>
            <w:proofErr w:type="gramEnd"/>
            <w:r w:rsidRPr="00C61F82">
              <w:rPr>
                <w:rFonts w:ascii="Calibri" w:hAnsi="Calibri" w:cs="Calibri"/>
                <w:sz w:val="21"/>
                <w:szCs w:val="21"/>
              </w:rPr>
              <w:t xml:space="preserve">%)  </w:t>
            </w:r>
          </w:p>
        </w:tc>
      </w:tr>
      <w:tr w:rsidR="00C61F82" w14:paraId="2E0ABE74" w14:textId="77777777">
        <w:trPr>
          <w:jc w:val="center"/>
        </w:trPr>
        <w:tc>
          <w:tcPr>
            <w:tcW w:w="953" w:type="dxa"/>
          </w:tcPr>
          <w:p w14:paraId="3DAEB48C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4,5</w:t>
            </w:r>
          </w:p>
        </w:tc>
        <w:tc>
          <w:tcPr>
            <w:tcW w:w="8870" w:type="dxa"/>
          </w:tcPr>
          <w:p w14:paraId="72512524" w14:textId="7A714871" w:rsidR="00C61F82" w:rsidRP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 w:rsidRPr="00C61F82">
              <w:rPr>
                <w:rFonts w:ascii="Calibri" w:hAnsi="Calibri" w:cs="Calibri"/>
                <w:sz w:val="21"/>
                <w:szCs w:val="21"/>
              </w:rPr>
              <w:t xml:space="preserve">Prawidłowo zaplanował tematyczny cykl zajęć dydaktyczno-wychowawcze dla dzieci w ramach edukacji przyrodniczo-ekologicznej uwzględniając różne formy dziecięcej aktywności (zabawę, grę, zadanie), przygotował niezbędne środki dydaktyczne, zastosował różnorodne </w:t>
            </w:r>
            <w:proofErr w:type="gramStart"/>
            <w:r w:rsidRPr="00C61F82">
              <w:rPr>
                <w:rFonts w:ascii="Calibri" w:hAnsi="Calibri" w:cs="Calibri"/>
                <w:sz w:val="21"/>
                <w:szCs w:val="21"/>
              </w:rPr>
              <w:t>metody  nauczania</w:t>
            </w:r>
            <w:proofErr w:type="gramEnd"/>
            <w:r w:rsidRPr="00C61F82">
              <w:rPr>
                <w:rFonts w:ascii="Calibri" w:hAnsi="Calibri" w:cs="Calibri"/>
                <w:sz w:val="21"/>
                <w:szCs w:val="21"/>
              </w:rPr>
              <w:t>. Posługuje się prawidłową terminologią biologiczną (81% - 90%)</w:t>
            </w:r>
          </w:p>
        </w:tc>
      </w:tr>
      <w:tr w:rsidR="00C61F82" w14:paraId="069E746C" w14:textId="77777777">
        <w:trPr>
          <w:jc w:val="center"/>
        </w:trPr>
        <w:tc>
          <w:tcPr>
            <w:tcW w:w="953" w:type="dxa"/>
          </w:tcPr>
          <w:p w14:paraId="6D394307" w14:textId="77777777" w:rsid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5,0</w:t>
            </w:r>
          </w:p>
        </w:tc>
        <w:tc>
          <w:tcPr>
            <w:tcW w:w="8870" w:type="dxa"/>
          </w:tcPr>
          <w:p w14:paraId="48CD4A0B" w14:textId="66F50FAF" w:rsidR="00C61F82" w:rsidRPr="00C61F82" w:rsidRDefault="00C61F82" w:rsidP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 w:rsidRPr="00C61F82">
              <w:rPr>
                <w:rFonts w:ascii="Calibri" w:hAnsi="Calibri" w:cs="Calibri"/>
                <w:sz w:val="21"/>
                <w:szCs w:val="21"/>
              </w:rPr>
              <w:t xml:space="preserve">Prawidłowo zaplanował tematyczny cykl zajęć dydaktyczno-wychowawcze dla dzieci w ramach edukacji przyrodniczo-ekologicznej uwzględniając różne formy dziecięcej aktywności (zabawę, grę, zadanie), przygotował niezbędne środki dydaktyczne, zastosował różnorodne </w:t>
            </w:r>
            <w:proofErr w:type="gramStart"/>
            <w:r w:rsidRPr="00C61F82">
              <w:rPr>
                <w:rFonts w:ascii="Calibri" w:hAnsi="Calibri" w:cs="Calibri"/>
                <w:sz w:val="21"/>
                <w:szCs w:val="21"/>
              </w:rPr>
              <w:t>metody  nauczania,  przewidział</w:t>
            </w:r>
            <w:proofErr w:type="gramEnd"/>
            <w:r w:rsidRPr="00C61F82">
              <w:rPr>
                <w:rFonts w:ascii="Calibri" w:hAnsi="Calibri" w:cs="Calibri"/>
                <w:sz w:val="21"/>
                <w:szCs w:val="21"/>
              </w:rPr>
              <w:t xml:space="preserve"> wielowariantowe rozwiązania metodyczne. Posługuje się prawidłową terminologią biologiczną (91% - 100%)</w:t>
            </w:r>
          </w:p>
        </w:tc>
      </w:tr>
    </w:tbl>
    <w:p w14:paraId="64185AF9" w14:textId="77777777" w:rsidR="00AF3DD2" w:rsidRDefault="00000000">
      <w:pPr>
        <w:pStyle w:val="Nagwek2"/>
        <w:numPr>
          <w:ilvl w:val="0"/>
          <w:numId w:val="12"/>
        </w:numPr>
        <w:shd w:val="clear" w:color="auto" w:fill="auto"/>
        <w:spacing w:before="240" w:line="276" w:lineRule="auto"/>
        <w:ind w:left="850" w:right="544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Bilans punktów ECTS – nakład pracy studenta</w:t>
      </w:r>
    </w:p>
    <w:tbl>
      <w:tblPr>
        <w:tblStyle w:val="ab"/>
        <w:tblW w:w="98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98"/>
        <w:gridCol w:w="2172"/>
        <w:gridCol w:w="2173"/>
      </w:tblGrid>
      <w:tr w:rsidR="00AF3DD2" w14:paraId="057B43EE" w14:textId="77777777" w:rsidTr="00C61F82">
        <w:trPr>
          <w:trHeight w:val="460"/>
          <w:jc w:val="center"/>
        </w:trPr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6FDDE" w14:textId="77777777" w:rsidR="00AF3DD2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Kategoria</w:t>
            </w:r>
          </w:p>
        </w:tc>
        <w:tc>
          <w:tcPr>
            <w:tcW w:w="2172" w:type="dxa"/>
            <w:tcBorders>
              <w:left w:val="single" w:sz="4" w:space="0" w:color="000000"/>
            </w:tcBorders>
            <w:vAlign w:val="center"/>
          </w:tcPr>
          <w:p w14:paraId="2B25E758" w14:textId="77777777" w:rsidR="00AF3D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4" w:right="8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Obciążenie studenta: studia stacjonarne</w:t>
            </w:r>
          </w:p>
        </w:tc>
        <w:tc>
          <w:tcPr>
            <w:tcW w:w="2173" w:type="dxa"/>
            <w:vAlign w:val="center"/>
          </w:tcPr>
          <w:p w14:paraId="6828EF90" w14:textId="77777777" w:rsidR="00AF3D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4" w:right="8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Obciążenie studenta: studia niestacjonarne</w:t>
            </w:r>
          </w:p>
        </w:tc>
      </w:tr>
      <w:tr w:rsidR="00AF3DD2" w14:paraId="06CA5145" w14:textId="77777777" w:rsidTr="00C61F82">
        <w:trPr>
          <w:trHeight w:val="412"/>
          <w:jc w:val="center"/>
        </w:trPr>
        <w:tc>
          <w:tcPr>
            <w:tcW w:w="5498" w:type="dxa"/>
            <w:tcBorders>
              <w:top w:val="single" w:sz="4" w:space="0" w:color="000000"/>
            </w:tcBorders>
            <w:shd w:val="clear" w:color="auto" w:fill="F2F2F2"/>
          </w:tcPr>
          <w:p w14:paraId="64E9A20E" w14:textId="77777777" w:rsidR="00AF3D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 xml:space="preserve">LICZBA GODZIN REALIZOWANYCH PRZY BEZPOŚREDNIM UDZIALE </w:t>
            </w:r>
            <w:proofErr w:type="gramStart"/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NAUCZYCIELA(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GODZINY KONTAKTOWE)</w:t>
            </w:r>
          </w:p>
        </w:tc>
        <w:tc>
          <w:tcPr>
            <w:tcW w:w="2172" w:type="dxa"/>
            <w:shd w:val="clear" w:color="auto" w:fill="F2F2F2"/>
            <w:vAlign w:val="center"/>
          </w:tcPr>
          <w:p w14:paraId="71FACD72" w14:textId="032002A3" w:rsidR="00AF3DD2" w:rsidRDefault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15</w:t>
            </w:r>
          </w:p>
        </w:tc>
        <w:tc>
          <w:tcPr>
            <w:tcW w:w="2173" w:type="dxa"/>
            <w:shd w:val="clear" w:color="auto" w:fill="F2F2F2"/>
            <w:vAlign w:val="center"/>
          </w:tcPr>
          <w:p w14:paraId="3DA890DD" w14:textId="0D810FAB" w:rsidR="00AF3DD2" w:rsidRDefault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15</w:t>
            </w:r>
          </w:p>
        </w:tc>
      </w:tr>
      <w:tr w:rsidR="00AF3DD2" w14:paraId="6F82A3E2" w14:textId="77777777" w:rsidTr="00C61F82">
        <w:trPr>
          <w:trHeight w:val="282"/>
          <w:jc w:val="center"/>
        </w:trPr>
        <w:tc>
          <w:tcPr>
            <w:tcW w:w="5498" w:type="dxa"/>
          </w:tcPr>
          <w:p w14:paraId="5A141D37" w14:textId="77777777" w:rsidR="00AF3D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Udział w ćwiczeniach, konwersatoriach, laboratoriach*</w:t>
            </w:r>
          </w:p>
        </w:tc>
        <w:tc>
          <w:tcPr>
            <w:tcW w:w="2172" w:type="dxa"/>
            <w:vAlign w:val="center"/>
          </w:tcPr>
          <w:p w14:paraId="50B1A637" w14:textId="3D959890" w:rsidR="00AF3DD2" w:rsidRDefault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15</w:t>
            </w:r>
          </w:p>
        </w:tc>
        <w:tc>
          <w:tcPr>
            <w:tcW w:w="2173" w:type="dxa"/>
            <w:vAlign w:val="center"/>
          </w:tcPr>
          <w:p w14:paraId="4A4260A6" w14:textId="456FC508" w:rsidR="00AF3DD2" w:rsidRDefault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10</w:t>
            </w:r>
          </w:p>
        </w:tc>
      </w:tr>
      <w:tr w:rsidR="00AF3DD2" w14:paraId="3A32E15B" w14:textId="77777777" w:rsidTr="00C61F82">
        <w:trPr>
          <w:trHeight w:val="285"/>
          <w:jc w:val="center"/>
        </w:trPr>
        <w:tc>
          <w:tcPr>
            <w:tcW w:w="5498" w:type="dxa"/>
            <w:shd w:val="clear" w:color="auto" w:fill="F2F2F2"/>
          </w:tcPr>
          <w:p w14:paraId="73FDEB68" w14:textId="77777777" w:rsidR="00AF3D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SAMODZIELNA PRACA STUDENTA (GODZINY NIEKONTAKTOWE)</w:t>
            </w:r>
          </w:p>
        </w:tc>
        <w:tc>
          <w:tcPr>
            <w:tcW w:w="2172" w:type="dxa"/>
            <w:shd w:val="clear" w:color="auto" w:fill="F2F2F2"/>
            <w:vAlign w:val="center"/>
          </w:tcPr>
          <w:p w14:paraId="6F3CF49B" w14:textId="08EDFDAF" w:rsidR="00AF3DD2" w:rsidRDefault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10</w:t>
            </w:r>
          </w:p>
        </w:tc>
        <w:tc>
          <w:tcPr>
            <w:tcW w:w="2173" w:type="dxa"/>
            <w:shd w:val="clear" w:color="auto" w:fill="F2F2F2"/>
            <w:vAlign w:val="center"/>
          </w:tcPr>
          <w:p w14:paraId="1080D9DE" w14:textId="38FFC2A7" w:rsidR="00AF3DD2" w:rsidRDefault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15</w:t>
            </w:r>
          </w:p>
        </w:tc>
      </w:tr>
      <w:tr w:rsidR="00AF3DD2" w14:paraId="3BAF5137" w14:textId="77777777" w:rsidTr="00C61F82">
        <w:trPr>
          <w:trHeight w:val="285"/>
          <w:jc w:val="center"/>
        </w:trPr>
        <w:tc>
          <w:tcPr>
            <w:tcW w:w="5498" w:type="dxa"/>
          </w:tcPr>
          <w:p w14:paraId="74A2035E" w14:textId="77777777" w:rsidR="00AF3D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Przygotowanie do ćwiczeń, konwersatorium, laboratorium*</w:t>
            </w:r>
          </w:p>
        </w:tc>
        <w:tc>
          <w:tcPr>
            <w:tcW w:w="2172" w:type="dxa"/>
            <w:vAlign w:val="center"/>
          </w:tcPr>
          <w:p w14:paraId="06683260" w14:textId="46DB624D" w:rsidR="00AF3DD2" w:rsidRDefault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5</w:t>
            </w:r>
          </w:p>
        </w:tc>
        <w:tc>
          <w:tcPr>
            <w:tcW w:w="2173" w:type="dxa"/>
            <w:vAlign w:val="center"/>
          </w:tcPr>
          <w:p w14:paraId="66613EB3" w14:textId="1F52253B" w:rsidR="00AF3DD2" w:rsidRDefault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5</w:t>
            </w:r>
          </w:p>
        </w:tc>
      </w:tr>
      <w:tr w:rsidR="00AF3DD2" w14:paraId="5491080D" w14:textId="77777777" w:rsidTr="00C61F82">
        <w:trPr>
          <w:trHeight w:val="285"/>
          <w:jc w:val="center"/>
        </w:trPr>
        <w:tc>
          <w:tcPr>
            <w:tcW w:w="5498" w:type="dxa"/>
          </w:tcPr>
          <w:p w14:paraId="4294EDA3" w14:textId="77777777" w:rsidR="00AF3D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Zebranie materiałów do projektu, kwerenda internetowa*</w:t>
            </w:r>
          </w:p>
        </w:tc>
        <w:tc>
          <w:tcPr>
            <w:tcW w:w="2172" w:type="dxa"/>
            <w:vAlign w:val="center"/>
          </w:tcPr>
          <w:p w14:paraId="666D5E8E" w14:textId="6956F172" w:rsidR="00AF3DD2" w:rsidRDefault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3</w:t>
            </w:r>
          </w:p>
        </w:tc>
        <w:tc>
          <w:tcPr>
            <w:tcW w:w="2173" w:type="dxa"/>
            <w:vAlign w:val="center"/>
          </w:tcPr>
          <w:p w14:paraId="0CD14D59" w14:textId="2D6AFF35" w:rsidR="00AF3DD2" w:rsidRDefault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5</w:t>
            </w:r>
          </w:p>
        </w:tc>
      </w:tr>
      <w:tr w:rsidR="00AF3DD2" w14:paraId="7C33C685" w14:textId="77777777" w:rsidTr="00C61F82">
        <w:trPr>
          <w:trHeight w:val="282"/>
          <w:jc w:val="center"/>
        </w:trPr>
        <w:tc>
          <w:tcPr>
            <w:tcW w:w="5498" w:type="dxa"/>
          </w:tcPr>
          <w:p w14:paraId="5AEEC7D1" w14:textId="77777777" w:rsidR="00AF3D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Opracowanie prezentacji multimedialnej*</w:t>
            </w:r>
          </w:p>
        </w:tc>
        <w:tc>
          <w:tcPr>
            <w:tcW w:w="2172" w:type="dxa"/>
            <w:vAlign w:val="center"/>
          </w:tcPr>
          <w:p w14:paraId="157488C0" w14:textId="47799B93" w:rsidR="00AF3DD2" w:rsidRDefault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2</w:t>
            </w:r>
          </w:p>
        </w:tc>
        <w:tc>
          <w:tcPr>
            <w:tcW w:w="2173" w:type="dxa"/>
            <w:vAlign w:val="center"/>
          </w:tcPr>
          <w:p w14:paraId="32AEEFD7" w14:textId="7CCD659F" w:rsidR="00AF3DD2" w:rsidRDefault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5</w:t>
            </w:r>
          </w:p>
        </w:tc>
      </w:tr>
      <w:tr w:rsidR="00AF3DD2" w14:paraId="16A77EB4" w14:textId="77777777" w:rsidTr="00C61F82">
        <w:trPr>
          <w:trHeight w:val="282"/>
          <w:jc w:val="center"/>
        </w:trPr>
        <w:tc>
          <w:tcPr>
            <w:tcW w:w="5498" w:type="dxa"/>
            <w:shd w:val="clear" w:color="auto" w:fill="F2F2F2"/>
          </w:tcPr>
          <w:p w14:paraId="31D68508" w14:textId="77777777" w:rsidR="00AF3D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ŁĄCZNA LICZBA GODZIN</w:t>
            </w:r>
          </w:p>
        </w:tc>
        <w:tc>
          <w:tcPr>
            <w:tcW w:w="2172" w:type="dxa"/>
            <w:shd w:val="clear" w:color="auto" w:fill="F2F2F2"/>
            <w:vAlign w:val="center"/>
          </w:tcPr>
          <w:p w14:paraId="0DBA452C" w14:textId="19C768B5" w:rsidR="00AF3DD2" w:rsidRDefault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25</w:t>
            </w:r>
          </w:p>
        </w:tc>
        <w:tc>
          <w:tcPr>
            <w:tcW w:w="2173" w:type="dxa"/>
            <w:shd w:val="clear" w:color="auto" w:fill="F2F2F2"/>
            <w:vAlign w:val="center"/>
          </w:tcPr>
          <w:p w14:paraId="3DFC647A" w14:textId="6EF2FB35" w:rsidR="00AF3DD2" w:rsidRDefault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25</w:t>
            </w:r>
          </w:p>
        </w:tc>
      </w:tr>
      <w:tr w:rsidR="00AF3DD2" w14:paraId="24D62D3D" w14:textId="77777777" w:rsidTr="00C61F82">
        <w:trPr>
          <w:trHeight w:val="285"/>
          <w:jc w:val="center"/>
        </w:trPr>
        <w:tc>
          <w:tcPr>
            <w:tcW w:w="5498" w:type="dxa"/>
            <w:shd w:val="clear" w:color="auto" w:fill="F2F2F2"/>
          </w:tcPr>
          <w:p w14:paraId="32B485D3" w14:textId="77777777" w:rsidR="00AF3D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PUNKTY ECTS za przedmiot (zajęcia)</w:t>
            </w:r>
          </w:p>
        </w:tc>
        <w:tc>
          <w:tcPr>
            <w:tcW w:w="2172" w:type="dxa"/>
            <w:shd w:val="clear" w:color="auto" w:fill="F2F2F2"/>
            <w:vAlign w:val="center"/>
          </w:tcPr>
          <w:p w14:paraId="527EBF9A" w14:textId="7A9C0FD2" w:rsidR="00AF3DD2" w:rsidRDefault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1</w:t>
            </w:r>
          </w:p>
        </w:tc>
        <w:tc>
          <w:tcPr>
            <w:tcW w:w="2173" w:type="dxa"/>
            <w:shd w:val="clear" w:color="auto" w:fill="F2F2F2"/>
            <w:vAlign w:val="center"/>
          </w:tcPr>
          <w:p w14:paraId="63894984" w14:textId="5017D6F6" w:rsidR="00AF3DD2" w:rsidRDefault="00C61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1</w:t>
            </w:r>
          </w:p>
        </w:tc>
      </w:tr>
    </w:tbl>
    <w:p w14:paraId="4792404C" w14:textId="77777777" w:rsidR="00AF3DD2" w:rsidRDefault="00000000">
      <w:pPr>
        <w:spacing w:before="360" w:after="120" w:line="276" w:lineRule="auto"/>
        <w:ind w:left="255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*niepotrzebne usunąć</w:t>
      </w:r>
    </w:p>
    <w:p w14:paraId="50B973DB" w14:textId="77777777" w:rsidR="00AF3DD2" w:rsidRDefault="00000000">
      <w:pPr>
        <w:spacing w:before="480" w:after="360" w:line="276" w:lineRule="auto"/>
        <w:jc w:val="center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Przyjmuję do realizacji </w:t>
      </w:r>
      <w:r>
        <w:rPr>
          <w:rFonts w:ascii="Calibri" w:eastAsia="Calibri" w:hAnsi="Calibri" w:cs="Calibri"/>
          <w:color w:val="000000"/>
          <w:sz w:val="20"/>
          <w:szCs w:val="20"/>
        </w:rPr>
        <w:t>(data i czytelne podpisy osób prowadzących przedmiot (zajęcia)w danym roku akademickim)</w:t>
      </w:r>
    </w:p>
    <w:p w14:paraId="759E8700" w14:textId="77777777" w:rsidR="00AF3DD2" w:rsidRDefault="00000000">
      <w:pPr>
        <w:tabs>
          <w:tab w:val="left" w:pos="10206"/>
        </w:tabs>
        <w:spacing w:before="600" w:after="480" w:line="276" w:lineRule="auto"/>
        <w:ind w:firstLine="2268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………………………………………………………………………………………………………………………</w:t>
      </w:r>
      <w:r>
        <w:rPr>
          <w:rFonts w:ascii="Calibri" w:eastAsia="Calibri" w:hAnsi="Calibri" w:cs="Calibri"/>
          <w:sz w:val="21"/>
          <w:szCs w:val="21"/>
        </w:rPr>
        <w:t>…………………..</w:t>
      </w:r>
    </w:p>
    <w:sectPr w:rsidR="00AF3DD2">
      <w:pgSz w:w="11910" w:h="16840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4951F30-4E62-A14B-B095-AE7FB5BAEC95}"/>
    <w:embedBold r:id="rId2" w:fontKey="{F11241D0-F543-724E-A3A4-D4B1699C8615}"/>
    <w:embedItalic r:id="rId3" w:fontKey="{9A0360B8-89BF-2042-BB4E-F32291740CB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9DB50F83-D6F9-C344-AE58-89509274A9C7}"/>
    <w:embedBold r:id="rId5" w:fontKey="{42F98776-D1EC-A64B-8930-FC9CD4FBAA42}"/>
    <w:embedItalic r:id="rId6" w:fontKey="{3246A071-F3BA-5049-9734-1D131852F85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CE28EA73-8CF5-D243-9DCE-FB90A0808DD2}"/>
  </w:font>
  <w:font w:name="Noto Sans Symbols">
    <w:altName w:val="Calibri"/>
    <w:panose1 w:val="020B0604020202020204"/>
    <w:charset w:val="00"/>
    <w:family w:val="auto"/>
    <w:pitch w:val="default"/>
    <w:embedRegular r:id="rId8" w:fontKey="{64A5A91E-299E-C44F-B259-E70D786E12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994E9EC8-2152-2E46-A678-2E5DB290537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46F6E0DD-223D-D24F-A5A4-F6CA74C4237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i w:val="0"/>
        <w:iCs/>
      </w:rPr>
    </w:lvl>
  </w:abstractNum>
  <w:abstractNum w:abstractNumId="1" w15:restartNumberingAfterBreak="0">
    <w:nsid w:val="06232EA5"/>
    <w:multiLevelType w:val="multilevel"/>
    <w:tmpl w:val="797E5CE2"/>
    <w:lvl w:ilvl="0">
      <w:start w:val="1"/>
      <w:numFmt w:val="decimal"/>
      <w:lvlText w:val="%1."/>
      <w:lvlJc w:val="left"/>
      <w:pPr>
        <w:ind w:left="1996" w:hanging="360"/>
      </w:p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2" w15:restartNumberingAfterBreak="0">
    <w:nsid w:val="1CCD0ACC"/>
    <w:multiLevelType w:val="multilevel"/>
    <w:tmpl w:val="E04A18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" w15:restartNumberingAfterBreak="0">
    <w:nsid w:val="26C04F39"/>
    <w:multiLevelType w:val="multilevel"/>
    <w:tmpl w:val="0448AD02"/>
    <w:lvl w:ilvl="0">
      <w:start w:val="1"/>
      <w:numFmt w:val="decimal"/>
      <w:lvlText w:val="%1."/>
      <w:lvlJc w:val="left"/>
      <w:pPr>
        <w:ind w:left="1996" w:hanging="360"/>
      </w:p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4" w15:restartNumberingAfterBreak="0">
    <w:nsid w:val="323B4612"/>
    <w:multiLevelType w:val="multilevel"/>
    <w:tmpl w:val="A6EC3F40"/>
    <w:lvl w:ilvl="0">
      <w:start w:val="1"/>
      <w:numFmt w:val="decimal"/>
      <w:lvlText w:val="%1."/>
      <w:lvlJc w:val="left"/>
      <w:pPr>
        <w:ind w:left="1996" w:hanging="360"/>
      </w:p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5" w15:restartNumberingAfterBreak="0">
    <w:nsid w:val="41FA6577"/>
    <w:multiLevelType w:val="multilevel"/>
    <w:tmpl w:val="843A0B22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2912" w:hanging="36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4300" w:hanging="720"/>
      </w:pPr>
    </w:lvl>
    <w:lvl w:ilvl="3">
      <w:start w:val="1"/>
      <w:numFmt w:val="decimal"/>
      <w:lvlText w:val="%1.%2.%3.%4."/>
      <w:lvlJc w:val="left"/>
      <w:pPr>
        <w:ind w:left="6090" w:hanging="720"/>
      </w:pPr>
    </w:lvl>
    <w:lvl w:ilvl="4">
      <w:start w:val="1"/>
      <w:numFmt w:val="decimal"/>
      <w:lvlText w:val="%1.%2.%3.%4.%5."/>
      <w:lvlJc w:val="left"/>
      <w:pPr>
        <w:ind w:left="8240" w:hanging="1080"/>
      </w:pPr>
    </w:lvl>
    <w:lvl w:ilvl="5">
      <w:start w:val="1"/>
      <w:numFmt w:val="decimal"/>
      <w:lvlText w:val="%1.%2.%3.%4.%5.%6."/>
      <w:lvlJc w:val="left"/>
      <w:pPr>
        <w:ind w:left="10030" w:hanging="1080"/>
      </w:pPr>
    </w:lvl>
    <w:lvl w:ilvl="6">
      <w:start w:val="1"/>
      <w:numFmt w:val="decimal"/>
      <w:lvlText w:val="%1.%2.%3.%4.%5.%6.%7."/>
      <w:lvlJc w:val="left"/>
      <w:pPr>
        <w:ind w:left="11820" w:hanging="1080"/>
      </w:pPr>
    </w:lvl>
    <w:lvl w:ilvl="7">
      <w:start w:val="1"/>
      <w:numFmt w:val="decimal"/>
      <w:lvlText w:val="%1.%2.%3.%4.%5.%6.%7.%8."/>
      <w:lvlJc w:val="left"/>
      <w:pPr>
        <w:ind w:left="13970" w:hanging="1440"/>
      </w:pPr>
    </w:lvl>
    <w:lvl w:ilvl="8">
      <w:start w:val="1"/>
      <w:numFmt w:val="decimal"/>
      <w:lvlText w:val="%1.%2.%3.%4.%5.%6.%7.%8.%9."/>
      <w:lvlJc w:val="left"/>
      <w:pPr>
        <w:ind w:left="15760" w:hanging="1440"/>
      </w:pPr>
    </w:lvl>
  </w:abstractNum>
  <w:abstractNum w:abstractNumId="6" w15:restartNumberingAfterBreak="0">
    <w:nsid w:val="437516F1"/>
    <w:multiLevelType w:val="multilevel"/>
    <w:tmpl w:val="B580A65C"/>
    <w:lvl w:ilvl="0">
      <w:start w:val="1"/>
      <w:numFmt w:val="decimal"/>
      <w:lvlText w:val="%1."/>
      <w:lvlJc w:val="left"/>
      <w:pPr>
        <w:ind w:left="1996" w:hanging="360"/>
      </w:p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7" w15:restartNumberingAfterBreak="0">
    <w:nsid w:val="5B9E1672"/>
    <w:multiLevelType w:val="multilevel"/>
    <w:tmpl w:val="825A57C6"/>
    <w:lvl w:ilvl="0">
      <w:start w:val="1"/>
      <w:numFmt w:val="decimal"/>
      <w:lvlText w:val="%1."/>
      <w:lvlJc w:val="left"/>
      <w:pPr>
        <w:ind w:left="1996" w:hanging="360"/>
      </w:p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8" w15:restartNumberingAfterBreak="0">
    <w:nsid w:val="63376E9A"/>
    <w:multiLevelType w:val="multilevel"/>
    <w:tmpl w:val="9C620466"/>
    <w:lvl w:ilvl="0">
      <w:start w:val="1"/>
      <w:numFmt w:val="decimal"/>
      <w:lvlText w:val="3.%1."/>
      <w:lvlJc w:val="left"/>
      <w:pPr>
        <w:ind w:left="93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D56267"/>
    <w:multiLevelType w:val="multilevel"/>
    <w:tmpl w:val="A34C159A"/>
    <w:lvl w:ilvl="0">
      <w:start w:val="1"/>
      <w:numFmt w:val="bullet"/>
      <w:lvlText w:val="•"/>
      <w:lvlJc w:val="left"/>
      <w:pPr>
        <w:ind w:left="1996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271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43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15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87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59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31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03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756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DF50FCB"/>
    <w:multiLevelType w:val="multilevel"/>
    <w:tmpl w:val="2066583A"/>
    <w:lvl w:ilvl="0">
      <w:start w:val="1"/>
      <w:numFmt w:val="decimal"/>
      <w:lvlText w:val="%1."/>
      <w:lvlJc w:val="left"/>
      <w:pPr>
        <w:ind w:left="1353" w:hanging="359"/>
      </w:pPr>
    </w:lvl>
    <w:lvl w:ilvl="1">
      <w:start w:val="1"/>
      <w:numFmt w:val="lowerLetter"/>
      <w:lvlText w:val="%2."/>
      <w:lvlJc w:val="left"/>
      <w:pPr>
        <w:ind w:left="2150" w:hanging="360"/>
      </w:pPr>
    </w:lvl>
    <w:lvl w:ilvl="2">
      <w:start w:val="1"/>
      <w:numFmt w:val="lowerRoman"/>
      <w:lvlText w:val="%3."/>
      <w:lvlJc w:val="right"/>
      <w:pPr>
        <w:ind w:left="2870" w:hanging="180"/>
      </w:pPr>
    </w:lvl>
    <w:lvl w:ilvl="3">
      <w:start w:val="1"/>
      <w:numFmt w:val="decimal"/>
      <w:lvlText w:val="%4."/>
      <w:lvlJc w:val="left"/>
      <w:pPr>
        <w:ind w:left="3590" w:hanging="360"/>
      </w:pPr>
    </w:lvl>
    <w:lvl w:ilvl="4">
      <w:start w:val="1"/>
      <w:numFmt w:val="lowerLetter"/>
      <w:lvlText w:val="%5."/>
      <w:lvlJc w:val="left"/>
      <w:pPr>
        <w:ind w:left="4310" w:hanging="360"/>
      </w:pPr>
    </w:lvl>
    <w:lvl w:ilvl="5">
      <w:start w:val="1"/>
      <w:numFmt w:val="lowerRoman"/>
      <w:lvlText w:val="%6."/>
      <w:lvlJc w:val="right"/>
      <w:pPr>
        <w:ind w:left="5030" w:hanging="180"/>
      </w:pPr>
    </w:lvl>
    <w:lvl w:ilvl="6">
      <w:start w:val="1"/>
      <w:numFmt w:val="decimal"/>
      <w:lvlText w:val="%7."/>
      <w:lvlJc w:val="left"/>
      <w:pPr>
        <w:ind w:left="5750" w:hanging="360"/>
      </w:pPr>
    </w:lvl>
    <w:lvl w:ilvl="7">
      <w:start w:val="1"/>
      <w:numFmt w:val="lowerLetter"/>
      <w:lvlText w:val="%8."/>
      <w:lvlJc w:val="left"/>
      <w:pPr>
        <w:ind w:left="6470" w:hanging="360"/>
      </w:pPr>
    </w:lvl>
    <w:lvl w:ilvl="8">
      <w:start w:val="1"/>
      <w:numFmt w:val="lowerRoman"/>
      <w:lvlText w:val="%9."/>
      <w:lvlJc w:val="right"/>
      <w:pPr>
        <w:ind w:left="7190" w:hanging="180"/>
      </w:pPr>
    </w:lvl>
  </w:abstractNum>
  <w:abstractNum w:abstractNumId="11" w15:restartNumberingAfterBreak="0">
    <w:nsid w:val="735671DC"/>
    <w:multiLevelType w:val="multilevel"/>
    <w:tmpl w:val="8BC8FC82"/>
    <w:lvl w:ilvl="0">
      <w:start w:val="1"/>
      <w:numFmt w:val="decimal"/>
      <w:lvlText w:val="%1.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12" w15:restartNumberingAfterBreak="0">
    <w:nsid w:val="7E91472F"/>
    <w:multiLevelType w:val="multilevel"/>
    <w:tmpl w:val="4FF62250"/>
    <w:lvl w:ilvl="0">
      <w:start w:val="1"/>
      <w:numFmt w:val="decimal"/>
      <w:lvlText w:val="2.%1."/>
      <w:lvlJc w:val="left"/>
      <w:pPr>
        <w:ind w:left="827" w:hanging="360"/>
      </w:pPr>
    </w:lvl>
    <w:lvl w:ilvl="1">
      <w:start w:val="1"/>
      <w:numFmt w:val="lowerLetter"/>
      <w:lvlText w:val="%2."/>
      <w:lvlJc w:val="left"/>
      <w:pPr>
        <w:ind w:left="1547" w:hanging="360"/>
      </w:pPr>
    </w:lvl>
    <w:lvl w:ilvl="2">
      <w:start w:val="1"/>
      <w:numFmt w:val="lowerRoman"/>
      <w:lvlText w:val="%3."/>
      <w:lvlJc w:val="right"/>
      <w:pPr>
        <w:ind w:left="2267" w:hanging="180"/>
      </w:pPr>
    </w:lvl>
    <w:lvl w:ilvl="3">
      <w:start w:val="1"/>
      <w:numFmt w:val="decimal"/>
      <w:lvlText w:val="%4."/>
      <w:lvlJc w:val="left"/>
      <w:pPr>
        <w:ind w:left="2987" w:hanging="360"/>
      </w:pPr>
    </w:lvl>
    <w:lvl w:ilvl="4">
      <w:start w:val="1"/>
      <w:numFmt w:val="lowerLetter"/>
      <w:lvlText w:val="%5."/>
      <w:lvlJc w:val="left"/>
      <w:pPr>
        <w:ind w:left="3707" w:hanging="360"/>
      </w:pPr>
    </w:lvl>
    <w:lvl w:ilvl="5">
      <w:start w:val="1"/>
      <w:numFmt w:val="lowerRoman"/>
      <w:lvlText w:val="%6."/>
      <w:lvlJc w:val="right"/>
      <w:pPr>
        <w:ind w:left="4427" w:hanging="180"/>
      </w:pPr>
    </w:lvl>
    <w:lvl w:ilvl="6">
      <w:start w:val="1"/>
      <w:numFmt w:val="decimal"/>
      <w:lvlText w:val="%7."/>
      <w:lvlJc w:val="left"/>
      <w:pPr>
        <w:ind w:left="5147" w:hanging="360"/>
      </w:pPr>
    </w:lvl>
    <w:lvl w:ilvl="7">
      <w:start w:val="1"/>
      <w:numFmt w:val="lowerLetter"/>
      <w:lvlText w:val="%8."/>
      <w:lvlJc w:val="left"/>
      <w:pPr>
        <w:ind w:left="5867" w:hanging="360"/>
      </w:pPr>
    </w:lvl>
    <w:lvl w:ilvl="8">
      <w:start w:val="1"/>
      <w:numFmt w:val="lowerRoman"/>
      <w:lvlText w:val="%9."/>
      <w:lvlJc w:val="right"/>
      <w:pPr>
        <w:ind w:left="6587" w:hanging="180"/>
      </w:pPr>
    </w:lvl>
  </w:abstractNum>
  <w:num w:numId="1" w16cid:durableId="1952737826">
    <w:abstractNumId w:val="5"/>
  </w:num>
  <w:num w:numId="2" w16cid:durableId="326786360">
    <w:abstractNumId w:val="9"/>
  </w:num>
  <w:num w:numId="3" w16cid:durableId="1921403413">
    <w:abstractNumId w:val="1"/>
  </w:num>
  <w:num w:numId="4" w16cid:durableId="1540703607">
    <w:abstractNumId w:val="3"/>
  </w:num>
  <w:num w:numId="5" w16cid:durableId="863787277">
    <w:abstractNumId w:val="4"/>
  </w:num>
  <w:num w:numId="6" w16cid:durableId="760106238">
    <w:abstractNumId w:val="7"/>
  </w:num>
  <w:num w:numId="7" w16cid:durableId="791441142">
    <w:abstractNumId w:val="11"/>
  </w:num>
  <w:num w:numId="8" w16cid:durableId="1711610473">
    <w:abstractNumId w:val="6"/>
  </w:num>
  <w:num w:numId="9" w16cid:durableId="716708923">
    <w:abstractNumId w:val="12"/>
  </w:num>
  <w:num w:numId="10" w16cid:durableId="505435620">
    <w:abstractNumId w:val="8"/>
  </w:num>
  <w:num w:numId="11" w16cid:durableId="2113044381">
    <w:abstractNumId w:val="2"/>
  </w:num>
  <w:num w:numId="12" w16cid:durableId="1329094810">
    <w:abstractNumId w:val="10"/>
  </w:num>
  <w:num w:numId="13" w16cid:durableId="4902145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DD2"/>
    <w:rsid w:val="007E7786"/>
    <w:rsid w:val="009550C0"/>
    <w:rsid w:val="00AF3DD2"/>
    <w:rsid w:val="00C61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48257"/>
  <w15:docId w15:val="{70A62D06-5259-5A4F-B8BD-8F315FBE6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hd w:val="clear" w:color="auto" w:fill="ECF1F8"/>
      <w:spacing w:before="40"/>
      <w:ind w:left="1353" w:right="547" w:hanging="360"/>
      <w:outlineLvl w:val="1"/>
    </w:pPr>
    <w:rPr>
      <w:rFonts w:ascii="Calibri" w:eastAsia="Calibri" w:hAnsi="Calibri" w:cs="Calibri"/>
      <w:b/>
      <w:bCs/>
      <w:sz w:val="20"/>
      <w:szCs w:val="20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rsid w:val="00C15E8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link w:val="TekstpodstawowyZnak"/>
    <w:uiPriority w:val="1"/>
    <w:qFormat/>
    <w:rsid w:val="00C15E8D"/>
    <w:rPr>
      <w:b/>
      <w:bCs/>
      <w:sz w:val="20"/>
      <w:szCs w:val="20"/>
    </w:rPr>
  </w:style>
  <w:style w:type="paragraph" w:styleId="Akapitzlist">
    <w:name w:val="List Paragraph"/>
    <w:uiPriority w:val="1"/>
    <w:qFormat/>
    <w:rsid w:val="00C15E8D"/>
    <w:pPr>
      <w:ind w:left="966" w:hanging="349"/>
    </w:pPr>
  </w:style>
  <w:style w:type="paragraph" w:customStyle="1" w:styleId="TableParagraph">
    <w:name w:val="Table Paragraph"/>
    <w:uiPriority w:val="1"/>
    <w:qFormat/>
    <w:rsid w:val="00C15E8D"/>
  </w:style>
  <w:style w:type="table" w:styleId="Tabela-Siatka">
    <w:name w:val="Table Grid"/>
    <w:basedOn w:val="Standardowy"/>
    <w:uiPriority w:val="39"/>
    <w:rsid w:val="00CF48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uiPriority w:val="9"/>
    <w:rsid w:val="009D2D3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l-PL" w:eastAsia="pl-PL" w:bidi="pl-PL"/>
    </w:rPr>
  </w:style>
  <w:style w:type="character" w:customStyle="1" w:styleId="Nagwek2Znak">
    <w:name w:val="Nagłówek 2 Znak"/>
    <w:basedOn w:val="Domylnaczcionkaakapitu"/>
    <w:uiPriority w:val="9"/>
    <w:rsid w:val="004B30D1"/>
    <w:rPr>
      <w:rFonts w:eastAsiaTheme="majorEastAsia" w:cstheme="minorHAnsi"/>
      <w:b/>
      <w:bCs/>
      <w:sz w:val="20"/>
      <w:szCs w:val="20"/>
      <w:shd w:val="clear" w:color="auto" w:fill="ECF1F8"/>
      <w:lang w:val="pl-PL" w:eastAsia="pl-PL" w:bidi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C2D66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4C2D6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C2D66"/>
    <w:rPr>
      <w:rFonts w:ascii="Times New Roman" w:eastAsia="Times New Roman" w:hAnsi="Times New Roman" w:cs="Times New Roman"/>
      <w:sz w:val="20"/>
      <w:szCs w:val="20"/>
      <w:lang w:val="pl-PL"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C2D6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C2D66"/>
    <w:rPr>
      <w:rFonts w:ascii="Times New Roman" w:eastAsia="Times New Roman" w:hAnsi="Times New Roman" w:cs="Times New Roman"/>
      <w:b/>
      <w:bCs/>
      <w:sz w:val="20"/>
      <w:szCs w:val="20"/>
      <w:lang w:val="pl-PL"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E60C3"/>
    <w:rPr>
      <w:rFonts w:ascii="Times New Roman" w:eastAsia="Times New Roman" w:hAnsi="Times New Roman" w:cs="Times New Roman"/>
      <w:b/>
      <w:bCs/>
      <w:sz w:val="20"/>
      <w:szCs w:val="20"/>
      <w:lang w:val="pl-PL" w:eastAsia="pl-PL" w:bidi="pl-PL"/>
    </w:rPr>
  </w:style>
  <w:style w:type="character" w:customStyle="1" w:styleId="Nagwek3Znak">
    <w:name w:val="Nagłówek 3 Znak"/>
    <w:basedOn w:val="Domylnaczcionkaakapitu"/>
    <w:uiPriority w:val="9"/>
    <w:rsid w:val="004501E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l-PL" w:eastAsia="pl-PL" w:bidi="pl-PL"/>
    </w:rPr>
  </w:style>
  <w:style w:type="paragraph" w:customStyle="1" w:styleId="Styl1">
    <w:name w:val="Styl1"/>
    <w:link w:val="Styl1Znak"/>
    <w:qFormat/>
    <w:rsid w:val="004501ED"/>
    <w:rPr>
      <w:rFonts w:ascii="Calibri" w:hAnsi="Calibri"/>
      <w:i/>
    </w:rPr>
  </w:style>
  <w:style w:type="character" w:customStyle="1" w:styleId="Styl1Znak">
    <w:name w:val="Styl1 Znak"/>
    <w:basedOn w:val="Nagwek3Znak"/>
    <w:link w:val="Styl1"/>
    <w:rsid w:val="004501ED"/>
    <w:rPr>
      <w:rFonts w:ascii="Calibri" w:eastAsiaTheme="majorEastAsia" w:hAnsi="Calibri" w:cstheme="majorBidi"/>
      <w:i/>
      <w:color w:val="243F60" w:themeColor="accent1" w:themeShade="7F"/>
      <w:sz w:val="24"/>
      <w:szCs w:val="24"/>
      <w:lang w:val="pl-PL" w:eastAsia="pl-PL" w:bidi="pl-PL"/>
    </w:rPr>
  </w:style>
  <w:style w:type="paragraph" w:styleId="NormalnyWeb">
    <w:name w:val="Normal (Web)"/>
    <w:unhideWhenUsed/>
    <w:rsid w:val="00E30DA9"/>
    <w:pPr>
      <w:widowControl/>
      <w:spacing w:before="100" w:beforeAutospacing="1" w:after="100" w:afterAutospacing="1"/>
    </w:pPr>
    <w:rPr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</w:tblPr>
  </w:style>
  <w:style w:type="character" w:styleId="Hipercze">
    <w:name w:val="Hyperlink"/>
    <w:rsid w:val="007E7786"/>
    <w:rPr>
      <w:color w:val="0066CC"/>
      <w:u w:val="single"/>
    </w:rPr>
  </w:style>
  <w:style w:type="character" w:customStyle="1" w:styleId="WW-Bodytext395pt13">
    <w:name w:val="WW-Body text (3) + 9;5 pt13"/>
    <w:rsid w:val="007E7786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9"/>
      <w:szCs w:val="19"/>
      <w:u w:val="single"/>
    </w:rPr>
  </w:style>
  <w:style w:type="paragraph" w:customStyle="1" w:styleId="Akapitzlist1">
    <w:name w:val="Akapit z listą1"/>
    <w:basedOn w:val="Normalny"/>
    <w:rsid w:val="007E7786"/>
    <w:pPr>
      <w:widowControl/>
      <w:suppressAutoHyphens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zh-CN"/>
    </w:rPr>
  </w:style>
  <w:style w:type="character" w:styleId="Uwydatnienie">
    <w:name w:val="Emphasis"/>
    <w:qFormat/>
    <w:rsid w:val="007E7786"/>
    <w:rPr>
      <w:i/>
      <w:iCs/>
    </w:rPr>
  </w:style>
  <w:style w:type="paragraph" w:customStyle="1" w:styleId="ListParagraph0">
    <w:name w:val="List Paragraph0"/>
    <w:basedOn w:val="Normalny"/>
    <w:qFormat/>
    <w:rsid w:val="007E7786"/>
    <w:pPr>
      <w:widowControl/>
      <w:suppressAutoHyphens/>
      <w:spacing w:after="200" w:line="276" w:lineRule="auto"/>
      <w:ind w:left="720"/>
      <w:contextualSpacing/>
    </w:pPr>
    <w:rPr>
      <w:rFonts w:ascii="Calibri" w:hAnsi="Calibri"/>
      <w:color w:val="000000"/>
      <w:lang w:val="pl-PL" w:eastAsia="zh-CN"/>
    </w:rPr>
  </w:style>
  <w:style w:type="character" w:customStyle="1" w:styleId="Bodytext393">
    <w:name w:val="Body text (3) + 93"/>
    <w:rsid w:val="007E7786"/>
    <w:rPr>
      <w:rFonts w:ascii="Times New Roman" w:hAnsi="Times New Roman" w:cs="Times New Roman"/>
      <w:spacing w:val="0"/>
      <w:sz w:val="19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BbYXL+AaEhIc4ncb5B//Hu+p7g==">CgMxLjAyDWgucWloZXFlMXpkazU4AHIhMUpXdWpjQ0dSYVVYcHBJRDBxYlNFQUQ5VzVFSzJKYlZG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1411</Words>
  <Characters>8468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Rektor UJK</dc:creator>
  <cp:lastModifiedBy>Aleksandra Gonciarz</cp:lastModifiedBy>
  <cp:revision>2</cp:revision>
  <dcterms:created xsi:type="dcterms:W3CDTF">2026-06-23T10:31:00Z</dcterms:created>
  <dcterms:modified xsi:type="dcterms:W3CDTF">2026-06-23T10:31:00Z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2021-09-02T00:00:00Z</vt:filetime>
  </property>
  <property fmtid="{D5CDD505-2E9C-101B-9397-08002B2CF9AE}" pid="3" name="Creator">
    <vt:lpwstr>Acrobat PDFMaker 20 dla programu Word</vt:lpwstr>
  </property>
  <property fmtid="{D5CDD505-2E9C-101B-9397-08002B2CF9AE}" pid="4" name="LastSaved">
    <vt:filetime>2025-01-08T00:00:00Z</vt:filetime>
  </property>
</Properties>
</file>