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E10F61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10F6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Kod przedmiotu (zajęć):</w:t>
      </w:r>
      <w:r w:rsidR="00E10F61" w:rsidRPr="00E10F61">
        <w:rPr>
          <w:b w:val="0"/>
          <w:sz w:val="22"/>
          <w:szCs w:val="22"/>
        </w:rPr>
        <w:t xml:space="preserve"> </w:t>
      </w:r>
      <w:r w:rsidR="003313EF" w:rsidRPr="003313EF">
        <w:rPr>
          <w:b w:val="0"/>
          <w:sz w:val="22"/>
          <w:szCs w:val="22"/>
        </w:rPr>
        <w:t>0112-3PPW-E6.1-MEPL</w:t>
      </w:r>
    </w:p>
    <w:p w:rsidR="00E10F61" w:rsidRPr="00E10F61" w:rsidRDefault="00E10F61" w:rsidP="00E10F61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</w:t>
      </w:r>
      <w:r w:rsidR="004838B3" w:rsidRPr="00E10F61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="004838B3" w:rsidRPr="00E10F61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="004838B3" w:rsidRPr="00E10F61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Pr="00E10F61">
        <w:rPr>
          <w:b/>
          <w:iCs/>
        </w:rPr>
        <w:t xml:space="preserve"> </w:t>
      </w:r>
      <w:r w:rsidRPr="00E10F61">
        <w:rPr>
          <w:iCs/>
        </w:rPr>
        <w:t xml:space="preserve"> </w:t>
      </w:r>
      <w:r w:rsidRPr="00E10F61">
        <w:rPr>
          <w:rFonts w:asciiTheme="minorHAnsi" w:hAnsiTheme="minorHAnsi" w:cstheme="minorHAnsi"/>
          <w:iCs/>
        </w:rPr>
        <w:t>Metodyka edukac</w:t>
      </w:r>
      <w:r w:rsidR="003313EF">
        <w:rPr>
          <w:rFonts w:asciiTheme="minorHAnsi" w:hAnsiTheme="minorHAnsi" w:cstheme="minorHAnsi"/>
          <w:iCs/>
        </w:rPr>
        <w:t>ji plastycznej w przedszkolu</w:t>
      </w:r>
    </w:p>
    <w:p w:rsidR="004501ED" w:rsidRPr="00E10F61" w:rsidRDefault="004501ED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4838B3" w:rsidRPr="00E10F61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  <w:sz w:val="22"/>
          <w:szCs w:val="22"/>
        </w:rPr>
      </w:pPr>
      <w:r w:rsidRPr="00E10F61">
        <w:rPr>
          <w:b/>
          <w:bCs/>
          <w:i w:val="0"/>
          <w:iCs/>
          <w:color w:val="000000" w:themeColor="text1"/>
          <w:sz w:val="22"/>
          <w:szCs w:val="22"/>
        </w:rPr>
        <w:t>Nazwa przedmiotu (zajęć) w języku angielskim:</w:t>
      </w:r>
      <w:r w:rsidR="00E10F61" w:rsidRPr="00E10F61">
        <w:rPr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E10F61" w:rsidRPr="00E10F61">
        <w:rPr>
          <w:rFonts w:asciiTheme="minorHAnsi" w:hAnsiTheme="minorHAnsi" w:cstheme="minorHAnsi"/>
          <w:i w:val="0"/>
          <w:iCs/>
          <w:sz w:val="22"/>
          <w:szCs w:val="22"/>
          <w:lang w:val="en-US"/>
        </w:rPr>
        <w:t xml:space="preserve">Methodology of Art Education </w:t>
      </w:r>
      <w:r w:rsidR="003313EF">
        <w:rPr>
          <w:rFonts w:asciiTheme="minorHAnsi" w:hAnsiTheme="minorHAnsi" w:cstheme="minorHAnsi"/>
          <w:i w:val="0"/>
          <w:iCs/>
          <w:sz w:val="22"/>
          <w:szCs w:val="22"/>
          <w:lang w:val="en-US"/>
        </w:rPr>
        <w:t>in Preschool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E10F61" w:rsidRDefault="00E10F6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10F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Pedagogika </w:t>
            </w:r>
            <w:r w:rsidR="003313E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przedszkolna i wczesnoszkolna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E10F6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stacjonarne/studia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3313E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</w:t>
            </w:r>
            <w:r w:rsidR="00E10F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E10F6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E10F6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Joanna Biskup-Brykczyńska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E10F61" w:rsidRDefault="00E10F6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E10F61">
              <w:rPr>
                <w:rFonts w:asciiTheme="minorHAnsi" w:hAnsiTheme="minorHAnsi" w:cstheme="minorHAnsi"/>
                <w:sz w:val="21"/>
                <w:szCs w:val="21"/>
              </w:rPr>
              <w:t>joanna.biskup-brykczynska</w:t>
            </w:r>
            <w:r w:rsidR="00501548" w:rsidRPr="00E10F61">
              <w:rPr>
                <w:rFonts w:asciiTheme="minorHAnsi" w:hAnsiTheme="minorHAnsi" w:cstheme="minorHAnsi"/>
                <w:sz w:val="21"/>
                <w:szCs w:val="21"/>
              </w:rPr>
              <w:t>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E10F6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E10F6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C35C22" w:rsidRDefault="00C35C22" w:rsidP="00C35C22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35C22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C35C2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UJK, BWA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C35C2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3313EF" w:rsidRPr="003313EF" w:rsidRDefault="003313EF" w:rsidP="003313E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sz w:val="21"/>
                <w:szCs w:val="21"/>
              </w:rPr>
              <w:t>Podające: instruktaż, opis, pogadanka</w:t>
            </w:r>
          </w:p>
          <w:p w:rsidR="003313EF" w:rsidRPr="003313EF" w:rsidRDefault="003313EF" w:rsidP="003313E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sz w:val="21"/>
                <w:szCs w:val="21"/>
              </w:rPr>
              <w:t>Prob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lemowe: </w:t>
            </w:r>
            <w:r w:rsidRPr="003313EF">
              <w:rPr>
                <w:rFonts w:asciiTheme="minorHAnsi" w:hAnsiTheme="minorHAnsi" w:cstheme="minorHAnsi"/>
                <w:sz w:val="21"/>
                <w:szCs w:val="21"/>
              </w:rPr>
              <w:t>dyskusja dydaktyczna,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burza mózgów, twórcze rozwiązywanie problemów</w:t>
            </w:r>
          </w:p>
          <w:p w:rsidR="003313EF" w:rsidRPr="003313EF" w:rsidRDefault="003313EF" w:rsidP="003313E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sz w:val="21"/>
                <w:szCs w:val="21"/>
              </w:rPr>
              <w:t>Eksponujące: pokaz, wystawa, prezentacja</w:t>
            </w:r>
          </w:p>
          <w:p w:rsidR="00402BCD" w:rsidRPr="003313EF" w:rsidRDefault="003313EF" w:rsidP="003313E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sz w:val="21"/>
                <w:szCs w:val="21"/>
              </w:rPr>
              <w:t>Praktyczne: zajęcia praktyczne, pokaz z opisem, projekt</w:t>
            </w:r>
            <w:r w:rsidR="00C35C22" w:rsidRPr="00C35C22">
              <w:rPr>
                <w:rFonts w:asciiTheme="minorHAnsi" w:hAnsiTheme="minorHAnsi" w:cstheme="minorHAnsi"/>
                <w:sz w:val="21"/>
                <w:szCs w:val="21"/>
              </w:rPr>
              <w:t>, analiza przypadku, praca w grupach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3313EF" w:rsidRPr="003313EF" w:rsidRDefault="003313EF" w:rsidP="003313E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(red.)Popek, S.; Tarasiuk, R. U podstaw edukacji plastyczne. Lublin 2000</w:t>
            </w:r>
          </w:p>
          <w:p w:rsidR="003313EF" w:rsidRPr="003313EF" w:rsidRDefault="003313EF" w:rsidP="003313E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Łapot-Dzierwa</w:t>
            </w:r>
            <w:proofErr w:type="spellEnd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K, </w:t>
            </w:r>
            <w:proofErr w:type="spellStart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Małoszowski</w:t>
            </w:r>
            <w:proofErr w:type="spellEnd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R, Śmigla M, Przedszkole z uśmiechem,</w:t>
            </w:r>
          </w:p>
          <w:p w:rsidR="003313EF" w:rsidRPr="003313EF" w:rsidRDefault="003313EF" w:rsidP="003313E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teczka plastyczna z obudową metodyczną, Warszawa, </w:t>
            </w:r>
            <w:proofErr w:type="spellStart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WSiP</w:t>
            </w:r>
            <w:proofErr w:type="spellEnd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2014</w:t>
            </w:r>
          </w:p>
          <w:p w:rsidR="003313EF" w:rsidRPr="003313EF" w:rsidRDefault="003313EF" w:rsidP="003313E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Kalbarczyk, A. Zabawy ze sztuka. Kraków 2007</w:t>
            </w:r>
          </w:p>
          <w:p w:rsidR="003313EF" w:rsidRPr="003313EF" w:rsidRDefault="003313EF" w:rsidP="003313E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</w:t>
            </w:r>
            <w:proofErr w:type="spellStart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Natorff</w:t>
            </w:r>
            <w:proofErr w:type="spellEnd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Wasiluk K. Wychowanie plastyczne w przedszkolu. </w:t>
            </w:r>
            <w:proofErr w:type="spellStart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WSiP</w:t>
            </w:r>
            <w:proofErr w:type="spellEnd"/>
          </w:p>
          <w:p w:rsidR="003313EF" w:rsidRPr="003313EF" w:rsidRDefault="003313EF" w:rsidP="003313E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Warszawa 1990</w:t>
            </w:r>
          </w:p>
          <w:p w:rsidR="003313EF" w:rsidRPr="003313EF" w:rsidRDefault="003313EF" w:rsidP="003313E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 Jabłońska A. Techniki plastyczne dla dzieci. Białystok 2000</w:t>
            </w:r>
          </w:p>
          <w:p w:rsidR="003313EF" w:rsidRPr="003313EF" w:rsidRDefault="003313EF" w:rsidP="003313E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6. Martin L. Zabawy plastyczne, odkrywamy dary natury. Warszawa 2003</w:t>
            </w:r>
          </w:p>
          <w:p w:rsidR="003313EF" w:rsidRPr="003313EF" w:rsidRDefault="003313EF" w:rsidP="003313E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7. Daszyńska M. Malarskie techniki dekoracyjne. </w:t>
            </w:r>
            <w:proofErr w:type="spellStart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WSiP</w:t>
            </w:r>
            <w:proofErr w:type="spellEnd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1992</w:t>
            </w:r>
          </w:p>
          <w:p w:rsidR="003313EF" w:rsidRPr="003313EF" w:rsidRDefault="003313EF" w:rsidP="003313E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8.Daszyńska M. Techniki graficzne powielane i odbijane. </w:t>
            </w:r>
            <w:proofErr w:type="spellStart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WSiP</w:t>
            </w:r>
            <w:proofErr w:type="spellEnd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</w:t>
            </w:r>
          </w:p>
          <w:p w:rsidR="003313EF" w:rsidRPr="003313EF" w:rsidRDefault="003313EF" w:rsidP="003313E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1992</w:t>
            </w:r>
          </w:p>
          <w:p w:rsidR="003313EF" w:rsidRPr="003313EF" w:rsidRDefault="003313EF" w:rsidP="003313E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9. </w:t>
            </w:r>
            <w:proofErr w:type="spellStart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Misiurska</w:t>
            </w:r>
            <w:proofErr w:type="spellEnd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Aplikacje. </w:t>
            </w:r>
            <w:proofErr w:type="spellStart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WSiP</w:t>
            </w:r>
            <w:proofErr w:type="spellEnd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1994</w:t>
            </w:r>
          </w:p>
          <w:p w:rsidR="00566B57" w:rsidRPr="00341AC4" w:rsidRDefault="003313EF" w:rsidP="003313E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10. </w:t>
            </w:r>
            <w:proofErr w:type="spellStart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Misiurska</w:t>
            </w:r>
            <w:proofErr w:type="spellEnd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Kalendarz plastyczny w przedszkolu. </w:t>
            </w:r>
            <w:proofErr w:type="spellStart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WSiP</w:t>
            </w:r>
            <w:proofErr w:type="spellEnd"/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1995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3313EF" w:rsidRPr="003313EF" w:rsidRDefault="003313EF" w:rsidP="003313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(red.)Boguszewska, A.; Mazur, A. Wybrane problemy edukacji plastycznej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dzieci i młodzieży. Lublin 2013</w:t>
            </w:r>
          </w:p>
          <w:p w:rsidR="003313EF" w:rsidRPr="003313EF" w:rsidRDefault="003313EF" w:rsidP="003313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(red.)Krasoń, K.; Mazepa-Domagała, B. Oblicza sztuki dziecka – w</w:t>
            </w:r>
          </w:p>
          <w:p w:rsidR="003313EF" w:rsidRPr="003313EF" w:rsidRDefault="003313EF" w:rsidP="003313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poszukiwaniu istoty ekspresji. Katowice – Mysłowice 2007</w:t>
            </w:r>
          </w:p>
          <w:p w:rsidR="00566B57" w:rsidRDefault="003313EF" w:rsidP="003313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Szuścik, U. Znak werbalny a znak plastyczny w twórczości rysunkowej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31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dziecka. Katowice 2006</w:t>
            </w:r>
          </w:p>
          <w:p w:rsidR="003313EF" w:rsidRPr="00341AC4" w:rsidRDefault="003313EF" w:rsidP="003313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Tematyczne źródła internetowe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C35C22" w:rsidRPr="0002172B" w:rsidRDefault="00C35C22" w:rsidP="00C35C2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2172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:rsidR="003313EF" w:rsidRPr="003313EF" w:rsidRDefault="003313EF" w:rsidP="003313EF">
      <w:pPr>
        <w:pStyle w:val="TableParagraph"/>
        <w:numPr>
          <w:ilvl w:val="0"/>
          <w:numId w:val="41"/>
        </w:numPr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313E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C1. Zapoznanie studentów z podstawowymi pojęciami i terminami z zakresu sztuk plastycznych, teorią wychowania przez sztukę, charakterystycznymi cechami twórczości plastycznej dzieci w wieku przedszkolnym a także sposobami upowszechniania sztuk pięknych.</w:t>
      </w:r>
    </w:p>
    <w:p w:rsidR="003313EF" w:rsidRPr="003313EF" w:rsidRDefault="003313EF" w:rsidP="003313EF">
      <w:pPr>
        <w:pStyle w:val="TableParagraph"/>
        <w:numPr>
          <w:ilvl w:val="0"/>
          <w:numId w:val="41"/>
        </w:numPr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313E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C2. Przybliżenie studentom zagadnień związanych z metodyką edukacji plastycznej w przedszkolu; przygotowanie studentów do właściwego planowania i realizacji zajęć plastycznych w przedszkolu; nabycie umiejętności tworzenia autorskiego scenariusza zajęć oraz wykonywania prac plastycznych w różnych technikach.</w:t>
      </w:r>
    </w:p>
    <w:p w:rsidR="003313EF" w:rsidRPr="003313EF" w:rsidRDefault="003313EF" w:rsidP="003313EF">
      <w:pPr>
        <w:pStyle w:val="TableParagraph"/>
        <w:numPr>
          <w:ilvl w:val="0"/>
          <w:numId w:val="41"/>
        </w:numPr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313E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C3. Uwrażliwianie studentów na odpowiedzialne przygotowywanie się do pracy z dziećmi na zajęciach plastycznych w przedszkolu, przygotowanie studentów do aktywizowania dzieci do estetyzacji własnego otoczenia.</w:t>
      </w:r>
    </w:p>
    <w:p w:rsidR="003313EF" w:rsidRDefault="003313EF" w:rsidP="003313EF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02172B" w:rsidRPr="0002172B" w:rsidRDefault="0002172B" w:rsidP="0002172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1. Zapoznanie studentów z kartą przedmiotu i wymaganiami związanymi z zaliczeniem zajęć. Podstawowe terminy z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zakresu teorii sztuki oraz psychologii twórczości plastycznej (m.in. sztuka, dziedziny sztuki, plastyka i jej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dziedziny, twórczość, kolor, kompozycja itp.).</w:t>
      </w:r>
    </w:p>
    <w:p w:rsidR="0002172B" w:rsidRPr="0002172B" w:rsidRDefault="0002172B" w:rsidP="0002172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2. Prezentacja materiałów plastycznych, narzędzi i technik plastycznych na przykładzie wybranych rysunków dzieci w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wieku przedszkolnym. Organizacja warsztatu pracy nauczyciela i dziecka na zajęciach plastycznych. Rola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rysunku i szeroko rozumianej plastyki w pracy z dziećmi w przedszkolu; Omówienie technik rysunkowych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stosowanych w pracy z dziećmi. Różnica między rysunkiem a obrazem.</w:t>
      </w:r>
    </w:p>
    <w:p w:rsidR="0002172B" w:rsidRPr="0002172B" w:rsidRDefault="0002172B" w:rsidP="0002172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3. Ćwiczenia rysunkowe - narzędzia i techniki rysunkowo - malarskie: ołówek, flamaster, marker, pastele olejne, kreda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kolorowa. Rysunek konturowy, walorowy, gamy barwne, schematy rysunkowe pomocne w budowaniu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konkretnych przedstawień. Prezentacja i ćwiczenia na różnych podkładach papierowych: karton, papier ksero,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blok techniczny, kolorowy </w:t>
      </w:r>
      <w:proofErr w:type="spellStart"/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bristol</w:t>
      </w:r>
      <w:proofErr w:type="spellEnd"/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tektura, kalka techniczna, pleksi, papier kredowy.</w:t>
      </w:r>
    </w:p>
    <w:p w:rsidR="0002172B" w:rsidRPr="0002172B" w:rsidRDefault="0002172B" w:rsidP="0002172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4. Treści i metody nauczania wykorzystywane na zajęciach plastycznych w przedszkolu; omówienie technik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malarskich stosowanych w pracy z dziećmi w wieku przedszkolnym.</w:t>
      </w:r>
    </w:p>
    <w:p w:rsidR="0002172B" w:rsidRPr="0002172B" w:rsidRDefault="0002172B" w:rsidP="0002172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5. Ćwiczenia malarskie – narzędzia, techniki malarskie i rodzaje farb używanych w pracy z dziećmi w wieku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przedszkolnym.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Pędzle płaskie i okrągłe, gąbki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do </w:t>
      </w:r>
      <w:proofErr w:type="spellStart"/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topowania</w:t>
      </w:r>
      <w:proofErr w:type="spellEnd"/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palce i dłonie, szablony. Kolaże malarskie,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lawowanie, malarstwo materii, powielanie od szablonu, monotypia, mokre w mokrym, fleksografia. Tusz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kolorowy, farby akwarelowe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temperowe, gwasze, emulsyjne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akrylowe.</w:t>
      </w:r>
    </w:p>
    <w:p w:rsidR="0002172B" w:rsidRDefault="0002172B" w:rsidP="0002172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6. Twórczość plastyczna dziecka w okresie ideo plastyki – zarys problematyki. Omówienie technik graficznych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wykorzystywanych w pracy w dziećmi w przedszkolu . Ćwiczenia graficzne –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powielanie, kserowanie,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stemplowanie, techniki eksperymentalne, tworzenie matrycy do pow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ielania na styropianie i pleksi.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:rsidR="0002172B" w:rsidRPr="0002172B" w:rsidRDefault="0002172B" w:rsidP="0002172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7. Konspekt zajęć plastycznych. Koncepcje budowy konspektu, zasady tworzenia konspektów i scenariuszy zajęć.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 praktyczne.</w:t>
      </w:r>
    </w:p>
    <w:p w:rsidR="0002172B" w:rsidRPr="0002172B" w:rsidRDefault="0002172B" w:rsidP="0002172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8. Techniki rzeźbiarskie w pracy z dziećmi w wieku przedszkolnym: plastelina, modelina, glina termoutwardzalna i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samoutwardzalna, masa papierowa, masa solna, folia aluminiowa. Ćwiczenia praktyczne.</w:t>
      </w:r>
    </w:p>
    <w:p w:rsidR="0002172B" w:rsidRPr="0002172B" w:rsidRDefault="0002172B" w:rsidP="0002172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9. Papieroplastyka – tworzenie form przestrzennych (mobile). Kolaże, wydzieranki, wyklejanki, łączenie różnych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rodzajów papierów, dziurkowanie, klejenie, cięcie nożyczkami, wycinanki.</w:t>
      </w:r>
    </w:p>
    <w:p w:rsidR="0002172B" w:rsidRPr="0002172B" w:rsidRDefault="0002172B" w:rsidP="0002172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10. Konstrukcje przestrzenne – papier, tektura, twardy karton. Budowanie modułowych obiektów (domy, zwierzęta,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fantastyczne potwory); klejenie, cięcie nożyczkami, zgniatanie.</w:t>
      </w:r>
    </w:p>
    <w:p w:rsidR="0002172B" w:rsidRPr="0002172B" w:rsidRDefault="0002172B" w:rsidP="0002172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11. Elementy tkactwa. Przykłady ćwiczeń manipulacyjnych z użyciem tkanin i sznurków. Wiązanie supłów, kokard.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Wykonywanie prostej tkaniny na bazie metalowej obręczy, przetykanie, doczepianie, kombinowanie, tworzenie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„pajęczyny” z nici w przestrzeni.</w:t>
      </w:r>
    </w:p>
    <w:p w:rsidR="0002172B" w:rsidRPr="0002172B" w:rsidRDefault="0002172B" w:rsidP="0002172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12. Magia ludowa w krajach Europie Środkowej. Mity i opowieści ludowe. Lalki </w:t>
      </w:r>
      <w:proofErr w:type="spellStart"/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motanki</w:t>
      </w:r>
      <w:proofErr w:type="spellEnd"/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(Ukraina), </w:t>
      </w:r>
      <w:proofErr w:type="spellStart"/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martenice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2172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(Bułgaria), Marzanna (Polska). Wykonywanie małej marzanny (praca indywidualna).</w:t>
      </w:r>
    </w:p>
    <w:p w:rsidR="00B96269" w:rsidRDefault="006D764F" w:rsidP="00B9626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</w:p>
    <w:p w:rsidR="00B96269" w:rsidRDefault="00B96269" w:rsidP="00B9626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1. </w:t>
      </w:r>
      <w:r w:rsidRPr="00B96269">
        <w:rPr>
          <w:rFonts w:asciiTheme="minorHAnsi" w:hAnsiTheme="minorHAnsi" w:cstheme="minorHAnsi"/>
          <w:sz w:val="24"/>
          <w:szCs w:val="24"/>
        </w:rPr>
        <w:t>udział w wystawie w BWA -</w:t>
      </w:r>
      <w:r w:rsidRPr="00B96269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r w:rsidRPr="00B96269">
        <w:rPr>
          <w:rFonts w:asciiTheme="minorHAnsi" w:hAnsiTheme="minorHAnsi" w:cstheme="minorHAnsi"/>
          <w:sz w:val="24"/>
          <w:szCs w:val="24"/>
        </w:rPr>
        <w:t xml:space="preserve">instytucje pozaszkolne wspomagające rozwój plastyczny dzieci; wychowanie przez Sztukę do Sztuki; </w:t>
      </w:r>
    </w:p>
    <w:p w:rsidR="00B96269" w:rsidRDefault="00B96269" w:rsidP="00B9626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96269">
        <w:rPr>
          <w:rFonts w:asciiTheme="minorHAnsi" w:hAnsiTheme="minorHAnsi" w:cstheme="minorHAnsi"/>
          <w:sz w:val="24"/>
          <w:szCs w:val="24"/>
        </w:rPr>
        <w:t>projekcja filmów związanych z sztuką, jako dodatkowa forma inspiracji w poszukiwaniu autorskich rozwiązań dydaktycznych.</w:t>
      </w:r>
    </w:p>
    <w:p w:rsidR="0002172B" w:rsidRPr="00B96269" w:rsidRDefault="0002172B" w:rsidP="00B9626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8343CF" w:rsidRPr="008343CF" w:rsidRDefault="008343CF" w:rsidP="008343C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6E60C3" w:rsidRPr="00501548" w:rsidRDefault="008343CF" w:rsidP="008343C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E.6.W1</w:t>
            </w:r>
          </w:p>
        </w:tc>
        <w:tc>
          <w:tcPr>
            <w:tcW w:w="6830" w:type="dxa"/>
          </w:tcPr>
          <w:p w:rsidR="006E60C3" w:rsidRPr="00341AC4" w:rsidRDefault="009249E4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49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343CF" w:rsidRPr="008343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 świadomość, że zabawa jest ważnym elementem dydaktyczno – wychowawczym</w:t>
            </w:r>
            <w:r w:rsidR="008343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343CF" w:rsidRPr="008343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 może być wykorzystywana jako sposób kształcenia i wychowania dzieci; Zna etapy,</w:t>
            </w:r>
            <w:r w:rsidR="008343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343CF" w:rsidRPr="008343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metody i formy projektowania działań plastycznych dziecka lub ucznia.</w:t>
            </w:r>
          </w:p>
        </w:tc>
        <w:tc>
          <w:tcPr>
            <w:tcW w:w="1773" w:type="dxa"/>
          </w:tcPr>
          <w:p w:rsidR="006E60C3" w:rsidRPr="00341AC4" w:rsidRDefault="008343CF" w:rsidP="008343CF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PPW_W11</w:t>
            </w:r>
          </w:p>
        </w:tc>
      </w:tr>
      <w:tr w:rsidR="00341AC4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8343CF" w:rsidRPr="008343CF" w:rsidRDefault="008343CF" w:rsidP="008343C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:rsidR="006E60C3" w:rsidRPr="00341AC4" w:rsidRDefault="008343CF" w:rsidP="008343C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E.6.W2</w:t>
            </w:r>
          </w:p>
        </w:tc>
        <w:tc>
          <w:tcPr>
            <w:tcW w:w="6830" w:type="dxa"/>
          </w:tcPr>
          <w:p w:rsidR="008343CF" w:rsidRPr="008343CF" w:rsidRDefault="008343CF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wiedzę na temat zróżnicowanych możliwości dzieci w wieku przedszkolnym 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wczesnoszkolnym, ich rozwoju psychofizycznego, trudności związanych z</w:t>
            </w:r>
          </w:p>
          <w:p w:rsidR="006E60C3" w:rsidRPr="00341AC4" w:rsidRDefault="008343CF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opóźnieniem lub przyspieszeniem rozwoju; potrafi dostosować poziom trudności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zadań do umiejętności uczniów, w tym z zaburzeniami i innymi trudnościami 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uczeniu się; Rozumie jak istotne jest pogłębianie wiedzy z pomocą teorii i praktyki,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stosuje sposoby rozwijania twórczej aktywności dziecka/ucznia.</w:t>
            </w:r>
          </w:p>
        </w:tc>
        <w:tc>
          <w:tcPr>
            <w:tcW w:w="1773" w:type="dxa"/>
          </w:tcPr>
          <w:p w:rsidR="006E60C3" w:rsidRPr="00341AC4" w:rsidRDefault="00834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PPW_W13</w:t>
            </w:r>
          </w:p>
        </w:tc>
      </w:tr>
      <w:tr w:rsidR="008343CF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8343CF" w:rsidRDefault="008343CF" w:rsidP="008343C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  <w:p w:rsidR="008343CF" w:rsidRPr="008343CF" w:rsidRDefault="008343CF" w:rsidP="008343C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E.6.W3</w:t>
            </w:r>
          </w:p>
        </w:tc>
        <w:tc>
          <w:tcPr>
            <w:tcW w:w="6830" w:type="dxa"/>
          </w:tcPr>
          <w:p w:rsidR="008343CF" w:rsidRPr="008343CF" w:rsidRDefault="008343CF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zasady projektowania zajęć plastycznych w przedszkolu i klasach </w:t>
            </w:r>
            <w:proofErr w:type="spellStart"/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I–III</w:t>
            </w:r>
            <w:proofErr w:type="spellEnd"/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szkoły</w:t>
            </w:r>
          </w:p>
          <w:p w:rsidR="008343CF" w:rsidRPr="008343CF" w:rsidRDefault="008343CF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podstawowej</w:t>
            </w:r>
          </w:p>
        </w:tc>
        <w:tc>
          <w:tcPr>
            <w:tcW w:w="1773" w:type="dxa"/>
          </w:tcPr>
          <w:p w:rsidR="008343CF" w:rsidRPr="008343CF" w:rsidRDefault="00834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  <w:p w:rsidR="00A713B4" w:rsidRPr="00341AC4" w:rsidRDefault="008343CF" w:rsidP="008343C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E.6.U1</w:t>
            </w:r>
          </w:p>
        </w:tc>
        <w:tc>
          <w:tcPr>
            <w:tcW w:w="6821" w:type="dxa"/>
          </w:tcPr>
          <w:p w:rsidR="008343CF" w:rsidRPr="008343CF" w:rsidRDefault="008343CF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Korzysta na co dzień z wiedzy na temat różnego rodzaju organizowania procesu</w:t>
            </w:r>
          </w:p>
          <w:p w:rsidR="008343CF" w:rsidRPr="008343CF" w:rsidRDefault="008343CF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nauczania – uczenia się, przy planowaniu bierze pod uwagę umiejętności i potrzeby</w:t>
            </w:r>
          </w:p>
          <w:p w:rsidR="008343CF" w:rsidRPr="008343CF" w:rsidRDefault="008343CF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grupy i poszczególnych uczniów; poznał i potrafi stosować metody, jak zachęcić</w:t>
            </w:r>
          </w:p>
          <w:p w:rsidR="00A713B4" w:rsidRPr="00416419" w:rsidRDefault="008343CF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dziecko lub ucznia do twórczej aktywności w obszarze działań plastycznych.</w:t>
            </w:r>
          </w:p>
        </w:tc>
        <w:tc>
          <w:tcPr>
            <w:tcW w:w="1773" w:type="dxa"/>
          </w:tcPr>
          <w:p w:rsidR="00A713B4" w:rsidRPr="00341AC4" w:rsidRDefault="00834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PPW_U01</w:t>
            </w:r>
          </w:p>
        </w:tc>
      </w:tr>
      <w:tr w:rsidR="00341AC4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713B4" w:rsidRDefault="009249E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:rsidR="008343CF" w:rsidRPr="00341AC4" w:rsidRDefault="008343C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E.6.U2</w:t>
            </w:r>
          </w:p>
        </w:tc>
        <w:tc>
          <w:tcPr>
            <w:tcW w:w="6821" w:type="dxa"/>
          </w:tcPr>
          <w:p w:rsidR="008343CF" w:rsidRPr="008343CF" w:rsidRDefault="008343CF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bookmarkStart w:id="1" w:name="_GoBack"/>
            <w:bookmarkEnd w:id="1"/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Określa cele kształcenia i prawidłowo dobiera metody pracy, sposoby realizacji i</w:t>
            </w:r>
          </w:p>
          <w:p w:rsidR="008343CF" w:rsidRPr="008343CF" w:rsidRDefault="008343CF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pomoce/materiały dydaktyczne, samodzielnie projektuje zajęcia inspirujące</w:t>
            </w:r>
          </w:p>
          <w:p w:rsidR="00A713B4" w:rsidRPr="00416419" w:rsidRDefault="008343CF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dzieci/uczniów do działań twórczych.</w:t>
            </w:r>
          </w:p>
        </w:tc>
        <w:tc>
          <w:tcPr>
            <w:tcW w:w="1773" w:type="dxa"/>
          </w:tcPr>
          <w:p w:rsidR="00A713B4" w:rsidRPr="00341AC4" w:rsidRDefault="00834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PPW_U04</w:t>
            </w:r>
          </w:p>
        </w:tc>
      </w:tr>
      <w:tr w:rsidR="008343CF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8343CF" w:rsidRDefault="008343C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  <w:p w:rsidR="008343CF" w:rsidRDefault="008343C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E.6.U3</w:t>
            </w:r>
          </w:p>
        </w:tc>
        <w:tc>
          <w:tcPr>
            <w:tcW w:w="6821" w:type="dxa"/>
          </w:tcPr>
          <w:p w:rsidR="008343CF" w:rsidRPr="008343CF" w:rsidRDefault="008343CF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Potrafi wykorzystać spontaniczne i naturalne zachowania dzieci w procesie edukacji</w:t>
            </w:r>
          </w:p>
          <w:p w:rsidR="008343CF" w:rsidRPr="008343CF" w:rsidRDefault="008343CF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opierając na nich swoje działania dydaktyczno – wychowawcze; potrafi zachęcić</w:t>
            </w:r>
          </w:p>
          <w:p w:rsidR="008343CF" w:rsidRPr="008343CF" w:rsidRDefault="008343CF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dziecko lub ucznia do zainteresowania się dziełem plastycznym.</w:t>
            </w:r>
          </w:p>
        </w:tc>
        <w:tc>
          <w:tcPr>
            <w:tcW w:w="1773" w:type="dxa"/>
          </w:tcPr>
          <w:p w:rsidR="008343CF" w:rsidRPr="008343CF" w:rsidRDefault="00834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3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PPW_U09</w:t>
            </w:r>
          </w:p>
        </w:tc>
      </w:tr>
      <w:tr w:rsidR="0058656C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58656C" w:rsidRDefault="0058656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  <w:p w:rsidR="0058656C" w:rsidRDefault="0058656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E.6.U4</w:t>
            </w:r>
          </w:p>
        </w:tc>
        <w:tc>
          <w:tcPr>
            <w:tcW w:w="6821" w:type="dxa"/>
          </w:tcPr>
          <w:p w:rsidR="0058656C" w:rsidRPr="008343CF" w:rsidRDefault="0058656C" w:rsidP="008343C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8656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Potrafi diagnozować poziom zdolności plastycznych dziecka lub ucznia</w:t>
            </w:r>
          </w:p>
        </w:tc>
        <w:tc>
          <w:tcPr>
            <w:tcW w:w="1773" w:type="dxa"/>
          </w:tcPr>
          <w:p w:rsidR="0058656C" w:rsidRPr="008343CF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8656C" w:rsidRPr="0058656C" w:rsidRDefault="0058656C" w:rsidP="0058656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A713B4" w:rsidRPr="00341AC4" w:rsidRDefault="0058656C" w:rsidP="0058656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E.6.K1</w:t>
            </w:r>
          </w:p>
        </w:tc>
        <w:tc>
          <w:tcPr>
            <w:tcW w:w="6830" w:type="dxa"/>
          </w:tcPr>
          <w:p w:rsidR="00A713B4" w:rsidRPr="00416419" w:rsidRDefault="0058656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8656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Jest gotów do działania na rzecz upowszechnienia sztuk pięknych</w:t>
            </w:r>
          </w:p>
        </w:tc>
        <w:tc>
          <w:tcPr>
            <w:tcW w:w="1773" w:type="dxa"/>
          </w:tcPr>
          <w:p w:rsidR="00A713B4" w:rsidRPr="00416419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341AC4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58656C" w:rsidRPr="0058656C" w:rsidRDefault="0058656C" w:rsidP="0058656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  <w:p w:rsidR="00A713B4" w:rsidRPr="00341AC4" w:rsidRDefault="0058656C" w:rsidP="0058656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E.6.K2</w:t>
            </w:r>
          </w:p>
        </w:tc>
        <w:tc>
          <w:tcPr>
            <w:tcW w:w="6830" w:type="dxa"/>
          </w:tcPr>
          <w:p w:rsidR="0058656C" w:rsidRPr="0058656C" w:rsidRDefault="0058656C" w:rsidP="0058656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Rozwija swoje umiejętności interpersonalne, buduje swój autorytet w oparciu o</w:t>
            </w:r>
          </w:p>
          <w:p w:rsidR="00A713B4" w:rsidRPr="00341AC4" w:rsidRDefault="0058656C" w:rsidP="0058656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fachową wiedzę i etykę zawodową, potrafi zbudować relację wzajemnego zaufania 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8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porozumienia z dziećmi i ich rodzicami, co przekłada się na efektywność kształcenia;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8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inspiruje dzieci lub uczniów do samodzielnej aktywności plastycznej i dzielenia się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8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jej efektami.</w:t>
            </w:r>
          </w:p>
        </w:tc>
        <w:tc>
          <w:tcPr>
            <w:tcW w:w="1773" w:type="dxa"/>
          </w:tcPr>
          <w:p w:rsidR="00A713B4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PPW_K03</w:t>
            </w:r>
          </w:p>
        </w:tc>
      </w:tr>
      <w:tr w:rsidR="0058656C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58656C" w:rsidRPr="0058656C" w:rsidRDefault="0058656C" w:rsidP="0058656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  <w:p w:rsidR="0058656C" w:rsidRDefault="0058656C" w:rsidP="0058656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E.6.K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830" w:type="dxa"/>
          </w:tcPr>
          <w:p w:rsidR="0058656C" w:rsidRPr="0058656C" w:rsidRDefault="0058656C" w:rsidP="0058656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aktywizowania dzieci lub uczniów do estetyzacji własnego otoczenia.</w:t>
            </w:r>
          </w:p>
        </w:tc>
        <w:tc>
          <w:tcPr>
            <w:tcW w:w="1773" w:type="dxa"/>
          </w:tcPr>
          <w:p w:rsidR="0058656C" w:rsidRPr="0058656C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8656C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58656C" w:rsidRPr="00341AC4" w:rsidRDefault="00586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8656C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58656C" w:rsidRPr="00341AC4" w:rsidRDefault="00586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341AC4" w:rsidRDefault="00416419" w:rsidP="0041641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8656C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58656C" w:rsidRDefault="0058656C" w:rsidP="0041641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8656C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58656C" w:rsidRDefault="0058656C" w:rsidP="0041641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408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58656C" w:rsidRDefault="00586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8656C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58656C" w:rsidRPr="0058656C" w:rsidRDefault="00586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8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8656C" w:rsidRPr="00341AC4" w:rsidRDefault="00586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416419" w:rsidRDefault="0041641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416419" w:rsidRDefault="0041641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416419" w:rsidRDefault="0041641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416419" w:rsidRPr="00341AC4" w:rsidRDefault="0041641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6901F4" w:rsidRDefault="00416419" w:rsidP="006901F4">
            <w:pPr>
              <w:ind w:right="113"/>
              <w:rPr>
                <w:sz w:val="20"/>
                <w:szCs w:val="20"/>
              </w:rPr>
            </w:pPr>
            <w:r w:rsidRPr="003417F5">
              <w:rPr>
                <w:sz w:val="20"/>
                <w:szCs w:val="20"/>
              </w:rPr>
              <w:t>Wykonanie 50</w:t>
            </w:r>
            <w:r w:rsidR="006901F4">
              <w:rPr>
                <w:sz w:val="20"/>
                <w:szCs w:val="20"/>
              </w:rPr>
              <w:t xml:space="preserve"> - 60</w:t>
            </w:r>
            <w:r w:rsidRPr="003417F5">
              <w:rPr>
                <w:sz w:val="20"/>
                <w:szCs w:val="20"/>
              </w:rPr>
              <w:t>% zadań stawianych studentom</w:t>
            </w:r>
            <w:r w:rsidR="006901F4">
              <w:rPr>
                <w:sz w:val="20"/>
                <w:szCs w:val="20"/>
              </w:rPr>
              <w:t xml:space="preserve">. </w:t>
            </w:r>
            <w:r w:rsidRPr="003417F5">
              <w:rPr>
                <w:sz w:val="20"/>
                <w:szCs w:val="20"/>
              </w:rPr>
              <w:t>Realizacja zadań na ćwiczeniach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13ECD" w:rsidRPr="006901F4" w:rsidRDefault="006901F4" w:rsidP="0069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61 - 7</w:t>
            </w:r>
            <w:r w:rsidR="00416419" w:rsidRPr="003417F5">
              <w:rPr>
                <w:sz w:val="20"/>
                <w:szCs w:val="20"/>
              </w:rPr>
              <w:t>0% zadań stawianych studentom</w:t>
            </w:r>
            <w:r>
              <w:rPr>
                <w:sz w:val="20"/>
                <w:szCs w:val="20"/>
              </w:rPr>
              <w:t>. R</w:t>
            </w:r>
            <w:r w:rsidR="00416419" w:rsidRPr="003417F5">
              <w:rPr>
                <w:sz w:val="20"/>
                <w:szCs w:val="20"/>
              </w:rPr>
              <w:t>ealizacja zadań na ćwiczeniach, umiejętność prawidłowego korzystania z narzędzi i materiałów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13ECD" w:rsidRPr="006901F4" w:rsidRDefault="006901F4" w:rsidP="0069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71 – 8</w:t>
            </w:r>
            <w:r w:rsidRPr="003417F5">
              <w:rPr>
                <w:sz w:val="20"/>
                <w:szCs w:val="20"/>
              </w:rPr>
              <w:t>0% zadań stawianych studentom</w:t>
            </w:r>
            <w:r>
              <w:rPr>
                <w:sz w:val="20"/>
                <w:szCs w:val="20"/>
              </w:rPr>
              <w:t>. R</w:t>
            </w:r>
            <w:r w:rsidRPr="003417F5">
              <w:rPr>
                <w:sz w:val="20"/>
                <w:szCs w:val="20"/>
              </w:rPr>
              <w:t>ealizacja zadań na ćwiczeniach, prawidłowe korzystanie z materiałów i narzędzi, prezentacja wiedzy w teorii i praktyce</w:t>
            </w:r>
            <w:r>
              <w:rPr>
                <w:sz w:val="20"/>
                <w:szCs w:val="20"/>
              </w:rPr>
              <w:t>.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13ECD" w:rsidRPr="006901F4" w:rsidRDefault="006901F4" w:rsidP="0069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8</w:t>
            </w:r>
            <w:r w:rsidRPr="003417F5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– 90% zadań stawianych studentom. R</w:t>
            </w:r>
            <w:r w:rsidRPr="003417F5">
              <w:rPr>
                <w:sz w:val="20"/>
                <w:szCs w:val="20"/>
              </w:rPr>
              <w:t>ealizacja zadań na ćwiczeniach, prawidłowe korzystanie z materiałów i narzędzi, prezentacja wiedzy w teorii i praktyce, aktywność, przygotowanie prezentacji multimedialnej</w:t>
            </w:r>
            <w:r>
              <w:rPr>
                <w:sz w:val="20"/>
                <w:szCs w:val="20"/>
              </w:rPr>
              <w:t>.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13ECD" w:rsidRPr="006901F4" w:rsidRDefault="006901F4" w:rsidP="006901F4">
            <w:pPr>
              <w:rPr>
                <w:sz w:val="20"/>
                <w:szCs w:val="20"/>
              </w:rPr>
            </w:pPr>
            <w:r w:rsidRPr="003417F5">
              <w:rPr>
                <w:sz w:val="20"/>
                <w:szCs w:val="20"/>
              </w:rPr>
              <w:t>Wykonanie 91 – 100% zadań stawianych studentom</w:t>
            </w:r>
            <w:r>
              <w:rPr>
                <w:sz w:val="20"/>
                <w:szCs w:val="20"/>
              </w:rPr>
              <w:t>. R</w:t>
            </w:r>
            <w:r w:rsidRPr="003417F5">
              <w:rPr>
                <w:sz w:val="20"/>
                <w:szCs w:val="20"/>
              </w:rPr>
              <w:t>ealizacja zadań na ćwiczeniach, prawidłowe korzystanie z materiałów i narzędzi, prezentacja wiedzy w teorii i praktyce, aktywność, przygotowanie prezentacji multimedialnej, opracowanie autorskiego scenariusza zajęć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EF42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EF42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:rsidR="00896E3C" w:rsidRPr="00341AC4" w:rsidRDefault="00EF42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96E3C" w:rsidRPr="00341AC4" w:rsidRDefault="006901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EF42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EF42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EF42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:rsidR="00896E3C" w:rsidRPr="00341AC4" w:rsidRDefault="00EF42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EF42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6901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:rsidR="00896E3C" w:rsidRPr="00341AC4" w:rsidRDefault="00EF42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6901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EF42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6901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:rsidR="00896E3C" w:rsidRPr="00341AC4" w:rsidRDefault="00EF42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6901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EF42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EF42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EF42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EF42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7B3D45"/>
    <w:multiLevelType w:val="hybridMultilevel"/>
    <w:tmpl w:val="60261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6D72D3B"/>
    <w:multiLevelType w:val="hybridMultilevel"/>
    <w:tmpl w:val="DC88E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CA16990"/>
    <w:multiLevelType w:val="hybridMultilevel"/>
    <w:tmpl w:val="0C4AEA52"/>
    <w:lvl w:ilvl="0" w:tplc="813428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F05096B"/>
    <w:multiLevelType w:val="hybridMultilevel"/>
    <w:tmpl w:val="B560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482258D"/>
    <w:multiLevelType w:val="hybridMultilevel"/>
    <w:tmpl w:val="17849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B3B7514"/>
    <w:multiLevelType w:val="hybridMultilevel"/>
    <w:tmpl w:val="9006D7C6"/>
    <w:lvl w:ilvl="0" w:tplc="87649618">
      <w:start w:val="1"/>
      <w:numFmt w:val="decimal"/>
      <w:lvlText w:val="%1."/>
      <w:lvlJc w:val="left"/>
      <w:pPr>
        <w:ind w:left="2138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7"/>
  </w:num>
  <w:num w:numId="2">
    <w:abstractNumId w:val="4"/>
  </w:num>
  <w:num w:numId="3">
    <w:abstractNumId w:val="18"/>
  </w:num>
  <w:num w:numId="4">
    <w:abstractNumId w:val="38"/>
  </w:num>
  <w:num w:numId="5">
    <w:abstractNumId w:val="2"/>
  </w:num>
  <w:num w:numId="6">
    <w:abstractNumId w:val="36"/>
  </w:num>
  <w:num w:numId="7">
    <w:abstractNumId w:val="10"/>
  </w:num>
  <w:num w:numId="8">
    <w:abstractNumId w:val="17"/>
  </w:num>
  <w:num w:numId="9">
    <w:abstractNumId w:val="6"/>
  </w:num>
  <w:num w:numId="10">
    <w:abstractNumId w:val="25"/>
  </w:num>
  <w:num w:numId="11">
    <w:abstractNumId w:val="26"/>
  </w:num>
  <w:num w:numId="12">
    <w:abstractNumId w:val="35"/>
  </w:num>
  <w:num w:numId="13">
    <w:abstractNumId w:val="12"/>
  </w:num>
  <w:num w:numId="14">
    <w:abstractNumId w:val="32"/>
  </w:num>
  <w:num w:numId="15">
    <w:abstractNumId w:val="34"/>
  </w:num>
  <w:num w:numId="16">
    <w:abstractNumId w:val="33"/>
  </w:num>
  <w:num w:numId="17">
    <w:abstractNumId w:val="20"/>
  </w:num>
  <w:num w:numId="18">
    <w:abstractNumId w:val="8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9"/>
  </w:num>
  <w:num w:numId="25">
    <w:abstractNumId w:val="11"/>
  </w:num>
  <w:num w:numId="26">
    <w:abstractNumId w:val="19"/>
  </w:num>
  <w:num w:numId="27">
    <w:abstractNumId w:val="40"/>
  </w:num>
  <w:num w:numId="28">
    <w:abstractNumId w:val="14"/>
  </w:num>
  <w:num w:numId="29">
    <w:abstractNumId w:val="30"/>
  </w:num>
  <w:num w:numId="30">
    <w:abstractNumId w:val="5"/>
  </w:num>
  <w:num w:numId="31">
    <w:abstractNumId w:val="16"/>
  </w:num>
  <w:num w:numId="32">
    <w:abstractNumId w:val="22"/>
  </w:num>
  <w:num w:numId="33">
    <w:abstractNumId w:val="3"/>
  </w:num>
  <w:num w:numId="34">
    <w:abstractNumId w:val="15"/>
  </w:num>
  <w:num w:numId="35">
    <w:abstractNumId w:val="7"/>
  </w:num>
  <w:num w:numId="36">
    <w:abstractNumId w:val="28"/>
  </w:num>
  <w:num w:numId="37">
    <w:abstractNumId w:val="24"/>
  </w:num>
  <w:num w:numId="38">
    <w:abstractNumId w:val="9"/>
  </w:num>
  <w:num w:numId="39">
    <w:abstractNumId w:val="29"/>
  </w:num>
  <w:num w:numId="40">
    <w:abstractNumId w:val="27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2172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313E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16419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8656C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901F4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0108D"/>
    <w:rsid w:val="00823B29"/>
    <w:rsid w:val="008343CF"/>
    <w:rsid w:val="00834C51"/>
    <w:rsid w:val="00862E0A"/>
    <w:rsid w:val="00896E3C"/>
    <w:rsid w:val="008B336A"/>
    <w:rsid w:val="00906C25"/>
    <w:rsid w:val="009109EC"/>
    <w:rsid w:val="00913ECD"/>
    <w:rsid w:val="009249E4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A6508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6269"/>
    <w:rsid w:val="00BB0629"/>
    <w:rsid w:val="00BE67AE"/>
    <w:rsid w:val="00C1154E"/>
    <w:rsid w:val="00C14619"/>
    <w:rsid w:val="00C15E8D"/>
    <w:rsid w:val="00C35C22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0F61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42B7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C35C2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35C2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rsid w:val="009249E4"/>
  </w:style>
  <w:style w:type="character" w:customStyle="1" w:styleId="eop">
    <w:name w:val="eop"/>
    <w:basedOn w:val="Domylnaczcionkaakapitu"/>
    <w:rsid w:val="009249E4"/>
  </w:style>
  <w:style w:type="character" w:customStyle="1" w:styleId="Bodytext3">
    <w:name w:val="Body text (3)_"/>
    <w:link w:val="Bodytext30"/>
    <w:rsid w:val="0041641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16419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B571-0B7F-449B-9C10-4260034F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1681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Biskup.Joanna@outlook.com</cp:lastModifiedBy>
  <cp:revision>3</cp:revision>
  <cp:lastPrinted>2025-10-28T07:51:00Z</cp:lastPrinted>
  <dcterms:created xsi:type="dcterms:W3CDTF">2026-06-27T20:49:00Z</dcterms:created>
  <dcterms:modified xsi:type="dcterms:W3CDTF">2026-06-27T21:13:00Z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