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1983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DB69B84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1790A7E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B94610F" w14:textId="7688B6F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763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763DD" w:rsidRPr="00AD0A04">
        <w:rPr>
          <w:rFonts w:eastAsia="Arial Unicode MS"/>
        </w:rPr>
        <w:t>0112-3PPW-F1-MPKK</w:t>
      </w:r>
    </w:p>
    <w:p w14:paraId="1F062172" w14:textId="4075C0F6" w:rsidR="00D763DD" w:rsidRPr="00D763DD" w:rsidRDefault="004838B3" w:rsidP="00D763D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D763DD" w:rsidRPr="00D763DD">
        <w:t xml:space="preserve"> </w:t>
      </w:r>
      <w:r w:rsidR="00D763DD" w:rsidRPr="00D763DD">
        <w:rPr>
          <w:rFonts w:asciiTheme="minorHAnsi" w:hAnsiTheme="minorHAnsi" w:cstheme="minorHAnsi"/>
          <w:b/>
          <w:bCs/>
          <w:color w:val="000000" w:themeColor="text1"/>
        </w:rPr>
        <w:t>Metodyka pracy korekcyjno-kompensacyjnej w przedszkolu i klasach I-III</w:t>
      </w:r>
    </w:p>
    <w:p w14:paraId="0038FD1E" w14:textId="3BEBD30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763DD" w:rsidRPr="00D763DD">
        <w:t xml:space="preserve"> </w:t>
      </w:r>
      <w:proofErr w:type="spellStart"/>
      <w:r w:rsidR="00D763DD" w:rsidRPr="00D763DD">
        <w:rPr>
          <w:b/>
          <w:bCs/>
          <w:i w:val="0"/>
          <w:iCs/>
          <w:color w:val="000000" w:themeColor="text1"/>
        </w:rPr>
        <w:t>Methodology</w:t>
      </w:r>
      <w:proofErr w:type="spellEnd"/>
      <w:r w:rsidR="00D763DD" w:rsidRPr="00D763DD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D763DD" w:rsidRPr="00D763DD">
        <w:rPr>
          <w:b/>
          <w:bCs/>
          <w:i w:val="0"/>
          <w:iCs/>
          <w:color w:val="000000" w:themeColor="text1"/>
        </w:rPr>
        <w:t>Corrective</w:t>
      </w:r>
      <w:proofErr w:type="spellEnd"/>
      <w:r w:rsidR="00D763DD" w:rsidRPr="00D763DD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D763DD" w:rsidRPr="00D763DD">
        <w:rPr>
          <w:b/>
          <w:bCs/>
          <w:i w:val="0"/>
          <w:iCs/>
          <w:color w:val="000000" w:themeColor="text1"/>
        </w:rPr>
        <w:t>Compensatory</w:t>
      </w:r>
      <w:proofErr w:type="spellEnd"/>
      <w:r w:rsidR="00D763DD" w:rsidRPr="00D763D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763DD" w:rsidRPr="00D763DD">
        <w:rPr>
          <w:b/>
          <w:bCs/>
          <w:i w:val="0"/>
          <w:iCs/>
          <w:color w:val="000000" w:themeColor="text1"/>
        </w:rPr>
        <w:t>Work</w:t>
      </w:r>
      <w:proofErr w:type="spellEnd"/>
      <w:r w:rsidR="00D763DD" w:rsidRPr="00D763DD">
        <w:rPr>
          <w:b/>
          <w:bCs/>
          <w:i w:val="0"/>
          <w:iCs/>
          <w:color w:val="000000" w:themeColor="text1"/>
        </w:rPr>
        <w:t xml:space="preserve"> in Preschool and </w:t>
      </w:r>
      <w:proofErr w:type="spellStart"/>
      <w:r w:rsidR="00D763DD" w:rsidRPr="00D763DD">
        <w:rPr>
          <w:b/>
          <w:bCs/>
          <w:i w:val="0"/>
          <w:iCs/>
          <w:color w:val="000000" w:themeColor="text1"/>
        </w:rPr>
        <w:t>Grades</w:t>
      </w:r>
      <w:proofErr w:type="spellEnd"/>
      <w:r w:rsidR="00D763DD" w:rsidRPr="00D763DD">
        <w:rPr>
          <w:b/>
          <w:bCs/>
          <w:i w:val="0"/>
          <w:iCs/>
          <w:color w:val="000000" w:themeColor="text1"/>
        </w:rPr>
        <w:t xml:space="preserve"> 1-3</w:t>
      </w:r>
    </w:p>
    <w:p w14:paraId="255320F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07D32ADB" w14:textId="77777777" w:rsidTr="004C2D66">
        <w:trPr>
          <w:trHeight w:val="282"/>
          <w:jc w:val="center"/>
        </w:trPr>
        <w:tc>
          <w:tcPr>
            <w:tcW w:w="4742" w:type="dxa"/>
          </w:tcPr>
          <w:p w14:paraId="012599D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A8BFF70" w14:textId="47A27D02" w:rsidR="000746C5" w:rsidRPr="00341AC4" w:rsidRDefault="00D763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763D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36FD054F" w14:textId="77777777" w:rsidTr="004C2D66">
        <w:trPr>
          <w:trHeight w:val="285"/>
          <w:jc w:val="center"/>
        </w:trPr>
        <w:tc>
          <w:tcPr>
            <w:tcW w:w="4742" w:type="dxa"/>
          </w:tcPr>
          <w:p w14:paraId="4B1FD742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F91C9F2" w14:textId="256CE552" w:rsidR="000746C5" w:rsidRPr="00341AC4" w:rsidRDefault="00D763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63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 /studia niestacjonarne</w:t>
            </w:r>
          </w:p>
        </w:tc>
      </w:tr>
      <w:tr w:rsidR="00341AC4" w:rsidRPr="00341AC4" w14:paraId="4D3191AF" w14:textId="77777777" w:rsidTr="004C2D66">
        <w:trPr>
          <w:trHeight w:val="285"/>
          <w:jc w:val="center"/>
        </w:trPr>
        <w:tc>
          <w:tcPr>
            <w:tcW w:w="4742" w:type="dxa"/>
          </w:tcPr>
          <w:p w14:paraId="23C16A9D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23C461" w14:textId="784BD63B" w:rsidR="00AB3480" w:rsidRPr="00341AC4" w:rsidRDefault="00D763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63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1E324065" w14:textId="77777777" w:rsidTr="004C2D66">
        <w:trPr>
          <w:trHeight w:val="285"/>
          <w:jc w:val="center"/>
        </w:trPr>
        <w:tc>
          <w:tcPr>
            <w:tcW w:w="4742" w:type="dxa"/>
          </w:tcPr>
          <w:p w14:paraId="01AEB541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66C2773" w14:textId="474CEB2F" w:rsidR="000746C5" w:rsidRPr="00341AC4" w:rsidRDefault="00D763DD" w:rsidP="00D763D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763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0E69FA84" w14:textId="77777777" w:rsidTr="004C2D66">
        <w:trPr>
          <w:trHeight w:val="282"/>
          <w:jc w:val="center"/>
        </w:trPr>
        <w:tc>
          <w:tcPr>
            <w:tcW w:w="4742" w:type="dxa"/>
          </w:tcPr>
          <w:p w14:paraId="08DD367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97F298E" w14:textId="6CE733F3" w:rsidR="000746C5" w:rsidRPr="00341AC4" w:rsidRDefault="00D763DD" w:rsidP="00D763D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63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Mirosław Babiarz prof. UJK</w:t>
            </w:r>
          </w:p>
        </w:tc>
      </w:tr>
      <w:tr w:rsidR="00341AC4" w:rsidRPr="00341AC4" w14:paraId="4EB5B37D" w14:textId="77777777" w:rsidTr="004C2D66">
        <w:trPr>
          <w:trHeight w:val="285"/>
          <w:jc w:val="center"/>
        </w:trPr>
        <w:tc>
          <w:tcPr>
            <w:tcW w:w="4742" w:type="dxa"/>
          </w:tcPr>
          <w:p w14:paraId="12BC49D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C694CD7" w14:textId="0E7F446E" w:rsidR="001373A5" w:rsidRPr="00341AC4" w:rsidRDefault="00D763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763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mbabiarz@ujk.edu.pl</w:t>
            </w:r>
          </w:p>
        </w:tc>
      </w:tr>
    </w:tbl>
    <w:p w14:paraId="2BB3A50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D61F093" w14:textId="77777777" w:rsidTr="00363F81">
        <w:trPr>
          <w:trHeight w:val="285"/>
          <w:jc w:val="center"/>
        </w:trPr>
        <w:tc>
          <w:tcPr>
            <w:tcW w:w="3467" w:type="dxa"/>
          </w:tcPr>
          <w:p w14:paraId="25CE65CB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A23E054" w14:textId="10B40C5D" w:rsidR="000746C5" w:rsidRPr="00341AC4" w:rsidRDefault="00D763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j.polski</w:t>
            </w:r>
            <w:proofErr w:type="spellEnd"/>
          </w:p>
        </w:tc>
      </w:tr>
      <w:tr w:rsidR="00341AC4" w:rsidRPr="00341AC4" w14:paraId="3B538675" w14:textId="77777777" w:rsidTr="00363F81">
        <w:trPr>
          <w:trHeight w:val="282"/>
          <w:jc w:val="center"/>
        </w:trPr>
        <w:tc>
          <w:tcPr>
            <w:tcW w:w="3467" w:type="dxa"/>
          </w:tcPr>
          <w:p w14:paraId="41570D32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3A2102E" w14:textId="73F09FC8" w:rsidR="000746C5" w:rsidRPr="00341AC4" w:rsidRDefault="00D763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63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diagnoza pedagogiczna</w:t>
            </w:r>
          </w:p>
        </w:tc>
      </w:tr>
    </w:tbl>
    <w:p w14:paraId="0E5A16D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22B8EF6" w14:textId="77777777" w:rsidTr="00402BCD">
        <w:trPr>
          <w:trHeight w:val="285"/>
          <w:jc w:val="center"/>
        </w:trPr>
        <w:tc>
          <w:tcPr>
            <w:tcW w:w="3466" w:type="dxa"/>
          </w:tcPr>
          <w:p w14:paraId="312BE66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C325674" w14:textId="695B8500" w:rsidR="000746C5" w:rsidRPr="00E604E4" w:rsidRDefault="00D763D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D763DD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1FF1D82C" w14:textId="77777777" w:rsidTr="00402BCD">
        <w:trPr>
          <w:trHeight w:val="282"/>
          <w:jc w:val="center"/>
        </w:trPr>
        <w:tc>
          <w:tcPr>
            <w:tcW w:w="3466" w:type="dxa"/>
          </w:tcPr>
          <w:p w14:paraId="4C183FB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9515334" w14:textId="5851A200" w:rsidR="000746C5" w:rsidRPr="00341AC4" w:rsidRDefault="00DD250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2FAD4FEA" w14:textId="77777777" w:rsidTr="00402BCD">
        <w:trPr>
          <w:trHeight w:val="285"/>
          <w:jc w:val="center"/>
        </w:trPr>
        <w:tc>
          <w:tcPr>
            <w:tcW w:w="3466" w:type="dxa"/>
          </w:tcPr>
          <w:p w14:paraId="1BFEC12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7443B8D" w14:textId="0843EB81" w:rsidR="000746C5" w:rsidRPr="00341AC4" w:rsidRDefault="00DD250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6B937725" w14:textId="77777777" w:rsidTr="00402BCD">
        <w:trPr>
          <w:trHeight w:val="282"/>
          <w:jc w:val="center"/>
        </w:trPr>
        <w:tc>
          <w:tcPr>
            <w:tcW w:w="3466" w:type="dxa"/>
          </w:tcPr>
          <w:p w14:paraId="26DF869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83C4798" w14:textId="103C88FD" w:rsidR="00402BCD" w:rsidRPr="00341AC4" w:rsidRDefault="00DD250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konwersatoryjny, dyskusja dydaktyczna, metody aktywizujące (</w:t>
            </w:r>
            <w:proofErr w:type="spellStart"/>
            <w:r w:rsidRPr="00D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metaplan</w:t>
            </w:r>
            <w:proofErr w:type="spellEnd"/>
            <w:r w:rsidRPr="00D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studium przypadku, praca z tekstem, myślenie krytyczne, elementy </w:t>
            </w:r>
            <w:proofErr w:type="spellStart"/>
            <w:r w:rsidRPr="00D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tutoringu</w:t>
            </w:r>
            <w:proofErr w:type="spellEnd"/>
            <w:r w:rsidRPr="00DD25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341AC4" w:rsidRPr="00341AC4" w14:paraId="48FB2DA5" w14:textId="77777777" w:rsidTr="00402BCD">
        <w:trPr>
          <w:trHeight w:val="285"/>
          <w:jc w:val="center"/>
        </w:trPr>
        <w:tc>
          <w:tcPr>
            <w:tcW w:w="3466" w:type="dxa"/>
          </w:tcPr>
          <w:p w14:paraId="134EB9FC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83E973F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Skałbania</w:t>
            </w:r>
            <w:proofErr w:type="spellEnd"/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Lewandowska-Kidoń T. Terapia pedagogiczna w zarysie. Teoria. Praktyka. Refleksja. Wydawnictwo WSP. Warszawa 2015.</w:t>
            </w:r>
          </w:p>
          <w:p w14:paraId="043D073C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Kaja B. Zarys terapii dziecka, Bydgoszcz 1998.</w:t>
            </w:r>
          </w:p>
          <w:p w14:paraId="344B36E1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Czajkowska I., Herda K. Zajęcia korekcyjno-kompensacyjne w szkole, Warszawa 1989.</w:t>
            </w:r>
          </w:p>
          <w:p w14:paraId="4485246A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Skorek E. Terapia pedagogiczna, tom 1 Impuls, Kraków 2007.</w:t>
            </w:r>
          </w:p>
          <w:p w14:paraId="42D2C5B5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Skorek E. Terapia pedagogiczna, tom 2, Impuls, Kraków 2016.</w:t>
            </w:r>
          </w:p>
          <w:p w14:paraId="2AF78A5F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Gruszczyk- Kolczyńska E.; Dzieci ze specyficznymi trudnościami w uczeniu się matematyki. WSiP, Warszawa 1994.</w:t>
            </w:r>
          </w:p>
          <w:p w14:paraId="4E41AF9E" w14:textId="75841B47" w:rsidR="00566B57" w:rsidRPr="00341AC4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Skałbania</w:t>
            </w:r>
            <w:proofErr w:type="spellEnd"/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Babiarz M., Bidziński K., Pomoc psychologiczno-pedagogiczna na pierwszym etapie edukacji. Aspekty organizacyjne i realizacyjne, UJK, Kielce 2020</w:t>
            </w:r>
          </w:p>
        </w:tc>
      </w:tr>
      <w:tr w:rsidR="00341AC4" w:rsidRPr="00341AC4" w14:paraId="42108B4F" w14:textId="77777777" w:rsidTr="00402BCD">
        <w:trPr>
          <w:trHeight w:val="285"/>
          <w:jc w:val="center"/>
        </w:trPr>
        <w:tc>
          <w:tcPr>
            <w:tcW w:w="3466" w:type="dxa"/>
          </w:tcPr>
          <w:p w14:paraId="6712E65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9367230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Dąbrowska I. Terapia pedagogiczna, Opole 2012.</w:t>
            </w:r>
          </w:p>
          <w:p w14:paraId="18C7877D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Witkowski T. Zakazana psychologia, tom 2, Warszawa 2015.  </w:t>
            </w:r>
          </w:p>
          <w:p w14:paraId="39A58281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Waszkiewicz E. Zestaw ćwiczeń do zajęć korekcyjno-kompensacyjnych dla dzieci przedszkolnych CMPPP, Warszawa 2002.</w:t>
            </w:r>
          </w:p>
          <w:p w14:paraId="1D8C5C44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Jastrząb J. Usprawnianie funkcji percepcyjno-motorycznych dla dzieci </w:t>
            </w: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dyslektycznych, CMPPP, Warszawa 2002.</w:t>
            </w:r>
          </w:p>
          <w:p w14:paraId="2CBC6888" w14:textId="77777777" w:rsidR="00064CA9" w:rsidRPr="00064CA9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Jastrząb J. Gry i zabawy w terapii pedagogicznej, CMPPP, Warszawa 2002.</w:t>
            </w:r>
          </w:p>
          <w:p w14:paraId="529B0DF4" w14:textId="77777777" w:rsidR="00566B57" w:rsidRDefault="00064CA9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C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Zakrzewska B.; Moje dziecko źle czyta i pisze. WSiP, Warszawa 1997.</w:t>
            </w:r>
          </w:p>
          <w:p w14:paraId="5B1B5173" w14:textId="574B41AA" w:rsidR="00574702" w:rsidRPr="00341AC4" w:rsidRDefault="00574702" w:rsidP="00064CA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747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Skałbania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</w:t>
            </w:r>
            <w:r w:rsidRPr="005747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Babiarz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M., </w:t>
            </w:r>
            <w:r w:rsidRPr="005747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Edukacja włączająca jako przestrzeń dla rozwoju czy ryzyko wykluczenia i marginalizacji ucznia?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5747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Niepełnosprawny. Szkice i Rozprawy, nr 18(11), 2018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0FBD2A1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703BC3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83CA7CF" w14:textId="77777777" w:rsidR="00574702" w:rsidRPr="00574702" w:rsidRDefault="00574702" w:rsidP="00574702">
      <w:pPr>
        <w:pStyle w:val="TableParagraph"/>
        <w:snapToGrid w:val="0"/>
        <w:spacing w:line="276" w:lineRule="auto"/>
        <w:ind w:firstLine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747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W1: Zapoznanie studentów z postępowaniem metodycznym w pracy korekcyjno-kompensacyjnej.</w:t>
      </w:r>
    </w:p>
    <w:p w14:paraId="19FE70A4" w14:textId="77777777" w:rsidR="00574702" w:rsidRPr="00574702" w:rsidRDefault="00574702" w:rsidP="00574702">
      <w:pPr>
        <w:pStyle w:val="TableParagraph"/>
        <w:snapToGrid w:val="0"/>
        <w:spacing w:line="276" w:lineRule="auto"/>
        <w:ind w:firstLine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747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W2: Zapoznanie z etapami zajęć korekcyjno-kompensacyjnych /struktura zajęć i ich organizacją.</w:t>
      </w:r>
    </w:p>
    <w:p w14:paraId="2DC23D9D" w14:textId="77777777" w:rsidR="00574702" w:rsidRDefault="00574702" w:rsidP="00574702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747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W3: Kształtowanie postawy krytycznej wobec różnorodności metod pracy z dzieckiem w oparciu o analizę badań empirycznych.</w:t>
      </w:r>
    </w:p>
    <w:p w14:paraId="393C6F31" w14:textId="77777777" w:rsidR="00574702" w:rsidRPr="00574702" w:rsidRDefault="00574702" w:rsidP="00574702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747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C1: Rozwijanie umiejętności analizy tekstów naukowych.</w:t>
      </w:r>
    </w:p>
    <w:p w14:paraId="5E828E61" w14:textId="77777777" w:rsidR="00574702" w:rsidRPr="00574702" w:rsidRDefault="00574702" w:rsidP="00574702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747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C2: Doskonalenie umiejętności w zakresie postępowania metodycznego w pracy korekcyjno-kompensacyjnej.</w:t>
      </w:r>
    </w:p>
    <w:p w14:paraId="519D0870" w14:textId="77777777" w:rsidR="00574702" w:rsidRPr="00574702" w:rsidRDefault="00574702" w:rsidP="00574702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747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C3: Rozwijanie umiejętności współpracy z rodzicami w zakresie realizacji działań korekcyjno-kompensacyjnych.</w:t>
      </w:r>
    </w:p>
    <w:p w14:paraId="524964CF" w14:textId="10598B6E" w:rsidR="00574702" w:rsidRDefault="00574702" w:rsidP="00574702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747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C4: Doskonalenie działań w zakresie planowania pracy korekcyjno-kompensacyjnej w oparciu o wyniki diagnozy.</w:t>
      </w:r>
    </w:p>
    <w:p w14:paraId="3424D413" w14:textId="77777777" w:rsidR="00574702" w:rsidRDefault="00574702" w:rsidP="00574702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30D3B98" w14:textId="0FC282E9" w:rsidR="003E0703" w:rsidRPr="00341AC4" w:rsidRDefault="003E0703" w:rsidP="00574702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DB40171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6FB6525" w14:textId="77777777" w:rsidR="005B628D" w:rsidRPr="005B628D" w:rsidRDefault="005B628D" w:rsidP="005B628D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Wyjaśnienie podstawowych pojęć: metoda - program, ćwiczenie.</w:t>
      </w:r>
    </w:p>
    <w:p w14:paraId="6563FD1A" w14:textId="77777777" w:rsidR="005B628D" w:rsidRPr="005B628D" w:rsidRDefault="005B628D" w:rsidP="005B628D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Praca korekcyjno-kompensacyjna - założenia teoretyczne i źródła wiedzy o uczniu.</w:t>
      </w:r>
    </w:p>
    <w:p w14:paraId="47F1C548" w14:textId="77777777" w:rsidR="005B628D" w:rsidRPr="005B628D" w:rsidRDefault="005B628D" w:rsidP="005B628D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Tradycyjne i współczesne paradygmaty w pracy korekcyjno-kompensacyjnej.</w:t>
      </w:r>
    </w:p>
    <w:p w14:paraId="212A3825" w14:textId="77777777" w:rsidR="005B628D" w:rsidRPr="005B628D" w:rsidRDefault="005B628D" w:rsidP="005B628D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Grupy przyczyn trudności i niepowodzeń szkolnych oraz zwolennicy i przeciwnicy teorii</w:t>
      </w:r>
    </w:p>
    <w:p w14:paraId="6BB8A6E0" w14:textId="77777777" w:rsidR="005B628D" w:rsidRPr="005B628D" w:rsidRDefault="005B628D" w:rsidP="005B628D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Etapy pracy korekcyjno-kompensacyjnej: materiał nieliterowy i materiał literowy.</w:t>
      </w:r>
    </w:p>
    <w:p w14:paraId="25E6CB80" w14:textId="77777777" w:rsidR="005B628D" w:rsidRPr="005B628D" w:rsidRDefault="005B628D" w:rsidP="005B628D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Przesłanki naukowe wybranych metod terapii pedagogicznej.</w:t>
      </w:r>
    </w:p>
    <w:p w14:paraId="0685231C" w14:textId="77777777" w:rsidR="005B628D" w:rsidRDefault="005B628D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4081E8" w14:textId="5BB69529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0509641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Wprowadzenie w problematykę przedmiotu – założenia i cele przedmiotu. </w:t>
      </w:r>
    </w:p>
    <w:p w14:paraId="3EA11C6C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Zasady pracy korekcyjno-kompensacyjnej. Organizacja warsztatu terapeuty.</w:t>
      </w:r>
    </w:p>
    <w:p w14:paraId="45CC28C9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Ewolucja terminu praca korekcyjno-kompensacyjna i współczesne rozumienie. </w:t>
      </w:r>
    </w:p>
    <w:p w14:paraId="444580C9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Analiza form pomocy psychologiczno-pedagogicznej w rozwiązaniach systemowych.</w:t>
      </w:r>
    </w:p>
    <w:p w14:paraId="396A69B9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Metody terapii pedagogicznej do pracy na materiale nieliterowym- charakterystyka.</w:t>
      </w:r>
    </w:p>
    <w:p w14:paraId="4266BBB8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Metody pracy korekcyjno-kompensacyjnej do pracy na materiale literowym – charakterystyka.</w:t>
      </w:r>
    </w:p>
    <w:p w14:paraId="7A3C4FB1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Przegląd komputerowych programów do terapii pedagogicznej.</w:t>
      </w:r>
    </w:p>
    <w:p w14:paraId="76CA2EEF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Krytyczna analiza wybranych metod pracy korekcyjno-kompensacyjnej.</w:t>
      </w:r>
    </w:p>
    <w:p w14:paraId="45778DEC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Zabawa jako forma wspomagania rozwoju dziecka.</w:t>
      </w:r>
    </w:p>
    <w:p w14:paraId="168C5D65" w14:textId="77777777" w:rsidR="005B628D" w:rsidRPr="005B628D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Podstawy planowania pracy korekcyjno-kompensacyjnej.</w:t>
      </w:r>
    </w:p>
    <w:p w14:paraId="04C47E59" w14:textId="21E7AA2F" w:rsidR="006D764F" w:rsidRPr="00341AC4" w:rsidRDefault="005B628D" w:rsidP="005B628D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628D">
        <w:rPr>
          <w:rFonts w:asciiTheme="minorHAnsi" w:hAnsiTheme="minorHAnsi" w:cstheme="minorHAnsi"/>
          <w:color w:val="000000" w:themeColor="text1"/>
          <w:sz w:val="24"/>
          <w:szCs w:val="24"/>
        </w:rPr>
        <w:t>Współpraca z rodzicami.</w:t>
      </w:r>
    </w:p>
    <w:p w14:paraId="4D7FECC7" w14:textId="77777777" w:rsidR="005B628D" w:rsidRDefault="005B628D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380CD67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469195D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F549F7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0C776B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C69DF6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4AD38C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EFEFF8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B628D" w:rsidRPr="00341AC4" w14:paraId="0BCBC251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E4AEAEC" w14:textId="77777777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7B23427D" w14:textId="77777777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F.W1</w:t>
            </w:r>
          </w:p>
          <w:p w14:paraId="079D5907" w14:textId="553B82AF" w:rsidR="005B628D" w:rsidRPr="00341AC4" w:rsidRDefault="005B628D" w:rsidP="005B62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A6D0E80" w14:textId="2171C46C" w:rsidR="005B628D" w:rsidRPr="00341AC4" w:rsidRDefault="005B628D" w:rsidP="005B628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teorie, koncepcje i modele specjalnych potrzeb rozwojowych i edukacyjnych – medyczne, społeczne, </w:t>
            </w:r>
            <w:proofErr w:type="spellStart"/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biopsychospołeczne</w:t>
            </w:r>
            <w:proofErr w:type="spellEnd"/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 tym ADHD, ryzyka dysleksji, trudności związanych z nabywaniem umiejętności arytmetycznych oraz metodyki wykonywania zadań w wychowaniu przedszkolnym i edukacji wczesnoszkolnej. Zna normy, procedury i dobre praktyki, ma wiedzę w zakresie teorii rozwoju człowieka, wychowania, uczenia się i nauczania, a także potrafi je krytycznie oceniać i twórczo z nich korzystać</w:t>
            </w: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1773" w:type="dxa"/>
          </w:tcPr>
          <w:p w14:paraId="02CD59E7" w14:textId="77777777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PPW_W02</w:t>
            </w:r>
          </w:p>
          <w:p w14:paraId="1AFE9563" w14:textId="77777777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PPW_W10</w:t>
            </w:r>
          </w:p>
          <w:p w14:paraId="04D21DBE" w14:textId="77777777" w:rsidR="005B628D" w:rsidRPr="00341AC4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5B628D" w:rsidRPr="00341AC4" w14:paraId="1519D84D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E782679" w14:textId="201A0656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22EA4B0F" w14:textId="5268B50A" w:rsidR="005B628D" w:rsidRPr="00341AC4" w:rsidRDefault="005B628D" w:rsidP="005B62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F.W6</w:t>
            </w:r>
          </w:p>
        </w:tc>
        <w:tc>
          <w:tcPr>
            <w:tcW w:w="6830" w:type="dxa"/>
          </w:tcPr>
          <w:p w14:paraId="114E49AE" w14:textId="3A9231C8" w:rsidR="005B628D" w:rsidRPr="00341AC4" w:rsidRDefault="005B628D" w:rsidP="005B628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cele, zasady i formy współpracy przedszkola i szkoły z rodzicami lub opiekunami dzieci lub uczniów ze specjalnymi potrzebami rozwojowymi i edukacyjnymi oraz z dziećmi w wieku przedszkolnym i uczniami w młodszym wieku szkolnym w procesie wychowania i kształcenia oraz rozumie zróżnicowane potrzeby rozwojowe i edukacyjne dzieci i uczniów, które są wynikiem opóźnień i zaburzeń oraz zna sposoby dostosowywania zadań edukacyjnych do ich potrzeb</w:t>
            </w:r>
          </w:p>
        </w:tc>
        <w:tc>
          <w:tcPr>
            <w:tcW w:w="1773" w:type="dxa"/>
          </w:tcPr>
          <w:p w14:paraId="036D59C7" w14:textId="5571199B" w:rsidR="005B628D" w:rsidRPr="00341AC4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PPW_W13</w:t>
            </w:r>
          </w:p>
        </w:tc>
      </w:tr>
    </w:tbl>
    <w:p w14:paraId="1B8BAD8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B628D" w:rsidRPr="00341AC4" w14:paraId="44AB8979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2F51210" w14:textId="3EEA65CD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588C1C28" w14:textId="3EC2ED3E" w:rsidR="005B628D" w:rsidRPr="00341AC4" w:rsidRDefault="005B628D" w:rsidP="005B62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F.U2</w:t>
            </w:r>
          </w:p>
        </w:tc>
        <w:tc>
          <w:tcPr>
            <w:tcW w:w="6821" w:type="dxa"/>
          </w:tcPr>
          <w:p w14:paraId="122112C2" w14:textId="415047F5" w:rsidR="005B628D" w:rsidRPr="00341AC4" w:rsidRDefault="005B628D" w:rsidP="005B628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umie rozpoznać specjalne potrzeby rozwojowe i edukacyjne dziecka w wieku przedszkolnym i ucznia w młodszym wieku szkolnym oraz określić optymalne sposoby organizowania środowiska edukacyjnego oraz wspomagania dziecka lub ucznia i jego rodziców lub opiekunów w procesie wychowania i kształcenia oraz potrafi rozpoznawać potrzeby, możliwości i uzdolnienia uczniów oraz projektować i prowadzić właściwe działania pedagogiczne, jak również planować, realizować i oceniać spersonalizowane programy kształcenia i wychowania</w:t>
            </w: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1773" w:type="dxa"/>
          </w:tcPr>
          <w:p w14:paraId="71EF74D1" w14:textId="77777777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PPW_U02</w:t>
            </w:r>
          </w:p>
          <w:p w14:paraId="0A61759B" w14:textId="77777777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PPW_U03</w:t>
            </w:r>
          </w:p>
          <w:p w14:paraId="19D9695B" w14:textId="77777777" w:rsidR="005B628D" w:rsidRPr="00341AC4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D84C32F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01455CF" w14:textId="77777777" w:rsidR="005B628D" w:rsidRPr="005B628D" w:rsidRDefault="005B628D" w:rsidP="005B62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03C5B064" w14:textId="572CD8C4" w:rsidR="00A713B4" w:rsidRPr="00341AC4" w:rsidRDefault="005B628D" w:rsidP="005B62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F.U5</w:t>
            </w:r>
          </w:p>
        </w:tc>
        <w:tc>
          <w:tcPr>
            <w:tcW w:w="6821" w:type="dxa"/>
          </w:tcPr>
          <w:p w14:paraId="520CA01A" w14:textId="7CF3CE80" w:rsidR="00A713B4" w:rsidRPr="00341AC4" w:rsidRDefault="005B628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współpracować z rodzicami lub opiekunami dzieci lub uczniów ze specjalnymi potrzebami rozwojowymi i edukacyjnymi oraz z dziećmi w wieku przedszkolnym i uczniami w młodszym wieku szkolnym w procesie wychowania i kształcenia, potrafi wykorzystuje informacje uzyskane na temat ucznia od specjalistów oraz opiekunów dziecka dla projektowania form pomocowych oraz ich modyfikacji,  potrafi skutecznie wykorzystywać technologie informacyjno-komunikacyjną w realizacji zadań związanych z prowadzeniem zajęć z zakresu terapii pedagogicznej</w:t>
            </w:r>
          </w:p>
        </w:tc>
        <w:tc>
          <w:tcPr>
            <w:tcW w:w="1773" w:type="dxa"/>
          </w:tcPr>
          <w:p w14:paraId="3338AF9B" w14:textId="77777777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PPW_U05</w:t>
            </w:r>
          </w:p>
          <w:p w14:paraId="4966F2FD" w14:textId="20B59BD6" w:rsidR="00A713B4" w:rsidRPr="00341AC4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PPW_U14</w:t>
            </w:r>
          </w:p>
        </w:tc>
      </w:tr>
    </w:tbl>
    <w:p w14:paraId="39408B6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B8E4EBE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705A31B" w14:textId="77777777" w:rsidR="005B628D" w:rsidRPr="005B628D" w:rsidRDefault="005B628D" w:rsidP="005B62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7C32055A" w14:textId="6E4F1FA4" w:rsidR="00A713B4" w:rsidRPr="00341AC4" w:rsidRDefault="005B628D" w:rsidP="005B62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F.K2</w:t>
            </w:r>
          </w:p>
        </w:tc>
        <w:tc>
          <w:tcPr>
            <w:tcW w:w="6830" w:type="dxa"/>
          </w:tcPr>
          <w:p w14:paraId="26043A58" w14:textId="02C2C94B" w:rsidR="00A713B4" w:rsidRPr="00341AC4" w:rsidRDefault="005B628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gotowy do przyjęcia współodpowiedzialności za sposób planowania i realizacji oraz rezultaty procesu wychowania i kształcenia dzieci lub uczniów ze specjalnymi potrzebami rozwojowymi lub edukacyjnymi do pracy i pełnienia różnych ról w zespole oraz współpracy ze specjalistami (ukierunkowanymi na dobór metody pracy korekcyjno-kompensacyjnej), opiekunami dziecka i członkami społeczności lokalnych.</w:t>
            </w:r>
          </w:p>
        </w:tc>
        <w:tc>
          <w:tcPr>
            <w:tcW w:w="1773" w:type="dxa"/>
          </w:tcPr>
          <w:p w14:paraId="364DF48E" w14:textId="77777777" w:rsidR="005B628D" w:rsidRPr="005B628D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K04</w:t>
            </w:r>
          </w:p>
          <w:p w14:paraId="0B3F0422" w14:textId="67ABAC2C" w:rsidR="00A713B4" w:rsidRPr="00341AC4" w:rsidRDefault="005B628D" w:rsidP="005B62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PPW_K05</w:t>
            </w:r>
          </w:p>
        </w:tc>
      </w:tr>
    </w:tbl>
    <w:p w14:paraId="0EAE34DB" w14:textId="77777777" w:rsidR="005B628D" w:rsidRDefault="005B628D" w:rsidP="005B628D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B71F097" w14:textId="77777777" w:rsidR="005B628D" w:rsidRDefault="005B628D" w:rsidP="005B628D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311BFC4" w14:textId="77777777" w:rsidR="005B628D" w:rsidRDefault="005B628D" w:rsidP="005B628D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C947FCF" w14:textId="77777777" w:rsidR="005B628D" w:rsidRDefault="005B628D" w:rsidP="005B628D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482BEA8" w14:textId="34AA91F5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26D8E2B0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2A5C80D8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97D417E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05466A8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97151C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B5BE50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F6D7F2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06B2E31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7BDC0F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5A1A47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053055E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39C7B6F6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224882D6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DC2C2B3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3B423DE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0D0E97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99A6BB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422A59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3688F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3124A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58DC7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30F6EE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1E059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4C9F0E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C002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D0F768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4395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CBEC1A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18097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E31213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D3C07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8ADF9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B02ED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B02EF6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AA682A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0EF2AC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0A878F5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2D0194B" w14:textId="27A92EE8" w:rsidR="00F05892" w:rsidRPr="005B628D" w:rsidRDefault="005B628D" w:rsidP="005B62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W01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B628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F.W1</w:t>
            </w:r>
          </w:p>
        </w:tc>
        <w:tc>
          <w:tcPr>
            <w:tcW w:w="408" w:type="dxa"/>
          </w:tcPr>
          <w:p w14:paraId="14672C03" w14:textId="34F76A38" w:rsidR="00F05892" w:rsidRPr="00341AC4" w:rsidRDefault="005B62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51039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85FE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77F7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6B4F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DAA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1176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F1E8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69288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44FE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7F052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A333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F855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E2E0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CAC0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59043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02A4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6B585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28106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09948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950F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A26A36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D9272F1" w14:textId="66FC5932" w:rsidR="00F05892" w:rsidRPr="005B628D" w:rsidRDefault="005B628D" w:rsidP="005B62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B628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F.W6</w:t>
            </w:r>
          </w:p>
        </w:tc>
        <w:tc>
          <w:tcPr>
            <w:tcW w:w="408" w:type="dxa"/>
          </w:tcPr>
          <w:p w14:paraId="465050D5" w14:textId="12B2C069" w:rsidR="00F05892" w:rsidRPr="00341AC4" w:rsidRDefault="005B62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39C7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AA6E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6005B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C920C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FBCC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D7E8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0DBE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5602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BDBD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1952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7E9F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C0FC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E300A" w14:textId="30777E03" w:rsidR="00F05892" w:rsidRPr="00341AC4" w:rsidRDefault="00A77D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D75CF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B90D6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430E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8AF4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D6AA9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5B13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F6123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E6532B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7584A57" w14:textId="7AB4BFFB" w:rsidR="00F05892" w:rsidRPr="005B628D" w:rsidRDefault="005B628D" w:rsidP="005B62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 F.U2</w:t>
            </w:r>
          </w:p>
        </w:tc>
        <w:tc>
          <w:tcPr>
            <w:tcW w:w="408" w:type="dxa"/>
          </w:tcPr>
          <w:p w14:paraId="2128B8DC" w14:textId="6E8C3C5B" w:rsidR="00F05892" w:rsidRPr="00341AC4" w:rsidRDefault="005B62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2488D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753F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1B84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108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7A8F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6D6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ED12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F253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6A3D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9C513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8C55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BCCA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A0AED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03E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4D90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B6FF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7689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98402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E19C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46DB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53848C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5868C8" w14:textId="360BB893" w:rsidR="00F05892" w:rsidRPr="005B628D" w:rsidRDefault="005B628D" w:rsidP="005B62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U02F.U5</w:t>
            </w:r>
          </w:p>
        </w:tc>
        <w:tc>
          <w:tcPr>
            <w:tcW w:w="408" w:type="dxa"/>
          </w:tcPr>
          <w:p w14:paraId="49B89EB1" w14:textId="14F46273" w:rsidR="00F05892" w:rsidRPr="00341AC4" w:rsidRDefault="005B62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AACC4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FDC7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DA037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C2A6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68E35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E66E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221D5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CC9A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53D3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CE2A907" w14:textId="3925960E" w:rsidR="00F05892" w:rsidRPr="00341AC4" w:rsidRDefault="00A77D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7B66C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23D10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165A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A1589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D180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4D35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1800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CE94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2213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58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B7FE7F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4BF9A4" w14:textId="0BE90D92" w:rsidR="00F05892" w:rsidRPr="00341AC4" w:rsidRDefault="005B628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B62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6CB4E72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140C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2C61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94DC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D87F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8F57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1385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86D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6202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F809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99D9DBA" w14:textId="71FA756B" w:rsidR="00F05892" w:rsidRPr="00341AC4" w:rsidRDefault="00A77D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B8934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F6F92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C18929" w14:textId="732A018B" w:rsidR="00F05892" w:rsidRPr="00341AC4" w:rsidRDefault="00A77D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5B7DF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18843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94F843" w14:textId="2D8A2423" w:rsidR="00F05892" w:rsidRPr="00341AC4" w:rsidRDefault="00A77D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050A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78E94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9AC1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08DF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6ED9A14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43C941B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30ABB69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DC4585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246473F9" w14:textId="77777777" w:rsidTr="000D4346">
        <w:trPr>
          <w:jc w:val="center"/>
        </w:trPr>
        <w:tc>
          <w:tcPr>
            <w:tcW w:w="961" w:type="dxa"/>
          </w:tcPr>
          <w:p w14:paraId="007D564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636492E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5A4F85B" w14:textId="77777777" w:rsidTr="000D4346">
        <w:trPr>
          <w:jc w:val="center"/>
        </w:trPr>
        <w:tc>
          <w:tcPr>
            <w:tcW w:w="961" w:type="dxa"/>
          </w:tcPr>
          <w:p w14:paraId="3CC1E46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5645886" w14:textId="6CA10C9F" w:rsidR="00896E3C" w:rsidRPr="00341AC4" w:rsidRDefault="00A77D03" w:rsidP="00A77D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50-60% wyniku egzaminu pisemnego</w:t>
            </w:r>
          </w:p>
        </w:tc>
      </w:tr>
      <w:tr w:rsidR="00341AC4" w:rsidRPr="00341AC4" w14:paraId="21559E59" w14:textId="77777777" w:rsidTr="000D4346">
        <w:trPr>
          <w:jc w:val="center"/>
        </w:trPr>
        <w:tc>
          <w:tcPr>
            <w:tcW w:w="961" w:type="dxa"/>
          </w:tcPr>
          <w:p w14:paraId="44D86F4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E320E26" w14:textId="796E16A3" w:rsidR="00896E3C" w:rsidRPr="00341AC4" w:rsidRDefault="00A77D0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61-70% wyniku egzaminu pisemnego</w:t>
            </w:r>
          </w:p>
        </w:tc>
      </w:tr>
      <w:tr w:rsidR="00341AC4" w:rsidRPr="00341AC4" w14:paraId="490382FA" w14:textId="77777777" w:rsidTr="000D4346">
        <w:trPr>
          <w:jc w:val="center"/>
        </w:trPr>
        <w:tc>
          <w:tcPr>
            <w:tcW w:w="961" w:type="dxa"/>
          </w:tcPr>
          <w:p w14:paraId="6CA88E4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968153D" w14:textId="0F675431" w:rsidR="00896E3C" w:rsidRPr="00341AC4" w:rsidRDefault="00A77D0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71-80% wyniku egzaminu; udział w dyskusji na wykładzie konwersatoryjnym</w:t>
            </w:r>
          </w:p>
        </w:tc>
      </w:tr>
      <w:tr w:rsidR="00341AC4" w:rsidRPr="00341AC4" w14:paraId="52FA2AC4" w14:textId="77777777" w:rsidTr="000D4346">
        <w:trPr>
          <w:jc w:val="center"/>
        </w:trPr>
        <w:tc>
          <w:tcPr>
            <w:tcW w:w="961" w:type="dxa"/>
          </w:tcPr>
          <w:p w14:paraId="26C4850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C30B0C4" w14:textId="0A15A1B6" w:rsidR="00896E3C" w:rsidRPr="00341AC4" w:rsidRDefault="00A77D0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81-90% wyniku egzaminu; aktywny - na więcej niż dobrym poziomie udział w dyskusji na wykładzie konwersatoryjnym</w:t>
            </w:r>
          </w:p>
        </w:tc>
      </w:tr>
      <w:tr w:rsidR="00341AC4" w:rsidRPr="00341AC4" w14:paraId="090CD57B" w14:textId="77777777" w:rsidTr="000D4346">
        <w:trPr>
          <w:jc w:val="center"/>
        </w:trPr>
        <w:tc>
          <w:tcPr>
            <w:tcW w:w="961" w:type="dxa"/>
          </w:tcPr>
          <w:p w14:paraId="624779B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6B1468FE" w14:textId="52A99FD1" w:rsidR="00896E3C" w:rsidRPr="00341AC4" w:rsidRDefault="00A77D0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91-100% wyniku egzaminu; aktywny - na bardzo dobrym poziomie udział w dyskusjach na wykładach konwersatoryjnych</w:t>
            </w:r>
          </w:p>
        </w:tc>
      </w:tr>
    </w:tbl>
    <w:p w14:paraId="4C66973D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6C4EAE9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0CC5911" w14:textId="77777777" w:rsidTr="000D4346">
        <w:trPr>
          <w:jc w:val="center"/>
        </w:trPr>
        <w:tc>
          <w:tcPr>
            <w:tcW w:w="953" w:type="dxa"/>
          </w:tcPr>
          <w:p w14:paraId="1B74A7C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554C9B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7ABBA99F" w14:textId="77777777" w:rsidTr="000D4346">
        <w:trPr>
          <w:jc w:val="center"/>
        </w:trPr>
        <w:tc>
          <w:tcPr>
            <w:tcW w:w="953" w:type="dxa"/>
          </w:tcPr>
          <w:p w14:paraId="3A8188E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66D50A6" w14:textId="02AD6898" w:rsidR="00913ECD" w:rsidRPr="00341AC4" w:rsidRDefault="00A77D03" w:rsidP="00A77D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50-60% maksymalnego wyniku za aktywność na zajęciach</w:t>
            </w:r>
          </w:p>
        </w:tc>
      </w:tr>
      <w:tr w:rsidR="00341AC4" w:rsidRPr="00341AC4" w14:paraId="32E41E53" w14:textId="77777777" w:rsidTr="000D4346">
        <w:trPr>
          <w:jc w:val="center"/>
        </w:trPr>
        <w:tc>
          <w:tcPr>
            <w:tcW w:w="953" w:type="dxa"/>
          </w:tcPr>
          <w:p w14:paraId="0C67373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EBF1060" w14:textId="51924953" w:rsidR="00913ECD" w:rsidRPr="00341AC4" w:rsidRDefault="00A77D0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61-70% maksymalnego wyniku za aktywność na zajęciach</w:t>
            </w:r>
          </w:p>
        </w:tc>
      </w:tr>
      <w:tr w:rsidR="00341AC4" w:rsidRPr="00341AC4" w14:paraId="70FFE6C1" w14:textId="77777777" w:rsidTr="000D4346">
        <w:trPr>
          <w:jc w:val="center"/>
        </w:trPr>
        <w:tc>
          <w:tcPr>
            <w:tcW w:w="953" w:type="dxa"/>
          </w:tcPr>
          <w:p w14:paraId="746C1BE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277979A" w14:textId="7413DCE4" w:rsidR="00913ECD" w:rsidRPr="00341AC4" w:rsidRDefault="00A77D0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71-80% maksymalnego wyniku za aktywność na zajęciach, wykazał się aktywnością podczas ćwiczeń</w:t>
            </w:r>
          </w:p>
        </w:tc>
      </w:tr>
      <w:tr w:rsidR="00341AC4" w:rsidRPr="00341AC4" w14:paraId="5F3ACA64" w14:textId="77777777" w:rsidTr="000D4346">
        <w:trPr>
          <w:jc w:val="center"/>
        </w:trPr>
        <w:tc>
          <w:tcPr>
            <w:tcW w:w="953" w:type="dxa"/>
          </w:tcPr>
          <w:p w14:paraId="2444650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EE4EBE6" w14:textId="390E06EC" w:rsidR="00913ECD" w:rsidRPr="00341AC4" w:rsidRDefault="00A77D0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81-90% maksymalnego wyniku za wykonane zadanie wykazał się aktywnością podczas ćwiczeń</w:t>
            </w:r>
          </w:p>
        </w:tc>
      </w:tr>
      <w:tr w:rsidR="00341AC4" w:rsidRPr="00341AC4" w14:paraId="005E1FDE" w14:textId="77777777" w:rsidTr="000D4346">
        <w:trPr>
          <w:jc w:val="center"/>
        </w:trPr>
        <w:tc>
          <w:tcPr>
            <w:tcW w:w="953" w:type="dxa"/>
          </w:tcPr>
          <w:p w14:paraId="6D7357A2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CF5E4F9" w14:textId="3C54F927" w:rsidR="00913ECD" w:rsidRPr="00341AC4" w:rsidRDefault="00A77D0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91-100% maksymalnego wyniku za wykonane zadanie wykazał się aktywnością podczas ćwiczeń</w:t>
            </w:r>
          </w:p>
        </w:tc>
      </w:tr>
    </w:tbl>
    <w:p w14:paraId="35F9416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64F817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4D2D89D3" w14:textId="77777777" w:rsidTr="000D4346">
        <w:trPr>
          <w:jc w:val="center"/>
        </w:trPr>
        <w:tc>
          <w:tcPr>
            <w:tcW w:w="955" w:type="dxa"/>
          </w:tcPr>
          <w:p w14:paraId="2325663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CCE9B6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3CBE3C80" w14:textId="77777777" w:rsidTr="000D4346">
        <w:trPr>
          <w:jc w:val="center"/>
        </w:trPr>
        <w:tc>
          <w:tcPr>
            <w:tcW w:w="955" w:type="dxa"/>
          </w:tcPr>
          <w:p w14:paraId="670D4CC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4474211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8E7BB90" w14:textId="77777777" w:rsidTr="000D4346">
        <w:trPr>
          <w:jc w:val="center"/>
        </w:trPr>
        <w:tc>
          <w:tcPr>
            <w:tcW w:w="955" w:type="dxa"/>
          </w:tcPr>
          <w:p w14:paraId="6923C86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1CCCD3D8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618BF5E" w14:textId="77777777" w:rsidTr="000D4346">
        <w:trPr>
          <w:jc w:val="center"/>
        </w:trPr>
        <w:tc>
          <w:tcPr>
            <w:tcW w:w="955" w:type="dxa"/>
          </w:tcPr>
          <w:p w14:paraId="6D13890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2" w:type="dxa"/>
          </w:tcPr>
          <w:p w14:paraId="217DE722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C3624DC" w14:textId="77777777" w:rsidTr="000D4346">
        <w:trPr>
          <w:jc w:val="center"/>
        </w:trPr>
        <w:tc>
          <w:tcPr>
            <w:tcW w:w="955" w:type="dxa"/>
          </w:tcPr>
          <w:p w14:paraId="2E7265F2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75BDC4DC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0B78856" w14:textId="77777777" w:rsidTr="000D4346">
        <w:trPr>
          <w:jc w:val="center"/>
        </w:trPr>
        <w:tc>
          <w:tcPr>
            <w:tcW w:w="955" w:type="dxa"/>
          </w:tcPr>
          <w:p w14:paraId="1430C5F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2E287259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BF63A6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51AA35E5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372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B870E4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3B86AB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A77D03" w:rsidRPr="00341AC4" w14:paraId="1CEF632B" w14:textId="77777777" w:rsidTr="006B6A1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E281FD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17AAF" w14:textId="0B4DB773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45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C791F" w14:textId="3F837FC2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30</w:t>
            </w:r>
          </w:p>
        </w:tc>
      </w:tr>
      <w:tr w:rsidR="00A77D03" w:rsidRPr="00341AC4" w14:paraId="3DCA6C88" w14:textId="77777777" w:rsidTr="006B6A12">
        <w:trPr>
          <w:trHeight w:val="285"/>
          <w:jc w:val="center"/>
        </w:trPr>
        <w:tc>
          <w:tcPr>
            <w:tcW w:w="5499" w:type="dxa"/>
          </w:tcPr>
          <w:p w14:paraId="26BC3859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C00" w14:textId="32C90C2B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0248" w14:textId="65E4AD87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10</w:t>
            </w:r>
          </w:p>
        </w:tc>
      </w:tr>
      <w:tr w:rsidR="00A77D03" w:rsidRPr="00341AC4" w14:paraId="2EEC2ABF" w14:textId="77777777" w:rsidTr="006B6A12">
        <w:trPr>
          <w:trHeight w:val="282"/>
          <w:jc w:val="center"/>
        </w:trPr>
        <w:tc>
          <w:tcPr>
            <w:tcW w:w="5499" w:type="dxa"/>
          </w:tcPr>
          <w:p w14:paraId="19B2784C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BBBF" w14:textId="10E20111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ACE" w14:textId="494FA7AA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20</w:t>
            </w:r>
          </w:p>
        </w:tc>
      </w:tr>
      <w:tr w:rsidR="00A77D03" w:rsidRPr="00341AC4" w14:paraId="63A90311" w14:textId="77777777" w:rsidTr="006B6A12">
        <w:trPr>
          <w:trHeight w:val="282"/>
          <w:jc w:val="center"/>
        </w:trPr>
        <w:tc>
          <w:tcPr>
            <w:tcW w:w="5499" w:type="dxa"/>
          </w:tcPr>
          <w:p w14:paraId="3530A93E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D990C8" w14:textId="10FCFBDC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9419A8" w14:textId="1E6B2F29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A77D03" w:rsidRPr="00341AC4" w14:paraId="4904519F" w14:textId="77777777" w:rsidTr="006B6A1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5E7967D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2829" w14:textId="4C0E5CB1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80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4BD8" w14:textId="5E06DC79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95</w:t>
            </w:r>
          </w:p>
        </w:tc>
      </w:tr>
      <w:tr w:rsidR="00A77D03" w:rsidRPr="00341AC4" w14:paraId="6DB8A0A8" w14:textId="77777777" w:rsidTr="006B6A12">
        <w:trPr>
          <w:trHeight w:val="282"/>
          <w:jc w:val="center"/>
        </w:trPr>
        <w:tc>
          <w:tcPr>
            <w:tcW w:w="5499" w:type="dxa"/>
          </w:tcPr>
          <w:p w14:paraId="45BC0FEC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BA15" w14:textId="6D657F43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04D" w14:textId="676A2049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A77D03" w:rsidRPr="00341AC4" w14:paraId="392AEA9D" w14:textId="77777777" w:rsidTr="006B6A12">
        <w:trPr>
          <w:trHeight w:val="285"/>
          <w:jc w:val="center"/>
        </w:trPr>
        <w:tc>
          <w:tcPr>
            <w:tcW w:w="5499" w:type="dxa"/>
          </w:tcPr>
          <w:p w14:paraId="5EF84271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DB2A" w14:textId="3884EA0B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C98" w14:textId="5E1383A2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A77D03" w:rsidRPr="00341AC4" w14:paraId="50F5817F" w14:textId="77777777" w:rsidTr="006B6A12">
        <w:trPr>
          <w:trHeight w:val="282"/>
          <w:jc w:val="center"/>
        </w:trPr>
        <w:tc>
          <w:tcPr>
            <w:tcW w:w="5499" w:type="dxa"/>
          </w:tcPr>
          <w:p w14:paraId="3E776B91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666E0D" w14:textId="65ADFAF9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988A11" w14:textId="5E820031" w:rsidR="00A77D03" w:rsidRPr="00A77D03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35</w:t>
            </w:r>
          </w:p>
        </w:tc>
      </w:tr>
      <w:tr w:rsidR="00A77D03" w:rsidRPr="00341AC4" w14:paraId="245E849B" w14:textId="77777777" w:rsidTr="00A5532D">
        <w:trPr>
          <w:trHeight w:val="285"/>
          <w:jc w:val="center"/>
        </w:trPr>
        <w:tc>
          <w:tcPr>
            <w:tcW w:w="5499" w:type="dxa"/>
          </w:tcPr>
          <w:p w14:paraId="7575BE60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41154F87" w14:textId="05BBEDB6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6998C22F" w14:textId="412A1031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A77D03" w:rsidRPr="00341AC4" w14:paraId="11D71C58" w14:textId="77777777" w:rsidTr="00A5532D">
        <w:trPr>
          <w:trHeight w:val="282"/>
          <w:jc w:val="center"/>
        </w:trPr>
        <w:tc>
          <w:tcPr>
            <w:tcW w:w="5499" w:type="dxa"/>
          </w:tcPr>
          <w:p w14:paraId="5911E7A1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EEFE39B" w14:textId="5983AF35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73FB7C29" w14:textId="2BE56536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A77D03" w:rsidRPr="00341AC4" w14:paraId="27F40A4E" w14:textId="77777777" w:rsidTr="00A5532D">
        <w:trPr>
          <w:trHeight w:val="285"/>
          <w:jc w:val="center"/>
        </w:trPr>
        <w:tc>
          <w:tcPr>
            <w:tcW w:w="5499" w:type="dxa"/>
          </w:tcPr>
          <w:p w14:paraId="046721BB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0385BA89" w14:textId="77777777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C51C4B4" w14:textId="77777777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A77D03" w:rsidRPr="00341AC4" w14:paraId="0A197100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83C0ECD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310BEB8" w14:textId="2902DE6B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4715012" w14:textId="6E1B7EE4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77D03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125</w:t>
            </w:r>
          </w:p>
        </w:tc>
      </w:tr>
      <w:tr w:rsidR="00A77D03" w:rsidRPr="00341AC4" w14:paraId="0400E63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D10B1CB" w14:textId="77777777" w:rsidR="00A77D03" w:rsidRPr="00341AC4" w:rsidRDefault="00A77D03" w:rsidP="00A77D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4817357" w14:textId="490EE77C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532AC19" w14:textId="5BD36067" w:rsidR="00A77D03" w:rsidRPr="00341AC4" w:rsidRDefault="00A77D03" w:rsidP="00A77D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318DA3FA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1D8844A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A57D5E4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60362984">
    <w:abstractNumId w:val="32"/>
  </w:num>
  <w:num w:numId="2" w16cid:durableId="1829124876">
    <w:abstractNumId w:val="4"/>
  </w:num>
  <w:num w:numId="3" w16cid:durableId="503938193">
    <w:abstractNumId w:val="17"/>
  </w:num>
  <w:num w:numId="4" w16cid:durableId="1509246493">
    <w:abstractNumId w:val="33"/>
  </w:num>
  <w:num w:numId="5" w16cid:durableId="478616215">
    <w:abstractNumId w:val="2"/>
  </w:num>
  <w:num w:numId="6" w16cid:durableId="1140028261">
    <w:abstractNumId w:val="31"/>
  </w:num>
  <w:num w:numId="7" w16cid:durableId="130633936">
    <w:abstractNumId w:val="9"/>
  </w:num>
  <w:num w:numId="8" w16cid:durableId="1863199744">
    <w:abstractNumId w:val="16"/>
  </w:num>
  <w:num w:numId="9" w16cid:durableId="1992169801">
    <w:abstractNumId w:val="6"/>
  </w:num>
  <w:num w:numId="10" w16cid:durableId="472138199">
    <w:abstractNumId w:val="23"/>
  </w:num>
  <w:num w:numId="11" w16cid:durableId="966426279">
    <w:abstractNumId w:val="24"/>
  </w:num>
  <w:num w:numId="12" w16cid:durableId="955596094">
    <w:abstractNumId w:val="30"/>
  </w:num>
  <w:num w:numId="13" w16cid:durableId="267548726">
    <w:abstractNumId w:val="11"/>
  </w:num>
  <w:num w:numId="14" w16cid:durableId="739327025">
    <w:abstractNumId w:val="27"/>
  </w:num>
  <w:num w:numId="15" w16cid:durableId="405490981">
    <w:abstractNumId w:val="29"/>
  </w:num>
  <w:num w:numId="16" w16cid:durableId="1796756503">
    <w:abstractNumId w:val="28"/>
  </w:num>
  <w:num w:numId="17" w16cid:durableId="1652711424">
    <w:abstractNumId w:val="19"/>
  </w:num>
  <w:num w:numId="18" w16cid:durableId="237323091">
    <w:abstractNumId w:val="8"/>
  </w:num>
  <w:num w:numId="19" w16cid:durableId="1515800497">
    <w:abstractNumId w:val="12"/>
  </w:num>
  <w:num w:numId="20" w16cid:durableId="1312903293">
    <w:abstractNumId w:val="1"/>
  </w:num>
  <w:num w:numId="21" w16cid:durableId="583152710">
    <w:abstractNumId w:val="20"/>
  </w:num>
  <w:num w:numId="22" w16cid:durableId="1373189208">
    <w:abstractNumId w:val="22"/>
  </w:num>
  <w:num w:numId="23" w16cid:durableId="456067762">
    <w:abstractNumId w:val="0"/>
  </w:num>
  <w:num w:numId="24" w16cid:durableId="834152411">
    <w:abstractNumId w:val="34"/>
  </w:num>
  <w:num w:numId="25" w16cid:durableId="470056110">
    <w:abstractNumId w:val="10"/>
  </w:num>
  <w:num w:numId="26" w16cid:durableId="832254865">
    <w:abstractNumId w:val="18"/>
  </w:num>
  <w:num w:numId="27" w16cid:durableId="917788358">
    <w:abstractNumId w:val="35"/>
  </w:num>
  <w:num w:numId="28" w16cid:durableId="1434205748">
    <w:abstractNumId w:val="13"/>
  </w:num>
  <w:num w:numId="29" w16cid:durableId="903027005">
    <w:abstractNumId w:val="26"/>
  </w:num>
  <w:num w:numId="30" w16cid:durableId="548301964">
    <w:abstractNumId w:val="5"/>
  </w:num>
  <w:num w:numId="31" w16cid:durableId="826942163">
    <w:abstractNumId w:val="15"/>
  </w:num>
  <w:num w:numId="32" w16cid:durableId="1555239106">
    <w:abstractNumId w:val="21"/>
  </w:num>
  <w:num w:numId="33" w16cid:durableId="492648527">
    <w:abstractNumId w:val="3"/>
  </w:num>
  <w:num w:numId="34" w16cid:durableId="406877361">
    <w:abstractNumId w:val="14"/>
  </w:num>
  <w:num w:numId="35" w16cid:durableId="904294708">
    <w:abstractNumId w:val="7"/>
  </w:num>
  <w:num w:numId="36" w16cid:durableId="781803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4CA9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C5A7E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4702"/>
    <w:rsid w:val="005769E7"/>
    <w:rsid w:val="005B628D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77D03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763DD"/>
    <w:rsid w:val="00D85EF3"/>
    <w:rsid w:val="00D864ED"/>
    <w:rsid w:val="00D92B6B"/>
    <w:rsid w:val="00D938BC"/>
    <w:rsid w:val="00DA28D5"/>
    <w:rsid w:val="00DB5D67"/>
    <w:rsid w:val="00DC22CC"/>
    <w:rsid w:val="00DD2502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6DB3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E5AD"/>
  <w15:docId w15:val="{CD0EBE5C-13CE-45E1-A22C-CBF02BC1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2026-07-07T07:05:00Z</dcterms:created>
  <dcterms:modified xsi:type="dcterms:W3CDTF">2026-07-07T07:05:00Z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