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9866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3B05606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EE0FD46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86118C8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E08B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E08B1" w:rsidRPr="001E08B1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0112-3PPW-F3-POLEPW/RKJK</w:t>
      </w:r>
    </w:p>
    <w:p w14:paraId="70008CE4" w14:textId="77777777" w:rsidR="00497CB1" w:rsidRDefault="004838B3" w:rsidP="00497CB1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E08B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676BA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="00497CB1" w:rsidRPr="00497CB1">
        <w:rPr>
          <w:rFonts w:asciiTheme="minorHAnsi" w:hAnsiTheme="minorHAnsi" w:cstheme="minorHAnsi"/>
          <w:b/>
          <w:bCs/>
          <w:color w:val="000000" w:themeColor="text1"/>
        </w:rPr>
        <w:t xml:space="preserve">Podstawy opieki logopedycznej w edukacji </w:t>
      </w:r>
    </w:p>
    <w:p w14:paraId="6029F7AB" w14:textId="77777777" w:rsidR="00497CB1" w:rsidRPr="00497CB1" w:rsidRDefault="00497CB1" w:rsidP="00497CB1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               </w:t>
      </w:r>
      <w:r w:rsidRPr="00497CB1">
        <w:rPr>
          <w:rFonts w:asciiTheme="minorHAnsi" w:hAnsiTheme="minorHAnsi" w:cstheme="minorHAnsi"/>
          <w:b/>
          <w:bCs/>
          <w:color w:val="000000" w:themeColor="text1"/>
        </w:rPr>
        <w:t>przedszkolnej i wczesnoszkolnej</w:t>
      </w:r>
    </w:p>
    <w:p w14:paraId="450F4A3D" w14:textId="77777777" w:rsidR="00497CB1" w:rsidRPr="00497CB1" w:rsidRDefault="004838B3" w:rsidP="00497CB1">
      <w:pPr>
        <w:pStyle w:val="Nagwek3"/>
        <w:spacing w:line="276" w:lineRule="auto"/>
        <w:ind w:left="425" w:firstLine="1"/>
        <w:rPr>
          <w:b/>
          <w:bCs/>
          <w:iCs/>
          <w:color w:val="auto"/>
        </w:rPr>
      </w:pPr>
      <w:r w:rsidRPr="00497CB1">
        <w:rPr>
          <w:b/>
          <w:bCs/>
          <w:iCs/>
          <w:color w:val="auto"/>
        </w:rPr>
        <w:t>Nazwa przedmiotu (zajęć) w języku angielskim:</w:t>
      </w:r>
      <w:r w:rsidR="001E08B1" w:rsidRPr="00497CB1">
        <w:rPr>
          <w:b/>
          <w:bCs/>
          <w:iCs/>
          <w:color w:val="auto"/>
        </w:rPr>
        <w:t xml:space="preserve"> </w:t>
      </w:r>
      <w:proofErr w:type="spellStart"/>
      <w:r w:rsidR="00497CB1" w:rsidRPr="00497CB1">
        <w:rPr>
          <w:b/>
          <w:bCs/>
          <w:iCs/>
          <w:color w:val="auto"/>
        </w:rPr>
        <w:t>Foundations</w:t>
      </w:r>
      <w:proofErr w:type="spellEnd"/>
      <w:r w:rsidR="00497CB1" w:rsidRPr="00497CB1">
        <w:rPr>
          <w:b/>
          <w:bCs/>
          <w:iCs/>
          <w:color w:val="auto"/>
        </w:rPr>
        <w:t xml:space="preserve"> of </w:t>
      </w:r>
      <w:proofErr w:type="spellStart"/>
      <w:r w:rsidR="00497CB1" w:rsidRPr="00497CB1">
        <w:rPr>
          <w:b/>
          <w:bCs/>
          <w:iCs/>
          <w:color w:val="auto"/>
        </w:rPr>
        <w:t>Logopaedic</w:t>
      </w:r>
      <w:proofErr w:type="spellEnd"/>
      <w:r w:rsidR="00497CB1" w:rsidRPr="00497CB1">
        <w:rPr>
          <w:b/>
          <w:bCs/>
          <w:iCs/>
          <w:color w:val="auto"/>
        </w:rPr>
        <w:t xml:space="preserve"> </w:t>
      </w:r>
      <w:proofErr w:type="spellStart"/>
      <w:r w:rsidR="00497CB1" w:rsidRPr="00497CB1">
        <w:rPr>
          <w:b/>
          <w:bCs/>
          <w:iCs/>
          <w:color w:val="auto"/>
        </w:rPr>
        <w:t>Care</w:t>
      </w:r>
      <w:proofErr w:type="spellEnd"/>
      <w:r w:rsidR="00497CB1" w:rsidRPr="00497CB1">
        <w:rPr>
          <w:b/>
          <w:bCs/>
          <w:iCs/>
          <w:color w:val="auto"/>
        </w:rPr>
        <w:t xml:space="preserve"> </w:t>
      </w:r>
    </w:p>
    <w:p w14:paraId="769FEE4F" w14:textId="77777777" w:rsidR="004838B3" w:rsidRPr="00497CB1" w:rsidRDefault="00497CB1" w:rsidP="00497CB1">
      <w:pPr>
        <w:pStyle w:val="Nagwek3"/>
        <w:spacing w:line="276" w:lineRule="auto"/>
        <w:ind w:left="425" w:firstLine="1"/>
        <w:rPr>
          <w:i/>
          <w:iCs/>
          <w:color w:val="auto"/>
        </w:rPr>
      </w:pPr>
      <w:r w:rsidRPr="00497CB1">
        <w:rPr>
          <w:b/>
          <w:bCs/>
          <w:iCs/>
          <w:color w:val="auto"/>
        </w:rPr>
        <w:t xml:space="preserve">                                                                                      in Preschool and </w:t>
      </w:r>
      <w:proofErr w:type="spellStart"/>
      <w:r w:rsidRPr="00497CB1">
        <w:rPr>
          <w:b/>
          <w:bCs/>
          <w:iCs/>
          <w:color w:val="auto"/>
        </w:rPr>
        <w:t>Early</w:t>
      </w:r>
      <w:proofErr w:type="spellEnd"/>
      <w:r w:rsidRPr="00497CB1">
        <w:rPr>
          <w:b/>
          <w:bCs/>
          <w:iCs/>
          <w:color w:val="auto"/>
        </w:rPr>
        <w:t xml:space="preserve"> School </w:t>
      </w:r>
      <w:proofErr w:type="spellStart"/>
      <w:r w:rsidRPr="00497CB1">
        <w:rPr>
          <w:b/>
          <w:bCs/>
          <w:iCs/>
          <w:color w:val="auto"/>
        </w:rPr>
        <w:t>Education</w:t>
      </w:r>
      <w:proofErr w:type="spellEnd"/>
      <w:r w:rsidRPr="00497CB1">
        <w:rPr>
          <w:b/>
          <w:bCs/>
          <w:iCs/>
          <w:color w:val="auto"/>
        </w:rPr>
        <w:t xml:space="preserve"> </w:t>
      </w:r>
    </w:p>
    <w:p w14:paraId="708638F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C4427F0" w14:textId="77777777" w:rsidTr="004C2D66">
        <w:trPr>
          <w:trHeight w:val="282"/>
          <w:jc w:val="center"/>
        </w:trPr>
        <w:tc>
          <w:tcPr>
            <w:tcW w:w="4742" w:type="dxa"/>
          </w:tcPr>
          <w:p w14:paraId="68446E1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43F5247" w14:textId="77777777" w:rsidR="000746C5" w:rsidRPr="00341AC4" w:rsidRDefault="001E08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E08B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val="pl"/>
              </w:rPr>
              <w:t>Pedagogika przedszkolna i wczesnoszkolna</w:t>
            </w:r>
          </w:p>
        </w:tc>
      </w:tr>
      <w:tr w:rsidR="00341AC4" w:rsidRPr="00341AC4" w14:paraId="3AE6ABFF" w14:textId="77777777" w:rsidTr="004C2D66">
        <w:trPr>
          <w:trHeight w:val="285"/>
          <w:jc w:val="center"/>
        </w:trPr>
        <w:tc>
          <w:tcPr>
            <w:tcW w:w="4742" w:type="dxa"/>
          </w:tcPr>
          <w:p w14:paraId="4DBCFA3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5D86D51" w14:textId="77777777" w:rsidR="000746C5" w:rsidRPr="00341AC4" w:rsidRDefault="001E08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08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Stacjonarne i niestacjonarne</w:t>
            </w:r>
          </w:p>
        </w:tc>
      </w:tr>
      <w:tr w:rsidR="00341AC4" w:rsidRPr="00341AC4" w14:paraId="689225BA" w14:textId="77777777" w:rsidTr="004C2D66">
        <w:trPr>
          <w:trHeight w:val="285"/>
          <w:jc w:val="center"/>
        </w:trPr>
        <w:tc>
          <w:tcPr>
            <w:tcW w:w="4742" w:type="dxa"/>
          </w:tcPr>
          <w:p w14:paraId="3E611AD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E50B08F" w14:textId="77777777" w:rsidR="00AB3480" w:rsidRPr="00341AC4" w:rsidRDefault="001E08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08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Studia jednolite magisterskie</w:t>
            </w:r>
          </w:p>
        </w:tc>
      </w:tr>
      <w:tr w:rsidR="00341AC4" w:rsidRPr="00341AC4" w14:paraId="7544A1AD" w14:textId="77777777" w:rsidTr="004C2D66">
        <w:trPr>
          <w:trHeight w:val="285"/>
          <w:jc w:val="center"/>
        </w:trPr>
        <w:tc>
          <w:tcPr>
            <w:tcW w:w="4742" w:type="dxa"/>
          </w:tcPr>
          <w:p w14:paraId="49BE5139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53ECCD4" w14:textId="77777777" w:rsidR="000746C5" w:rsidRPr="00341AC4" w:rsidRDefault="001E08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E08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Ogólnoakademicki</w:t>
            </w:r>
            <w:proofErr w:type="spellEnd"/>
          </w:p>
        </w:tc>
      </w:tr>
      <w:tr w:rsidR="00341AC4" w:rsidRPr="00341AC4" w14:paraId="44DD757D" w14:textId="77777777" w:rsidTr="004C2D66">
        <w:trPr>
          <w:trHeight w:val="282"/>
          <w:jc w:val="center"/>
        </w:trPr>
        <w:tc>
          <w:tcPr>
            <w:tcW w:w="4742" w:type="dxa"/>
          </w:tcPr>
          <w:p w14:paraId="64FB60A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AB8F6B6" w14:textId="77777777" w:rsidR="000746C5" w:rsidRPr="00341AC4" w:rsidRDefault="001E08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08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dr Alicja </w:t>
            </w:r>
            <w:proofErr w:type="spellStart"/>
            <w:r w:rsidRPr="001E08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Giermakowska</w:t>
            </w:r>
            <w:proofErr w:type="spellEnd"/>
          </w:p>
        </w:tc>
      </w:tr>
      <w:tr w:rsidR="00341AC4" w:rsidRPr="00341AC4" w14:paraId="1127B27A" w14:textId="77777777" w:rsidTr="004C2D66">
        <w:trPr>
          <w:trHeight w:val="285"/>
          <w:jc w:val="center"/>
        </w:trPr>
        <w:tc>
          <w:tcPr>
            <w:tcW w:w="4742" w:type="dxa"/>
          </w:tcPr>
          <w:p w14:paraId="7EF1204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3709599" w14:textId="77777777" w:rsidR="001373A5" w:rsidRPr="00341AC4" w:rsidRDefault="0062247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2247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alicja.giermakowska@ujk.edu.pl</w:t>
            </w:r>
          </w:p>
        </w:tc>
      </w:tr>
    </w:tbl>
    <w:p w14:paraId="3AF6A60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F8EC931" w14:textId="77777777" w:rsidTr="00363F81">
        <w:trPr>
          <w:trHeight w:val="285"/>
          <w:jc w:val="center"/>
        </w:trPr>
        <w:tc>
          <w:tcPr>
            <w:tcW w:w="3467" w:type="dxa"/>
          </w:tcPr>
          <w:p w14:paraId="234BF465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3EB93B8" w14:textId="77777777" w:rsidR="000746C5" w:rsidRPr="00341AC4" w:rsidRDefault="00F5272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78DEF95E" w14:textId="77777777" w:rsidTr="00363F81">
        <w:trPr>
          <w:trHeight w:val="282"/>
          <w:jc w:val="center"/>
        </w:trPr>
        <w:tc>
          <w:tcPr>
            <w:tcW w:w="3467" w:type="dxa"/>
          </w:tcPr>
          <w:p w14:paraId="53C9445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B500BBB" w14:textId="77777777" w:rsidR="000746C5" w:rsidRPr="00341AC4" w:rsidRDefault="000A6B47" w:rsidP="000A6B4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zagadnień akwizycji języka ojczystego.</w:t>
            </w:r>
          </w:p>
        </w:tc>
      </w:tr>
    </w:tbl>
    <w:p w14:paraId="1D1195D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B938AA2" w14:textId="77777777" w:rsidTr="00402BCD">
        <w:trPr>
          <w:trHeight w:val="285"/>
          <w:jc w:val="center"/>
        </w:trPr>
        <w:tc>
          <w:tcPr>
            <w:tcW w:w="3466" w:type="dxa"/>
          </w:tcPr>
          <w:p w14:paraId="46AE3B5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527311A" w14:textId="77777777" w:rsidR="000746C5" w:rsidRPr="001676BA" w:rsidRDefault="000A6B47" w:rsidP="000A6B4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676BA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79441C90" w14:textId="77777777" w:rsidTr="00402BCD">
        <w:trPr>
          <w:trHeight w:val="282"/>
          <w:jc w:val="center"/>
        </w:trPr>
        <w:tc>
          <w:tcPr>
            <w:tcW w:w="3466" w:type="dxa"/>
          </w:tcPr>
          <w:p w14:paraId="163A610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8A97D98" w14:textId="77777777" w:rsidR="000746C5" w:rsidRPr="00341AC4" w:rsidRDefault="0030763E" w:rsidP="0030763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</w:t>
            </w:r>
            <w:r w:rsidR="00F52722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dydaktyczny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</w:t>
            </w:r>
            <w:r w:rsidR="00F52722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UJK</w:t>
            </w:r>
          </w:p>
        </w:tc>
      </w:tr>
      <w:tr w:rsidR="00341AC4" w:rsidRPr="00341AC4" w14:paraId="095E67DA" w14:textId="77777777" w:rsidTr="00402BCD">
        <w:trPr>
          <w:trHeight w:val="285"/>
          <w:jc w:val="center"/>
        </w:trPr>
        <w:tc>
          <w:tcPr>
            <w:tcW w:w="3466" w:type="dxa"/>
          </w:tcPr>
          <w:p w14:paraId="4508B32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9CEB0B7" w14:textId="77777777" w:rsidR="000746C5" w:rsidRPr="00341AC4" w:rsidRDefault="00F5272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673F3813" w14:textId="77777777" w:rsidTr="00402BCD">
        <w:trPr>
          <w:trHeight w:val="282"/>
          <w:jc w:val="center"/>
        </w:trPr>
        <w:tc>
          <w:tcPr>
            <w:tcW w:w="3466" w:type="dxa"/>
          </w:tcPr>
          <w:p w14:paraId="05C2C3F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BE526FD" w14:textId="77777777" w:rsidR="001676BA" w:rsidRDefault="00F52722" w:rsidP="001676BA">
            <w:pPr>
              <w:pStyle w:val="TableParagraph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podające: wykład w formie prezentacji multimedialnej </w:t>
            </w:r>
          </w:p>
          <w:p w14:paraId="4115713B" w14:textId="77777777" w:rsidR="00F52722" w:rsidRPr="00F52722" w:rsidRDefault="00F52722" w:rsidP="001676BA">
            <w:pPr>
              <w:pStyle w:val="TableParagraph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autorskim układzie, opis, objaśnianie.</w:t>
            </w:r>
          </w:p>
          <w:p w14:paraId="6EA5BC8C" w14:textId="77777777" w:rsidR="00402BCD" w:rsidRPr="00341AC4" w:rsidRDefault="00F52722" w:rsidP="001676BA">
            <w:pPr>
              <w:pStyle w:val="TableParagraph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problemowe: wykład konwersatoryjny, dyskusja </w:t>
            </w:r>
            <w:r w:rsidR="001676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ydaktyczna, uczenie aktywizujące, symulacja, m</w:t>
            </w:r>
            <w:r w:rsidR="000A6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etoda badawcza, metoda projektu, mapa pamięci</w:t>
            </w:r>
            <w:r w:rsidR="001676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jako wizualna</w:t>
            </w:r>
            <w:r w:rsidR="001676BA">
              <w:t xml:space="preserve"> </w:t>
            </w:r>
            <w:r w:rsidR="001676BA" w:rsidRPr="001676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notowania</w:t>
            </w:r>
            <w:r w:rsidR="001676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7DA1AD5B" w14:textId="77777777" w:rsidTr="00402BCD">
        <w:trPr>
          <w:trHeight w:val="285"/>
          <w:jc w:val="center"/>
        </w:trPr>
        <w:tc>
          <w:tcPr>
            <w:tcW w:w="3466" w:type="dxa"/>
          </w:tcPr>
          <w:p w14:paraId="7F571C6C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EA4E2D" w14:textId="77777777" w:rsidR="00F52722" w:rsidRPr="00F52722" w:rsidRDefault="00F52722" w:rsidP="001676BA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Kurcz I.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Kompetencja językowa i kompetencja komunikacyjna: ich uwarunkowania biologiczne i społeczna. Model wiedzy językowej człowieka.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Język jako przedmiot badań psychologicznych. Psycholingwistyka ogólna i </w:t>
            </w:r>
            <w:proofErr w:type="spellStart"/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neurolingwistyka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Kurcz I., Okuniewska H. Wydawnictwo Szkoły Wyższej Psychologii Społecznej „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Academika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”. Warszawa 20011, s. 35-44.</w:t>
            </w:r>
          </w:p>
          <w:p w14:paraId="76C5E066" w14:textId="77777777" w:rsidR="001676BA" w:rsidRDefault="00F52722" w:rsidP="001676BA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Kurcz I.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Charakterystyka kompetencji językowej – wytwarzanie </w:t>
            </w:r>
          </w:p>
          <w:p w14:paraId="203E90E8" w14:textId="77777777" w:rsidR="00F52722" w:rsidRPr="00F52722" w:rsidRDefault="00F52722" w:rsidP="001676BA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i percepcja mowy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Język jako przedmiot badań psychologicznych. Psycholingwistyka ogólna i </w:t>
            </w:r>
            <w:proofErr w:type="spellStart"/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neurolingwistyka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Kurcz I., Okuniewska H. Wydawnictwo Szkoły Wyższej Psychologii Społecznej „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Academika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”. Warszawa 20011, s. 66 – 79.</w:t>
            </w:r>
          </w:p>
          <w:p w14:paraId="1B49E4D5" w14:textId="77777777" w:rsidR="00F52722" w:rsidRPr="00F52722" w:rsidRDefault="00F52722" w:rsidP="001676BA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Kaczorowska-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Kompetencja komunikacyjna i jej zaburzenia u dziec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Logopedia. Teoria i praktyka.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Młynarska M.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Smereka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 Agencja Wydawnicza a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linea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Wrocław 2005; s. 448 – 454.</w:t>
            </w:r>
          </w:p>
          <w:p w14:paraId="7CDC7CF7" w14:textId="77777777" w:rsidR="00F52722" w:rsidRPr="00F52722" w:rsidRDefault="00F52722" w:rsidP="001676BA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zaburzeń rozwoju artykulacji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logopedyczna. Podręcznik akademicki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Red. Milewski S.,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Gdańskie Wydawnictwo Psychologiczne. Gdańsk  2011; s. 86 - 90.  </w:t>
            </w:r>
          </w:p>
          <w:p w14:paraId="31B31BC6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Iskra L.</w:t>
            </w:r>
            <w:r w:rsidR="000A6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Szuchnik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Podstawy neurologopedii. Podręcznik akademick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 Red. Gałkowski T., Szeląg E., Jastrzębowska G. Wydawnictwo Uniwersytetu Opolskiego. Opole 2005, s. 271-326.</w:t>
            </w:r>
          </w:p>
          <w:p w14:paraId="3F3D4123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Jastrzębowska G.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Opóźnienie rozwoju mowy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Podstawy neurologopedii.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Gałkowski T., Szeląg E., Jastrzębowska G. Wydawnictwo  Uniwersytetu  Opolskiego. Opole 2005; s. 360 – 378.</w:t>
            </w:r>
          </w:p>
          <w:p w14:paraId="2BF8BD20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Kielar-Turska M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. Rozwój sprawności językowych i komunikacyjnych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logopedyczna. Podręcznik akademicki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Red. Milewski S.,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Gdańskie Wydawnictwo Psychologiczne. Gdańsk  2011; s. 15 – 63.</w:t>
            </w:r>
          </w:p>
          <w:p w14:paraId="007C2D33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Ligęza M.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Podstawy rozwoju języka i mowy dziecka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Logopedia. Pytania i odpowiedzi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Gałkowski T, Jastrzębowska G. Wydawnictwo  Uniwersytetu  Opolskiego. Opole 1999; s 199 – 232.</w:t>
            </w:r>
          </w:p>
          <w:p w14:paraId="36DEB653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Szamburski K.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niepłynności mówienia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Diagnoza logopedyczna. Podręcznik akademicki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Red. Milewski S.,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Czaplewska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Gdańskie Wydawnictwo Psychologiczne. Gdańsk  2011; s. 367 – 414.  </w:t>
            </w:r>
          </w:p>
          <w:p w14:paraId="19055BDB" w14:textId="77777777" w:rsidR="00566B57" w:rsidRPr="00341AC4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Węsierska K.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Opieka logopedyczna w przedszkolu. Profilaktyka – diagnoza – terapia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Edukacyjne  „AKAPIT”  2013.</w:t>
            </w:r>
          </w:p>
        </w:tc>
      </w:tr>
      <w:tr w:rsidR="00341AC4" w:rsidRPr="00341AC4" w14:paraId="11D15C5D" w14:textId="77777777" w:rsidTr="00402BCD">
        <w:trPr>
          <w:trHeight w:val="285"/>
          <w:jc w:val="center"/>
        </w:trPr>
        <w:tc>
          <w:tcPr>
            <w:tcW w:w="3466" w:type="dxa"/>
          </w:tcPr>
          <w:p w14:paraId="3E84833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AB3BFB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Borkowska A., Robak A.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SLI a afazja rozwojowa i dziecięca afazja nabyta – ujęcie neuropsychologiczne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Wczesna interwencja logopedyczna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Kaczorowska-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Milewski S.</w:t>
            </w:r>
            <w:r w:rsidR="001676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Harmonia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Universalis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Gdańsk 2016;  s. 247 – 259.</w:t>
            </w:r>
          </w:p>
          <w:p w14:paraId="50290C4F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Demel G.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Minimum logopedyczne nauczyciela przedszkola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WSiP. Warszawa 2009.</w:t>
            </w:r>
          </w:p>
          <w:p w14:paraId="51CA23EA" w14:textId="77777777" w:rsidR="001676BA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Dittfeld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Spróbujmy mówić razem: program profilaktyki logopedycznej dla przedszkoli, klas kształcenia zintegrowanego </w:t>
            </w:r>
          </w:p>
          <w:p w14:paraId="52D0B374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i integracyjnego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Impuls. Kraków 2006.</w:t>
            </w:r>
          </w:p>
          <w:p w14:paraId="2B81551D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Domagała Aneta., Mirecka U.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Słuch fonemowy a uwarunkowania komunikacji </w:t>
            </w:r>
            <w:proofErr w:type="spellStart"/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jezykowej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Język. Interakcja. Zaburzenia mowy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Red. Wożniak</w:t>
            </w:r>
            <w:r w:rsidR="001676BA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Domagała</w:t>
            </w:r>
            <w:r w:rsidR="001676BA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UMCS, Lublin 2007.</w:t>
            </w:r>
          </w:p>
          <w:p w14:paraId="1BAB0990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Giermakowska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Znaczenie rozwijania świadomości językowej dziecka w wieku przedszkolnym w przygotowaniu do nauki czytania i pisania. </w:t>
            </w:r>
            <w:r w:rsidRPr="000A6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W: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 Kompetentny nauczyciel wczesnej edukacji inwestycją w lepszą przyszłość.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Bugajska-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Jaszczołt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B, Karczewska J., Przychodni A., Zyzik E. Wydawnictwo UJK. Kielce 2013; s.137 – 150.</w:t>
            </w:r>
          </w:p>
          <w:p w14:paraId="0B9A8C7E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Grabias S: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Mowa i jej zaburzenia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0A6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„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Logopedia</w:t>
            </w:r>
            <w:r w:rsidR="000A6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2000 T. 28; s. 7-36.</w:t>
            </w:r>
          </w:p>
          <w:p w14:paraId="430C7392" w14:textId="77777777" w:rsidR="001676BA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Jastrzębowska G.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Stan opieki i perspektywy opieki logopedycznej </w:t>
            </w:r>
          </w:p>
          <w:p w14:paraId="4FBA91E9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w Polsce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0A6B47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W: 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Logopedia. Pytania i odpowiedzi. Red. </w:t>
            </w:r>
            <w:r w:rsidR="000A6B47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T, 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Gałkowski </w:t>
            </w:r>
            <w:r w:rsidR="000A6B47"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G. 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Jastrzębowska</w:t>
            </w:r>
            <w:r w:rsidR="000A6B4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 Uniwersytetu Opolskiego. Opole 1999; s. 219 – 232.</w:t>
            </w:r>
          </w:p>
          <w:p w14:paraId="437C8ABC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Sachajska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Uczymy poprawnej wymowy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WSiP. Warszawa. 2004.</w:t>
            </w:r>
          </w:p>
          <w:p w14:paraId="1BE32823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Słodownik-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Rycaj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O mowie dziecka. Jak zapobiegać powstawaniu nieprawidłowości w jej rozwoju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Akademickie „Żak”. Warszawa 2000.</w:t>
            </w:r>
          </w:p>
          <w:p w14:paraId="74879862" w14:textId="77777777" w:rsidR="00F52722" w:rsidRPr="00F52722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Tarkowski Z.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Jąkanie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Naukowe PWN. Warszawa 1999.</w:t>
            </w:r>
          </w:p>
          <w:p w14:paraId="10EDE75C" w14:textId="77777777" w:rsidR="00566B57" w:rsidRPr="00341AC4" w:rsidRDefault="00F52722" w:rsidP="001676B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Walencik-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Topiłko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Ćwiczenia słuchowe w terapii logopedycznej. Wskazówki metodyczne oraz omówienie przykładów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W: </w:t>
            </w:r>
            <w:r w:rsidRPr="000A6B47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Logopedia. Wybrane aspekty historii, teorii i praktyki.</w:t>
            </w:r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Milewski S., Kaczorowska-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Bray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Harmonia </w:t>
            </w:r>
            <w:proofErr w:type="spellStart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Universalis</w:t>
            </w:r>
            <w:proofErr w:type="spellEnd"/>
            <w:r w:rsidRPr="00F527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Gdańsk  2012; s.193 – 201.</w:t>
            </w:r>
          </w:p>
        </w:tc>
      </w:tr>
    </w:tbl>
    <w:p w14:paraId="27D1082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9323B4D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719B3DE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Wykłady</w:t>
      </w:r>
    </w:p>
    <w:p w14:paraId="70161CA5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•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Zapoznanie studentów z podstawową terminologią używaną w opiece logopedycznej nad </w:t>
      </w:r>
    </w:p>
    <w:p w14:paraId="1B55CD58" w14:textId="77777777" w:rsidR="001A1271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d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ziećmi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wieku przedszkolnym i młodszym wieku szkolnym oraz podstawami prawnymi</w:t>
      </w:r>
    </w:p>
    <w:p w14:paraId="45B375EC" w14:textId="77777777" w:rsidR="003D000B" w:rsidRPr="00341AC4" w:rsidRDefault="001A1271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</w:t>
      </w:r>
      <w:r w:rsidR="003D000B"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w tym </w:t>
      </w:r>
      <w:r w:rsid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D000B"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zakresie</w:t>
      </w:r>
      <w:r w:rsid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10BFA71E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•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Zapoznanie studentów z  podstawową wiedzą z zakresu psycholingwistycznego modelu </w:t>
      </w:r>
    </w:p>
    <w:p w14:paraId="237AEF36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kształtowania się i rozwoju języka i mowy dziecka oraz podstawowymi terminami i zjawiskami </w:t>
      </w:r>
    </w:p>
    <w:p w14:paraId="3E379EC5" w14:textId="77777777" w:rsidR="003D000B" w:rsidRPr="00341AC4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z obszaru opóźnień i zaburzeń rozwoju języka i mowy u dzieci.  </w:t>
      </w:r>
    </w:p>
    <w:p w14:paraId="76D2AF39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0763E" w:rsidRP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Przygotowanie do prowadzenia nauczycielskiej diagnozy funkcjonalnej z zakresu rozwoju </w:t>
      </w:r>
    </w:p>
    <w:p w14:paraId="0B991EBD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kompetencji językowej i komunikacyjnej dziecka w wieku przedszkolnym i młodszym wieku </w:t>
      </w:r>
    </w:p>
    <w:p w14:paraId="0C3CE40C" w14:textId="77777777" w:rsidR="003D000B" w:rsidRDefault="003D000B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</w:t>
      </w:r>
      <w:r w:rsid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D000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szkolnym.</w:t>
      </w:r>
    </w:p>
    <w:p w14:paraId="17055A5B" w14:textId="77777777" w:rsidR="004F0B56" w:rsidRPr="004F0B56" w:rsidRDefault="004F0B56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</w:t>
      </w:r>
      <w:r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43681F2A" w14:textId="77777777" w:rsidR="004F0B56" w:rsidRDefault="004F0B56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0763E" w:rsidRP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Analiza rozwoju językowego dziecka - wyszczególnienie norm, jako podstawy konstruowania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0C805A63" w14:textId="77777777" w:rsidR="004F0B56" w:rsidRPr="004F0B56" w:rsidRDefault="004F0B56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diagnozy nauczycielskiej (diagnoza funkcjonalna). </w:t>
      </w:r>
    </w:p>
    <w:p w14:paraId="3318506C" w14:textId="77777777" w:rsidR="004F0B56" w:rsidRDefault="004F0B56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 w:rsidR="00446EF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0763E" w:rsidRP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Rozwijanie umiejętności rozpoznawania najczęściej występujących nieprawidłowości w sferze </w:t>
      </w:r>
    </w:p>
    <w:p w14:paraId="46D20B83" w14:textId="77777777" w:rsidR="004F0B56" w:rsidRPr="004F0B56" w:rsidRDefault="004F0B56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1676B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</w:t>
      </w:r>
      <w:r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rozwoju sprawności językowych i komunikacyjnych dziecka, ich przyczyn  i symptomów.</w:t>
      </w:r>
    </w:p>
    <w:p w14:paraId="031076FC" w14:textId="77777777" w:rsidR="001A1271" w:rsidRDefault="00446EF5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0763E" w:rsidRP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Rozwinięcie umiejętności monitorowania przebiegu rozwoju językowego dziecka </w:t>
      </w:r>
    </w:p>
    <w:p w14:paraId="29B16595" w14:textId="77777777" w:rsidR="004F0B56" w:rsidRPr="004F0B56" w:rsidRDefault="001A1271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 konstruowania nauczycielskiej diagnozy funkcjonalnej w tym obszarze.</w:t>
      </w:r>
    </w:p>
    <w:p w14:paraId="1592DC47" w14:textId="77777777" w:rsidR="0030763E" w:rsidRDefault="00446EF5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30763E" w:rsidRP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Rozwinięcie umiejętności projektowania i prowadzenia działań profilaktycznych, </w:t>
      </w:r>
    </w:p>
    <w:p w14:paraId="3E193D6D" w14:textId="77777777" w:rsidR="0030763E" w:rsidRDefault="0030763E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1A12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stymulujących </w:t>
      </w:r>
      <w:r w:rsidR="00446EF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 wspomagających rozwój językowy dziecka w przedszkolu i edukacji </w:t>
      </w:r>
    </w:p>
    <w:p w14:paraId="695649D3" w14:textId="77777777" w:rsidR="004F0B56" w:rsidRPr="004F0B56" w:rsidRDefault="009954AD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</w:t>
      </w:r>
      <w:r w:rsidR="001A12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wczesnoszkolnej, także </w:t>
      </w:r>
      <w:r w:rsidR="00446EF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prowadzenia z rodzicami spotkań dotyczących tej problematyki.</w:t>
      </w:r>
    </w:p>
    <w:p w14:paraId="2E5B0B94" w14:textId="77777777" w:rsidR="0030763E" w:rsidRDefault="00446EF5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30763E" w:rsidRP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3076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Rozwinięcie przekonań o znaczeniu opieki logopedycznej nad dzieckiem w wieku </w:t>
      </w:r>
    </w:p>
    <w:p w14:paraId="75D80421" w14:textId="77777777" w:rsidR="0030763E" w:rsidRDefault="0030763E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</w:t>
      </w:r>
      <w:r w:rsidR="001A12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p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rzedszkolnym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 wczesnoszkolnym z perspektywy powodzenia edukacyjnego i adaptacji </w:t>
      </w:r>
    </w:p>
    <w:p w14:paraId="7B235E3F" w14:textId="77777777" w:rsidR="004F0B56" w:rsidRPr="004F0B56" w:rsidRDefault="0030763E" w:rsidP="004F0B56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A12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społecznej. </w:t>
      </w:r>
    </w:p>
    <w:p w14:paraId="16E38542" w14:textId="77777777" w:rsidR="009954AD" w:rsidRDefault="00446EF5" w:rsidP="00446EF5">
      <w:pPr>
        <w:pStyle w:val="TableParagraph"/>
        <w:spacing w:line="276" w:lineRule="auto"/>
        <w:ind w:left="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</w:t>
      </w:r>
      <w:r w:rsidR="002E5A3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9954AD" w:rsidRP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•</w:t>
      </w:r>
      <w:r w:rsidR="0099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Uwrażliwienie na potrzeby rozwojowe dziecka i  wyrabianie gotowości do wyrównywania </w:t>
      </w:r>
    </w:p>
    <w:p w14:paraId="317BFDE2" w14:textId="77777777" w:rsidR="004F0B56" w:rsidRDefault="009954AD" w:rsidP="00446EF5">
      <w:pPr>
        <w:pStyle w:val="TableParagraph"/>
        <w:spacing w:line="276" w:lineRule="auto"/>
        <w:ind w:left="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</w:t>
      </w:r>
      <w:r w:rsidR="001A12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F0B56" w:rsidRPr="004F0B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szans edukacyjnych każdego dziecka.</w:t>
      </w:r>
    </w:p>
    <w:p w14:paraId="7CC796D2" w14:textId="77777777" w:rsidR="004F0B56" w:rsidRDefault="004F0B56" w:rsidP="003D000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</w:t>
      </w:r>
    </w:p>
    <w:p w14:paraId="0FF200AF" w14:textId="77777777" w:rsidR="003D000B" w:rsidRDefault="003D000B" w:rsidP="003D000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210FFEE" w14:textId="77777777" w:rsidR="003D000B" w:rsidRDefault="003D000B" w:rsidP="003D000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1373CCD" w14:textId="77777777" w:rsidR="001C44CF" w:rsidRPr="001C44CF" w:rsidRDefault="001C44CF" w:rsidP="001C44CF">
      <w:pPr>
        <w:pStyle w:val="TableParagraph"/>
        <w:numPr>
          <w:ilvl w:val="0"/>
          <w:numId w:val="39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44C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studentów z podstawową terminologią używaną w opiece logopedycznej nad dziećmi w wieku przedszkolnym i młodszym wieku szkolnym oraz podstawami prawnymi w tym zakresie.</w:t>
      </w:r>
    </w:p>
    <w:p w14:paraId="6F248187" w14:textId="77777777" w:rsidR="001A1271" w:rsidRDefault="001C44CF" w:rsidP="001C44CF">
      <w:pPr>
        <w:pStyle w:val="TableParagraph"/>
        <w:numPr>
          <w:ilvl w:val="0"/>
          <w:numId w:val="39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44C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studentów z  podstawową wiedzą z zakresu psycholingwistycznego modelu kształtowania się i rozwoju języka i mowy dziecka oraz podstawowymi terminami i zjawiskami</w:t>
      </w:r>
    </w:p>
    <w:p w14:paraId="6689F806" w14:textId="77777777" w:rsidR="001C44CF" w:rsidRPr="001C44CF" w:rsidRDefault="001C44CF" w:rsidP="001A1271">
      <w:pPr>
        <w:pStyle w:val="TableParagraph"/>
        <w:spacing w:before="120"/>
        <w:ind w:left="92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44C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 obszaru opóźnień i zaburzeń rozwoju języka i mowy u dzieci.  </w:t>
      </w:r>
    </w:p>
    <w:p w14:paraId="55FCF23E" w14:textId="77777777" w:rsidR="001C44CF" w:rsidRPr="001C44CF" w:rsidRDefault="001C44CF" w:rsidP="001C44CF">
      <w:pPr>
        <w:pStyle w:val="TableParagraph"/>
        <w:numPr>
          <w:ilvl w:val="0"/>
          <w:numId w:val="39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44C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Przygotowanie do prowadzenia nauczycielskiej diagnozy funkcjonalnej z zakresu rozwoju kompetencji językowej i komunikacyjnej dziecka w wieku przedszkolnym i młodszym wieku szkolnym. </w:t>
      </w:r>
    </w:p>
    <w:p w14:paraId="63E61C39" w14:textId="77777777" w:rsidR="003D000B" w:rsidRPr="003D000B" w:rsidRDefault="003D000B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000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Ćwiczenia</w:t>
      </w:r>
    </w:p>
    <w:p w14:paraId="0DD59F89" w14:textId="77777777" w:rsidR="003D000B" w:rsidRDefault="002E5A30" w:rsidP="002E5A3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1. </w:t>
      </w:r>
      <w:r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14:paraId="575602AA" w14:textId="77777777" w:rsidR="002E5A30" w:rsidRPr="003D000B" w:rsidRDefault="002E5A30" w:rsidP="002E5A30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>Społeczne i indywidualne czynniki rozwoju języka i mowy dziecka</w:t>
      </w:r>
    </w:p>
    <w:p w14:paraId="19B120EE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2E5A30"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Ontogeneza mowy- najważniejsze zjawiska językowe w poszczególnych etapach/fazach, rozwój </w:t>
      </w:r>
    </w:p>
    <w:p w14:paraId="3B4916E3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2E5A30"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artykulacji - określenie norm rozwojowych z perspektywy nauczycielskiej diagnozy funkcjonalnej; </w:t>
      </w:r>
    </w:p>
    <w:p w14:paraId="7DFFE6CA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E5A30"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>poziom rozwoju językowego dziecka z perspektywy gotowości szkolnej, w tym do nauki czytania</w:t>
      </w:r>
    </w:p>
    <w:p w14:paraId="5D45DBE7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E5A30" w:rsidRPr="002E5A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pisania.</w:t>
      </w:r>
    </w:p>
    <w:p w14:paraId="5C1204F5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4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 nieprawidłowości w rozwoju kompetencji językowej i komunikacyjnej u dzieci w wieku </w:t>
      </w:r>
    </w:p>
    <w:p w14:paraId="3A551541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przedszkolnym i wczesnoszkolnym:</w:t>
      </w:r>
    </w:p>
    <w:p w14:paraId="6D1D27D1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-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opóźnienie rozwoju mowy (definiowanie, istota i klasyfikacja zjawiska, opóźnienia/zaburzenia </w:t>
      </w:r>
    </w:p>
    <w:p w14:paraId="128D6887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rozwoju artykulacji - przyczyny, symptomy i wskaźniki opóźnienia rozwoju mowy;</w:t>
      </w:r>
    </w:p>
    <w:p w14:paraId="55EFB039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-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zaburzenia artykulacji:  </w:t>
      </w:r>
      <w:proofErr w:type="spellStart"/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dyslalia</w:t>
      </w:r>
      <w:proofErr w:type="spellEnd"/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pojęcie i kryteria klasyfikacyjne, przyczyny powstawania zaburzeń </w:t>
      </w:r>
    </w:p>
    <w:p w14:paraId="674868D9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artykulacji, symptomy 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ich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obrębie, rodzaje wad wymowy i ich symptomy;</w:t>
      </w:r>
    </w:p>
    <w:p w14:paraId="5FEB4D7B" w14:textId="77777777" w:rsidR="00FC1701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        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-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podstawy wiedzy o niepłynności mówienia i jąkaniu – definiowanie, symptomy i przyczyny </w:t>
      </w:r>
    </w:p>
    <w:p w14:paraId="6108632A" w14:textId="77777777" w:rsidR="003D000B" w:rsidRPr="003D000B" w:rsidRDefault="00FC1701" w:rsidP="00FC170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zjawisk; rozwojowa niepłynność mówienia, opieka nad dzieckiem z niepłynnością mówienia.</w:t>
      </w:r>
      <w:r w:rsidR="003D000B" w:rsidRPr="003D000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9D12949" w14:textId="77777777" w:rsidR="00FC1701" w:rsidRDefault="00FC1701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Podstawy diagnostyki i terapii logopedycznej: kompetencje i umiejętności nauczyciela edukacji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829A5FF" w14:textId="77777777" w:rsidR="00FC1701" w:rsidRDefault="00FC1701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przedszkolnej i wczesnoszkolnej w zakresie opieki logopedycznej nad dzieckiem; nauczycielska </w:t>
      </w:r>
    </w:p>
    <w:p w14:paraId="40D1DE42" w14:textId="77777777" w:rsidR="00FC1701" w:rsidRDefault="00FC1701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diagnoza rozwoju językowego dziecka - diagnoza funkcjonalna: zakres umiejętności językowych </w:t>
      </w:r>
    </w:p>
    <w:p w14:paraId="4E4873C6" w14:textId="77777777" w:rsidR="00FC1701" w:rsidRDefault="00FC1701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dziecka, metody, zasady, przebieg, dokumentowanie; planowanie oddziaływań profilaktycznych, </w:t>
      </w:r>
    </w:p>
    <w:p w14:paraId="4C8E5F0D" w14:textId="77777777" w:rsidR="00D70513" w:rsidRDefault="00FC1701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wspierających i stymulujących rozwój językowy; dzieci (w pracy z grupą i indywidualnie </w:t>
      </w:r>
    </w:p>
    <w:p w14:paraId="0CE153B0" w14:textId="77777777" w:rsidR="003D000B" w:rsidRDefault="00D70513" w:rsidP="003D000B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z dzieckiem wykazujących nieprawidłowości w rozwoju językowym).</w:t>
      </w:r>
    </w:p>
    <w:p w14:paraId="3B5431DF" w14:textId="77777777" w:rsidR="00FC1701" w:rsidRDefault="00FC1701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Projektowanie ćwiczeń stymulujących rozwój językowy dziecka w oparciu o metodykę wychowania </w:t>
      </w:r>
    </w:p>
    <w:p w14:paraId="280A14ED" w14:textId="77777777" w:rsidR="00D70513" w:rsidRDefault="00FC1701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przedszkolnego i z wykorzystaniem gier, zabaw i literatury dziecięcej; ćwiczenia ortofoniczne: 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5D18491" w14:textId="77777777" w:rsidR="00D70513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oddechowe, usprawniające aparat artykulacyjny,  ćwiczenia słuchowe (na materiale niejęzykowym</w:t>
      </w:r>
    </w:p>
    <w:p w14:paraId="71D7788D" w14:textId="77777777" w:rsidR="00D70513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językowym); ćwiczenia rozwijające zdolności fonologiczne; ćwiczenia morfologiczne,</w:t>
      </w:r>
    </w:p>
    <w:p w14:paraId="7238BD2B" w14:textId="77777777" w:rsidR="00FC1701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syntaktyczne,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rozwijające poziom leksykalno-semantyczny.</w:t>
      </w:r>
    </w:p>
    <w:p w14:paraId="05BE15E2" w14:textId="77777777" w:rsidR="00D70513" w:rsidRDefault="00FC1701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Profilaktyka zaburzeń rozwoju językowego dziecka; współpraca z rodzicami w zakresie wychowania </w:t>
      </w:r>
    </w:p>
    <w:p w14:paraId="685A2AEF" w14:textId="77777777" w:rsidR="00D70513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językowego dziecka w rodzinie i wczesnej profilaktyki logopedycznej; konsekwencje braku opieki </w:t>
      </w:r>
    </w:p>
    <w:p w14:paraId="662DF6A0" w14:textId="77777777" w:rsidR="00FC1701" w:rsidRPr="00FC1701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logopedycznej nad dzieckiem w wieku przedszkolnym.</w:t>
      </w:r>
    </w:p>
    <w:p w14:paraId="0C5B563C" w14:textId="77777777" w:rsidR="00D70513" w:rsidRDefault="00FC1701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="00D70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Przegląd literatury naukowej dotyczącej  konsekwencji braku działań pomocowych dzieciom </w:t>
      </w:r>
    </w:p>
    <w:p w14:paraId="2707E3CF" w14:textId="77777777" w:rsidR="00D70513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A54F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problemami w rozwoju sprawności językowych i komunikacyjnych, m.in. dotyczących  </w:t>
      </w:r>
    </w:p>
    <w:p w14:paraId="74BB55E3" w14:textId="77777777" w:rsidR="00D70513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A54F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niespecyficznych i specyficznych trudności w czytaniu i pisaniu, także funkcjonowania społecznego </w:t>
      </w:r>
    </w:p>
    <w:p w14:paraId="51DACF90" w14:textId="77777777" w:rsidR="00FC1701" w:rsidRPr="003D000B" w:rsidRDefault="00D70513" w:rsidP="00FC1701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A54F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1701" w:rsidRPr="00FC1701">
        <w:rPr>
          <w:rFonts w:asciiTheme="minorHAnsi" w:hAnsiTheme="minorHAnsi" w:cstheme="minorHAnsi"/>
          <w:color w:val="000000" w:themeColor="text1"/>
          <w:sz w:val="24"/>
          <w:szCs w:val="24"/>
        </w:rPr>
        <w:t>w przedszkolu i szkole.</w:t>
      </w:r>
    </w:p>
    <w:p w14:paraId="5259A8F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45BBF87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4B3196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5E1E41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5F96E7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D0F0EE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737651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4445A" w:rsidRPr="00341AC4" w14:paraId="23D2F9D0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32CF860" w14:textId="77777777" w:rsidR="00175187" w:rsidRDefault="00175187" w:rsidP="00175187"/>
          <w:p w14:paraId="6F411B04" w14:textId="77777777" w:rsidR="00175187" w:rsidRDefault="00175187" w:rsidP="00175187">
            <w:pPr>
              <w:jc w:val="center"/>
            </w:pPr>
            <w:r>
              <w:t>W01</w:t>
            </w:r>
          </w:p>
          <w:p w14:paraId="2FB665BD" w14:textId="77777777" w:rsidR="0004445A" w:rsidRPr="00175187" w:rsidRDefault="00175187" w:rsidP="00175187">
            <w:pPr>
              <w:jc w:val="center"/>
            </w:pPr>
            <w:r>
              <w:t>F.W2</w:t>
            </w:r>
          </w:p>
        </w:tc>
        <w:tc>
          <w:tcPr>
            <w:tcW w:w="6830" w:type="dxa"/>
          </w:tcPr>
          <w:p w14:paraId="0369C2D4" w14:textId="77777777" w:rsidR="0004445A" w:rsidRPr="000B758C" w:rsidRDefault="00175187" w:rsidP="00FE749A">
            <w:pPr>
              <w:rPr>
                <w:rFonts w:asciiTheme="minorHAnsi" w:hAnsiTheme="minorHAnsi" w:cstheme="minorHAnsi"/>
                <w:sz w:val="21"/>
              </w:rPr>
            </w:pPr>
            <w:r w:rsidRPr="00175187">
              <w:rPr>
                <w:rFonts w:asciiTheme="minorHAnsi" w:hAnsiTheme="minorHAnsi" w:cstheme="minorHAnsi"/>
                <w:sz w:val="21"/>
              </w:rPr>
              <w:t xml:space="preserve"> zna przebieg, uwarunkowania i charakterystyczne cechy rozwojowe w zakresie kompetencji językowej i komunikacyjnej dziecka w wieku przedszkolnym i młodszym wieku szkolnym; ma wiedzę dotyczącą powiązania rozwoju tych kompetencji z cechami rozwoju poznawczego i emocjonalno-społecznego dziecka oraz jego gotowością do podjęcia nauki w szkole, w tym czytania i pisania; oraz podstawową terminologię  z zakresu opieki logopedycznej i jej znaczenia w rozwoju i edukacji dziecka, zna podstawy prawne w zakresie opieki logopedycznej nad dzieckiem w wieku przedszkolnym i dziecka w młodszym wieku szkolnym, zna także teorie, klasyfikacje, przyczyny i przejawy trudności w rozwoju, uczeniu się i zachowaniu u dzieci w wieku przedszkolnym i młodszym wieku szkolnym, zna na teorie i </w:t>
            </w:r>
            <w:proofErr w:type="spellStart"/>
            <w:r w:rsidRPr="00175187">
              <w:rPr>
                <w:rFonts w:asciiTheme="minorHAnsi" w:hAnsiTheme="minorHAnsi" w:cstheme="minorHAnsi"/>
                <w:sz w:val="21"/>
              </w:rPr>
              <w:t>biopsychospołeczne</w:t>
            </w:r>
            <w:proofErr w:type="spellEnd"/>
            <w:r w:rsidRPr="00175187">
              <w:rPr>
                <w:rFonts w:asciiTheme="minorHAnsi" w:hAnsiTheme="minorHAnsi" w:cstheme="minorHAnsi"/>
                <w:sz w:val="21"/>
              </w:rPr>
              <w:t xml:space="preserve"> uwarunkowania rozwoju kompetencji językowej i komunikacyjnej dziecka w wieku przedszkolnym i młodszym wieku szkolnym oraz  występujące w tym zakresie i wieku opóźnienia/zaburzenia oraz ich symptomy</w:t>
            </w:r>
          </w:p>
        </w:tc>
        <w:tc>
          <w:tcPr>
            <w:tcW w:w="1773" w:type="dxa"/>
          </w:tcPr>
          <w:p w14:paraId="0B63F737" w14:textId="77777777" w:rsidR="00C11EC6" w:rsidRDefault="00C11EC6" w:rsidP="0004445A">
            <w:pPr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150FB54D" w14:textId="77777777" w:rsidR="00175187" w:rsidRDefault="0004445A" w:rsidP="0004445A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0B758C">
              <w:rPr>
                <w:rFonts w:asciiTheme="minorHAnsi" w:hAnsiTheme="minorHAnsi" w:cstheme="minorHAnsi"/>
                <w:sz w:val="21"/>
              </w:rPr>
              <w:t>PPW_W10</w:t>
            </w:r>
          </w:p>
          <w:p w14:paraId="16AB06EB" w14:textId="77777777" w:rsidR="00175187" w:rsidRDefault="00175187" w:rsidP="00175187">
            <w:pPr>
              <w:rPr>
                <w:rFonts w:asciiTheme="minorHAnsi" w:hAnsiTheme="minorHAnsi" w:cstheme="minorHAnsi"/>
                <w:sz w:val="21"/>
              </w:rPr>
            </w:pPr>
          </w:p>
          <w:p w14:paraId="3A3524D6" w14:textId="77777777" w:rsidR="0004445A" w:rsidRPr="00175187" w:rsidRDefault="00175187" w:rsidP="00175187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175187">
              <w:rPr>
                <w:rFonts w:asciiTheme="minorHAnsi" w:hAnsiTheme="minorHAnsi" w:cstheme="minorHAnsi"/>
                <w:sz w:val="21"/>
              </w:rPr>
              <w:t>PPW_W14</w:t>
            </w:r>
          </w:p>
        </w:tc>
      </w:tr>
      <w:tr w:rsidR="0004445A" w:rsidRPr="000B758C" w14:paraId="40E7DE26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C672C2" w14:textId="77777777" w:rsidR="00175187" w:rsidRPr="00175187" w:rsidRDefault="00175187" w:rsidP="00175187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175187">
              <w:rPr>
                <w:rFonts w:asciiTheme="minorHAnsi" w:hAnsiTheme="minorHAnsi" w:cstheme="minorHAnsi"/>
                <w:sz w:val="21"/>
              </w:rPr>
              <w:t>W02</w:t>
            </w:r>
          </w:p>
          <w:p w14:paraId="2B2D6048" w14:textId="77777777" w:rsidR="0004445A" w:rsidRPr="003B781A" w:rsidRDefault="00175187" w:rsidP="00175187">
            <w:pPr>
              <w:jc w:val="center"/>
              <w:rPr>
                <w:rFonts w:asciiTheme="minorHAnsi" w:hAnsiTheme="minorHAnsi" w:cstheme="minorHAnsi"/>
                <w:color w:val="FF0000"/>
                <w:sz w:val="21"/>
              </w:rPr>
            </w:pPr>
            <w:r w:rsidRPr="00175187">
              <w:rPr>
                <w:rFonts w:asciiTheme="minorHAnsi" w:hAnsiTheme="minorHAnsi" w:cstheme="minorHAnsi"/>
                <w:sz w:val="21"/>
              </w:rPr>
              <w:t>F.W4</w:t>
            </w:r>
          </w:p>
        </w:tc>
        <w:tc>
          <w:tcPr>
            <w:tcW w:w="6830" w:type="dxa"/>
          </w:tcPr>
          <w:p w14:paraId="06D381E7" w14:textId="77777777" w:rsidR="0004445A" w:rsidRPr="000B758C" w:rsidRDefault="00175187" w:rsidP="00175187">
            <w:pPr>
              <w:rPr>
                <w:rFonts w:asciiTheme="minorHAnsi" w:hAnsiTheme="minorHAnsi" w:cstheme="minorHAnsi"/>
                <w:sz w:val="21"/>
              </w:rPr>
            </w:pPr>
            <w:r w:rsidRPr="00175187">
              <w:rPr>
                <w:rFonts w:asciiTheme="minorHAnsi" w:hAnsiTheme="minorHAnsi" w:cstheme="minorHAnsi"/>
                <w:sz w:val="21"/>
              </w:rPr>
              <w:t xml:space="preserve"> zna i rozumie klasyfikacje zaburzeń rozwoju językowego dziecka oraz konsekwencje braku opieki logopedycznej nad dzieckiem w rozwoju poznawczym, emocjonalno-społecznym oraz uczeniu się (w tym ICF, ICD i DSM)</w:t>
            </w:r>
          </w:p>
        </w:tc>
        <w:tc>
          <w:tcPr>
            <w:tcW w:w="1773" w:type="dxa"/>
          </w:tcPr>
          <w:p w14:paraId="7B2B22ED" w14:textId="77777777" w:rsidR="0004445A" w:rsidRPr="000B758C" w:rsidRDefault="00175187" w:rsidP="0004445A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175187">
              <w:rPr>
                <w:rFonts w:asciiTheme="minorHAnsi" w:hAnsiTheme="minorHAnsi" w:cstheme="minorHAnsi"/>
                <w:sz w:val="21"/>
              </w:rPr>
              <w:t>PPW_W13</w:t>
            </w:r>
          </w:p>
        </w:tc>
      </w:tr>
    </w:tbl>
    <w:p w14:paraId="1A4241FB" w14:textId="77777777" w:rsidR="00A713B4" w:rsidRPr="000B75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4"/>
        </w:rPr>
      </w:pPr>
      <w:r w:rsidRPr="000B758C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w zakresie </w:t>
      </w:r>
      <w:r w:rsidR="000800D0" w:rsidRPr="000B758C">
        <w:rPr>
          <w:rFonts w:asciiTheme="minorHAnsi" w:hAnsiTheme="minorHAnsi" w:cstheme="minorHAnsi"/>
          <w:iCs/>
          <w:color w:val="000000" w:themeColor="text1"/>
          <w:sz w:val="21"/>
          <w:szCs w:val="24"/>
          <w:shd w:val="clear" w:color="auto" w:fill="ECF1F8"/>
        </w:rPr>
        <w:t>umiejętności</w:t>
      </w:r>
      <w:r w:rsidRPr="000B758C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4445A" w:rsidRPr="000B758C" w14:paraId="3721E91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AE9FC6B" w14:textId="77777777" w:rsidR="00175187" w:rsidRPr="00175187" w:rsidRDefault="00175187" w:rsidP="00175187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175187">
              <w:rPr>
                <w:rFonts w:asciiTheme="minorHAnsi" w:hAnsiTheme="minorHAnsi" w:cs="Calibri"/>
                <w:sz w:val="21"/>
              </w:rPr>
              <w:t>U01</w:t>
            </w:r>
          </w:p>
          <w:p w14:paraId="7D858496" w14:textId="77777777" w:rsidR="0004445A" w:rsidRPr="000B758C" w:rsidRDefault="00175187" w:rsidP="00175187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175187">
              <w:rPr>
                <w:rFonts w:asciiTheme="minorHAnsi" w:hAnsiTheme="minorHAnsi" w:cs="Calibri"/>
                <w:sz w:val="21"/>
              </w:rPr>
              <w:t>F.U1</w:t>
            </w:r>
          </w:p>
        </w:tc>
        <w:tc>
          <w:tcPr>
            <w:tcW w:w="6821" w:type="dxa"/>
          </w:tcPr>
          <w:p w14:paraId="063C681B" w14:textId="77777777" w:rsidR="00175187" w:rsidRPr="00175187" w:rsidRDefault="00175187" w:rsidP="00175187">
            <w:pPr>
              <w:rPr>
                <w:rFonts w:asciiTheme="minorHAnsi" w:hAnsiTheme="minorHAnsi" w:cs="Calibri"/>
                <w:sz w:val="21"/>
              </w:rPr>
            </w:pPr>
            <w:r w:rsidRPr="00175187">
              <w:rPr>
                <w:rFonts w:asciiTheme="minorHAnsi" w:hAnsiTheme="minorHAnsi" w:cs="Calibri"/>
                <w:sz w:val="21"/>
              </w:rPr>
              <w:t xml:space="preserve">potrafi charakteryzować rozwój kompetencji dziecka w wieku przedszkolnym </w:t>
            </w:r>
          </w:p>
          <w:p w14:paraId="56727FCA" w14:textId="77777777" w:rsidR="0004445A" w:rsidRPr="000B758C" w:rsidRDefault="00175187" w:rsidP="00175187">
            <w:pPr>
              <w:rPr>
                <w:rFonts w:asciiTheme="minorHAnsi" w:hAnsiTheme="minorHAnsi" w:cs="Calibri"/>
                <w:sz w:val="21"/>
              </w:rPr>
            </w:pPr>
            <w:r w:rsidRPr="00175187">
              <w:rPr>
                <w:rFonts w:asciiTheme="minorHAnsi" w:hAnsiTheme="minorHAnsi" w:cs="Calibri"/>
                <w:sz w:val="21"/>
              </w:rPr>
              <w:t xml:space="preserve"> i wczesnoszkolnym, w oparciu o znajomość  norm rozwojowych  w tym obszarze,  opóźnień/zaburzeń w tym zakresie oraz cech indywidualnych i środowiskowych dziecka  prowadzić i formułować nauczycielską logopedyczną diagnozę funkcjonalną, wykorzystując klasyfikacje i narzędzia diagnostyczne, w tym ICF, ICD i DSM.</w:t>
            </w:r>
          </w:p>
        </w:tc>
        <w:tc>
          <w:tcPr>
            <w:tcW w:w="1773" w:type="dxa"/>
          </w:tcPr>
          <w:p w14:paraId="019D5A21" w14:textId="77777777" w:rsidR="00C11EC6" w:rsidRDefault="00C11EC6" w:rsidP="00175187">
            <w:pPr>
              <w:jc w:val="center"/>
              <w:rPr>
                <w:rFonts w:asciiTheme="minorHAnsi" w:hAnsiTheme="minorHAnsi" w:cs="Calibri"/>
                <w:sz w:val="21"/>
              </w:rPr>
            </w:pPr>
          </w:p>
          <w:p w14:paraId="0C974D21" w14:textId="77777777" w:rsidR="00175187" w:rsidRPr="00175187" w:rsidRDefault="00175187" w:rsidP="00175187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175187">
              <w:rPr>
                <w:rFonts w:asciiTheme="minorHAnsi" w:hAnsiTheme="minorHAnsi" w:cs="Calibri"/>
                <w:sz w:val="21"/>
              </w:rPr>
              <w:t>PPW_U01</w:t>
            </w:r>
          </w:p>
          <w:p w14:paraId="237693C1" w14:textId="77777777" w:rsidR="00175187" w:rsidRPr="00175187" w:rsidRDefault="00175187" w:rsidP="00175187">
            <w:pPr>
              <w:jc w:val="center"/>
              <w:rPr>
                <w:rFonts w:asciiTheme="minorHAnsi" w:hAnsiTheme="minorHAnsi" w:cs="Calibri"/>
                <w:sz w:val="21"/>
              </w:rPr>
            </w:pPr>
          </w:p>
          <w:p w14:paraId="170F0AE6" w14:textId="77777777" w:rsidR="0004445A" w:rsidRPr="000B758C" w:rsidRDefault="00175187" w:rsidP="00175187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175187">
              <w:rPr>
                <w:rFonts w:asciiTheme="minorHAnsi" w:hAnsiTheme="minorHAnsi" w:cs="Calibri"/>
                <w:sz w:val="21"/>
              </w:rPr>
              <w:t>PPW_U14</w:t>
            </w:r>
          </w:p>
        </w:tc>
      </w:tr>
      <w:tr w:rsidR="0004445A" w:rsidRPr="000B758C" w14:paraId="234987F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AF7FD26" w14:textId="77777777" w:rsidR="00F0758F" w:rsidRPr="00F0758F" w:rsidRDefault="00F0758F" w:rsidP="00F0758F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F0758F">
              <w:rPr>
                <w:rFonts w:asciiTheme="minorHAnsi" w:hAnsiTheme="minorHAnsi" w:cs="Calibri"/>
                <w:sz w:val="21"/>
              </w:rPr>
              <w:lastRenderedPageBreak/>
              <w:t>U02</w:t>
            </w:r>
          </w:p>
          <w:p w14:paraId="06B75840" w14:textId="77777777" w:rsidR="0004445A" w:rsidRPr="000B758C" w:rsidRDefault="00F0758F" w:rsidP="00F0758F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F0758F">
              <w:rPr>
                <w:rFonts w:asciiTheme="minorHAnsi" w:hAnsiTheme="minorHAnsi" w:cs="Calibri"/>
                <w:sz w:val="21"/>
              </w:rPr>
              <w:t>F.U2</w:t>
            </w:r>
          </w:p>
        </w:tc>
        <w:tc>
          <w:tcPr>
            <w:tcW w:w="6821" w:type="dxa"/>
          </w:tcPr>
          <w:p w14:paraId="42C140A1" w14:textId="77777777" w:rsidR="00F0758F" w:rsidRPr="00F0758F" w:rsidRDefault="00F0758F" w:rsidP="00F0758F">
            <w:pPr>
              <w:rPr>
                <w:rFonts w:asciiTheme="minorHAnsi" w:hAnsiTheme="minorHAnsi" w:cs="Calibri"/>
                <w:sz w:val="21"/>
              </w:rPr>
            </w:pPr>
            <w:r w:rsidRPr="00F0758F">
              <w:rPr>
                <w:rFonts w:asciiTheme="minorHAnsi" w:hAnsiTheme="minorHAnsi" w:cs="Calibri"/>
                <w:sz w:val="21"/>
              </w:rPr>
              <w:t>potrafi monitorować rozwój  kompetencji językowej i komunikacyjnej dziecka w wieku przedszkolnym i wczesnoszkolnym,  rozpoznawać i klasyfikować opóźnienia/zaburzenia  rozwoju językowego; określać i organizować  optymalne logopedyczne działania pomocowe (profilaktyczne, wspomagające i terapeutyczne) w środowisku edukacyjnym i opiekuńczym dziecka, prowadzić współpracę z rodzicami (opiekunami),  innymi nauczycielami i specjalistami, indywidualizować zadania i dostosowywać metody i treści edukacji do możliwości</w:t>
            </w:r>
          </w:p>
          <w:p w14:paraId="0AD92EDE" w14:textId="77777777" w:rsidR="0004445A" w:rsidRPr="000B758C" w:rsidRDefault="00F0758F" w:rsidP="00F0758F">
            <w:pPr>
              <w:rPr>
                <w:rFonts w:asciiTheme="minorHAnsi" w:hAnsiTheme="minorHAnsi" w:cs="Calibri"/>
                <w:sz w:val="21"/>
              </w:rPr>
            </w:pPr>
            <w:r w:rsidRPr="00F0758F">
              <w:rPr>
                <w:rFonts w:asciiTheme="minorHAnsi" w:hAnsiTheme="minorHAnsi" w:cs="Calibri"/>
                <w:sz w:val="21"/>
              </w:rPr>
              <w:t xml:space="preserve"> i potrzeb rozwojowych dziecka</w:t>
            </w:r>
          </w:p>
        </w:tc>
        <w:tc>
          <w:tcPr>
            <w:tcW w:w="1773" w:type="dxa"/>
          </w:tcPr>
          <w:p w14:paraId="48E7ADF9" w14:textId="77777777" w:rsidR="00C11EC6" w:rsidRDefault="00C11EC6" w:rsidP="00F0758F">
            <w:pPr>
              <w:jc w:val="center"/>
              <w:rPr>
                <w:rFonts w:asciiTheme="minorHAnsi" w:hAnsiTheme="minorHAnsi" w:cs="Calibri"/>
                <w:sz w:val="21"/>
              </w:rPr>
            </w:pPr>
          </w:p>
          <w:p w14:paraId="7B0A138D" w14:textId="77777777" w:rsidR="00F0758F" w:rsidRPr="00F0758F" w:rsidRDefault="00F0758F" w:rsidP="00F0758F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F0758F">
              <w:rPr>
                <w:rFonts w:asciiTheme="minorHAnsi" w:hAnsiTheme="minorHAnsi" w:cs="Calibri"/>
                <w:sz w:val="21"/>
              </w:rPr>
              <w:t>PPW_U02</w:t>
            </w:r>
          </w:p>
          <w:p w14:paraId="4C9D1038" w14:textId="77777777" w:rsidR="00F0758F" w:rsidRPr="00F0758F" w:rsidRDefault="00F0758F" w:rsidP="00F0758F">
            <w:pPr>
              <w:jc w:val="center"/>
              <w:rPr>
                <w:rFonts w:asciiTheme="minorHAnsi" w:hAnsiTheme="minorHAnsi" w:cs="Calibri"/>
                <w:sz w:val="21"/>
              </w:rPr>
            </w:pPr>
          </w:p>
          <w:p w14:paraId="408401E5" w14:textId="77777777" w:rsidR="0004445A" w:rsidRPr="000B758C" w:rsidRDefault="00F0758F" w:rsidP="00F0758F">
            <w:pPr>
              <w:jc w:val="center"/>
              <w:rPr>
                <w:rFonts w:asciiTheme="minorHAnsi" w:hAnsiTheme="minorHAnsi" w:cs="Calibri"/>
                <w:sz w:val="21"/>
              </w:rPr>
            </w:pPr>
            <w:r w:rsidRPr="00F0758F">
              <w:rPr>
                <w:rFonts w:asciiTheme="minorHAnsi" w:hAnsiTheme="minorHAnsi" w:cs="Calibri"/>
                <w:sz w:val="21"/>
              </w:rPr>
              <w:t>PPW_U03</w:t>
            </w:r>
          </w:p>
        </w:tc>
      </w:tr>
    </w:tbl>
    <w:p w14:paraId="56F18CB5" w14:textId="77777777" w:rsidR="00A713B4" w:rsidRPr="000B75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4"/>
        </w:rPr>
      </w:pPr>
      <w:r w:rsidRPr="000B758C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 xml:space="preserve">w zakresie </w:t>
      </w:r>
      <w:r w:rsidR="000800D0" w:rsidRPr="000B758C">
        <w:rPr>
          <w:rFonts w:asciiTheme="minorHAnsi" w:hAnsiTheme="minorHAnsi" w:cstheme="minorHAnsi"/>
          <w:iCs/>
          <w:color w:val="000000" w:themeColor="text1"/>
          <w:sz w:val="21"/>
          <w:szCs w:val="24"/>
          <w:shd w:val="clear" w:color="auto" w:fill="ECF1F8"/>
        </w:rPr>
        <w:t>kompetencji społecznych</w:t>
      </w:r>
      <w:r w:rsidRPr="000B758C">
        <w:rPr>
          <w:rFonts w:asciiTheme="minorHAnsi" w:hAnsiTheme="minorHAnsi" w:cstheme="minorHAnsi"/>
          <w:iCs/>
          <w:color w:val="000000" w:themeColor="text1"/>
          <w:sz w:val="21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4445A" w:rsidRPr="000B758C" w14:paraId="4D6FF4E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BAFD945" w14:textId="77777777" w:rsidR="00F0758F" w:rsidRPr="00F0758F" w:rsidRDefault="00F0758F" w:rsidP="00F0758F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 xml:space="preserve">K01 </w:t>
            </w:r>
          </w:p>
          <w:p w14:paraId="742ED38D" w14:textId="77777777" w:rsidR="0004445A" w:rsidRPr="000B758C" w:rsidRDefault="00F0758F" w:rsidP="00F0758F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F.K2</w:t>
            </w:r>
          </w:p>
        </w:tc>
        <w:tc>
          <w:tcPr>
            <w:tcW w:w="6830" w:type="dxa"/>
          </w:tcPr>
          <w:p w14:paraId="4376BDDC" w14:textId="77777777" w:rsidR="0004445A" w:rsidRPr="000B758C" w:rsidRDefault="00F0758F" w:rsidP="006B118C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jest gotów do współpracy z innymi nauczycielami, pedagogami, specjalistami i rodzicami w zakresie opracowywania działań pomocowych (profilaktycznych, wspomagających i terapeutycznych) z zakresu opieki logopedycznej wobec wszystkich dzieci oraz indywidualnie dla każdego dziecka /ucznia. we współpracy z innymi nauczycielami, pedagogami, specjalistami i rodzicami  przyjmuje współodpowiedzialność w realizacji pomocowych działań z zakresu opieki logopedycznej,  prognozuje, monitoruje przebieg  i rezultaty i podejmowanych działań</w:t>
            </w:r>
          </w:p>
        </w:tc>
        <w:tc>
          <w:tcPr>
            <w:tcW w:w="1773" w:type="dxa"/>
          </w:tcPr>
          <w:p w14:paraId="3D5E81A8" w14:textId="77777777" w:rsidR="00C11EC6" w:rsidRDefault="00C11EC6" w:rsidP="0004445A">
            <w:pPr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6DA0D09C" w14:textId="77777777" w:rsidR="0004445A" w:rsidRPr="000B758C" w:rsidRDefault="0004445A" w:rsidP="0004445A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0B758C">
              <w:rPr>
                <w:rFonts w:asciiTheme="minorHAnsi" w:hAnsiTheme="minorHAnsi" w:cstheme="minorHAnsi"/>
                <w:sz w:val="21"/>
              </w:rPr>
              <w:t>PPW_K04</w:t>
            </w:r>
          </w:p>
        </w:tc>
      </w:tr>
    </w:tbl>
    <w:p w14:paraId="5B13CC2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18B42B8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224F070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68B44D0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7DBD3B3" w14:textId="77777777" w:rsidR="00CF48D1" w:rsidRPr="00341AC4" w:rsidRDefault="00CF48D1" w:rsidP="001A127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75568D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2A4191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C641D9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67CF07B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C67A84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7FAECF5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054C42C" w14:textId="77777777" w:rsidR="001A127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14:paraId="7EF6B328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59440A61" w14:textId="77777777" w:rsidR="001C44CF" w:rsidRPr="00341AC4" w:rsidRDefault="001C44C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CCD5E93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351EE37D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DB20EBB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2EC1A44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6B85FC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A3EE3D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9B71EF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12CF47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AADB7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2F9B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221C66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4C4513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A6CFDA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4CCD5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6F11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FB3AC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30A3A5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A6CB38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2F59E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986DC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B72423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F20DD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5098A4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A0AC73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A88973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F9BDF7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D0A1490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6C3D692" w14:textId="77777777" w:rsidR="00F05892" w:rsidRPr="00C61286" w:rsidRDefault="00C25A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12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20B5511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B1F3B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79DACC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CB9F1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A2630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BD2C19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51BC43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B00F8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4FDEC5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321FED0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3943D5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EC2D27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D04CA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FD882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C5686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7001D0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0245B4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38EC9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DA6E9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D2A1F4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9828CE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9D89931" w14:textId="77777777" w:rsidR="00F05892" w:rsidRPr="00341AC4" w:rsidRDefault="00674C4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6579D925" w14:textId="77777777" w:rsidR="00F05892" w:rsidRPr="00C61286" w:rsidRDefault="00C25A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12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E8C534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64C2A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8B9EE4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5B42BB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1BD8B9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56146A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59ECDE" w14:textId="77777777" w:rsidR="00F05892" w:rsidRPr="00C61286" w:rsidRDefault="00F075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E0C9A0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A3FC2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0E50B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3A8A4B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D8199E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5B88FA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A2E311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EDF3F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B44C8E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E99B8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018ABA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33C9D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47B15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C44CF" w:rsidRPr="00341AC4" w14:paraId="1BAE935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0643D35" w14:textId="77777777" w:rsidR="001C44CF" w:rsidRPr="00341AC4" w:rsidRDefault="001C44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708CD213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4091A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12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9BE215B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128404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5F4CC4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10E7B3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959877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06F049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3CFF4E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1B248F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35657E4" w14:textId="77777777" w:rsidR="001C44CF" w:rsidRPr="00C61286" w:rsidRDefault="001C44CF" w:rsidP="00906674">
            <w:pPr>
              <w:rPr>
                <w:sz w:val="21"/>
              </w:rPr>
            </w:pPr>
            <w:r w:rsidRPr="00C61286">
              <w:rPr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76ACC9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CF3E2A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08C01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57DC6D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B0282D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021372" w14:textId="77777777" w:rsidR="001C44CF" w:rsidRPr="00C61286" w:rsidRDefault="001C44CF" w:rsidP="00446554">
            <w:pPr>
              <w:rPr>
                <w:sz w:val="21"/>
              </w:rPr>
            </w:pPr>
            <w:r w:rsidRPr="00C61286">
              <w:rPr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B0F919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50F127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401A11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34E128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C44CF" w:rsidRPr="00341AC4" w14:paraId="6B5E7F7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35792AE" w14:textId="77777777" w:rsidR="001C44CF" w:rsidRPr="00341AC4" w:rsidRDefault="001C44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1A2CC6B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88E8FA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12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85EC34C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76F37B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678A5B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338246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19A0A2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341B3A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0558A3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264A84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0599F9" w14:textId="77777777" w:rsidR="001C44CF" w:rsidRPr="00C61286" w:rsidRDefault="001C44CF" w:rsidP="00906674">
            <w:pPr>
              <w:rPr>
                <w:sz w:val="21"/>
              </w:rPr>
            </w:pPr>
            <w:r w:rsidRPr="00C61286">
              <w:rPr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F0AE37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5835C5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38C7A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00E9DC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183F9D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4D47B2" w14:textId="77777777" w:rsidR="001C44CF" w:rsidRPr="00C61286" w:rsidRDefault="001C44CF" w:rsidP="00446554">
            <w:pPr>
              <w:rPr>
                <w:sz w:val="21"/>
              </w:rPr>
            </w:pPr>
            <w:r w:rsidRPr="00C61286">
              <w:rPr>
                <w:sz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C45374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2502C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8A8952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C2C078" w14:textId="77777777" w:rsidR="001C44CF" w:rsidRPr="00C61286" w:rsidRDefault="001C44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611F74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34D5AE4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9A4A222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ECF33A" w14:textId="77777777" w:rsidR="00F05892" w:rsidRPr="00C61286" w:rsidRDefault="00F075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C3BE217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5D8D76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089A25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0E52B6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7DEB8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780113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CE13A3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D436F8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E4DB15F" w14:textId="77777777" w:rsidR="00F05892" w:rsidRPr="00C61286" w:rsidRDefault="00C25A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128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9A44DB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505A01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99A70A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A9F9D4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E239F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D7A867" w14:textId="77777777" w:rsidR="00F05892" w:rsidRPr="00C61286" w:rsidRDefault="00F075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645D2C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572E16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8FD84F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6A3220" w14:textId="77777777" w:rsidR="00F05892" w:rsidRPr="00C6128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A473560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8D7AFFE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587708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7F4A8E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7DAC862" w14:textId="77777777" w:rsidTr="000D4346">
        <w:trPr>
          <w:jc w:val="center"/>
        </w:trPr>
        <w:tc>
          <w:tcPr>
            <w:tcW w:w="961" w:type="dxa"/>
          </w:tcPr>
          <w:p w14:paraId="6001B40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C63B31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93D8E" w:rsidRPr="00F0758F" w14:paraId="2EDFE8C8" w14:textId="77777777" w:rsidTr="000D4346">
        <w:trPr>
          <w:jc w:val="center"/>
        </w:trPr>
        <w:tc>
          <w:tcPr>
            <w:tcW w:w="961" w:type="dxa"/>
          </w:tcPr>
          <w:p w14:paraId="7F462C91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228B621" w14:textId="77777777" w:rsidR="00B93D8E" w:rsidRPr="00F0758F" w:rsidRDefault="00B93D8E" w:rsidP="00700793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 xml:space="preserve">Uzyskał 51-60% wyniku egzaminu </w:t>
            </w:r>
          </w:p>
        </w:tc>
      </w:tr>
      <w:tr w:rsidR="00B93D8E" w:rsidRPr="00F0758F" w14:paraId="2ACA09E7" w14:textId="77777777" w:rsidTr="000D4346">
        <w:trPr>
          <w:jc w:val="center"/>
        </w:trPr>
        <w:tc>
          <w:tcPr>
            <w:tcW w:w="961" w:type="dxa"/>
          </w:tcPr>
          <w:p w14:paraId="5EF1FD7F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496DDDD" w14:textId="77777777" w:rsidR="00B93D8E" w:rsidRPr="00F0758F" w:rsidRDefault="00B93D8E" w:rsidP="00700793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Uzyskał 61-70% wyniku egzaminu</w:t>
            </w:r>
          </w:p>
        </w:tc>
      </w:tr>
      <w:tr w:rsidR="00B93D8E" w:rsidRPr="00F0758F" w14:paraId="5DAE9BC9" w14:textId="77777777" w:rsidTr="000D4346">
        <w:trPr>
          <w:jc w:val="center"/>
        </w:trPr>
        <w:tc>
          <w:tcPr>
            <w:tcW w:w="961" w:type="dxa"/>
          </w:tcPr>
          <w:p w14:paraId="23EAB99D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EDF7594" w14:textId="77777777" w:rsidR="00B93D8E" w:rsidRPr="00F0758F" w:rsidRDefault="00B93D8E" w:rsidP="00700793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Uzyskał 71-80% wyniku egzaminu</w:t>
            </w:r>
          </w:p>
        </w:tc>
      </w:tr>
      <w:tr w:rsidR="00B93D8E" w:rsidRPr="00F0758F" w14:paraId="1BA69C6E" w14:textId="77777777" w:rsidTr="000D4346">
        <w:trPr>
          <w:jc w:val="center"/>
        </w:trPr>
        <w:tc>
          <w:tcPr>
            <w:tcW w:w="961" w:type="dxa"/>
          </w:tcPr>
          <w:p w14:paraId="0E9B52F4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7CA0173" w14:textId="77777777" w:rsidR="00B93D8E" w:rsidRPr="00F0758F" w:rsidRDefault="00B93D8E" w:rsidP="00700793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Uzyskał 81-90% wyniku egzaminu</w:t>
            </w:r>
          </w:p>
        </w:tc>
      </w:tr>
      <w:tr w:rsidR="00B93D8E" w:rsidRPr="00F0758F" w14:paraId="68D023B8" w14:textId="77777777" w:rsidTr="000D4346">
        <w:trPr>
          <w:jc w:val="center"/>
        </w:trPr>
        <w:tc>
          <w:tcPr>
            <w:tcW w:w="961" w:type="dxa"/>
          </w:tcPr>
          <w:p w14:paraId="61CBE0FB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582DFCA" w14:textId="77777777" w:rsidR="00B93D8E" w:rsidRPr="00F0758F" w:rsidRDefault="00B93D8E" w:rsidP="00700793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Uzyskał 91-100% wyniku egzaminu</w:t>
            </w:r>
          </w:p>
        </w:tc>
      </w:tr>
    </w:tbl>
    <w:p w14:paraId="13F733CC" w14:textId="77777777" w:rsidR="009109EC" w:rsidRPr="00F0758F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0758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D8AC672" w14:textId="77777777" w:rsidR="00896E3C" w:rsidRPr="00F0758F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F0758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F0758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F0758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F0758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F0758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F0758F" w14:paraId="22E8B9E8" w14:textId="77777777" w:rsidTr="000D4346">
        <w:trPr>
          <w:jc w:val="center"/>
        </w:trPr>
        <w:tc>
          <w:tcPr>
            <w:tcW w:w="953" w:type="dxa"/>
          </w:tcPr>
          <w:p w14:paraId="1FEBB2C5" w14:textId="77777777" w:rsidR="00896E3C" w:rsidRPr="00F0758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036019D" w14:textId="77777777" w:rsidR="00896E3C" w:rsidRPr="00F0758F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93D8E" w:rsidRPr="00F0758F" w14:paraId="116FDC05" w14:textId="77777777" w:rsidTr="000D4346">
        <w:trPr>
          <w:jc w:val="center"/>
        </w:trPr>
        <w:tc>
          <w:tcPr>
            <w:tcW w:w="953" w:type="dxa"/>
          </w:tcPr>
          <w:p w14:paraId="5530B2E6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84C158B" w14:textId="77777777" w:rsidR="00C11EC6" w:rsidRDefault="00B93D8E" w:rsidP="00116BDF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Uzyskał 50-60% wyniku za</w:t>
            </w:r>
            <w:r w:rsidR="00F0758F" w:rsidRPr="00F0758F">
              <w:rPr>
                <w:rFonts w:asciiTheme="minorHAnsi" w:hAnsiTheme="minorHAnsi" w:cstheme="minorHAnsi"/>
                <w:sz w:val="21"/>
              </w:rPr>
              <w:t>: opracowanie</w:t>
            </w:r>
            <w:r w:rsidRPr="00F0758F">
              <w:rPr>
                <w:rFonts w:asciiTheme="minorHAnsi" w:hAnsiTheme="minorHAnsi" w:cstheme="minorHAnsi"/>
                <w:sz w:val="21"/>
              </w:rPr>
              <w:t xml:space="preserve"> projektu działań stymulujących rozwój językowy dziecka </w:t>
            </w:r>
          </w:p>
          <w:p w14:paraId="29E3563B" w14:textId="77777777" w:rsidR="00B93D8E" w:rsidRPr="00F0758F" w:rsidRDefault="00B93D8E" w:rsidP="00116BDF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w edukacji przedszkolnej</w:t>
            </w:r>
            <w:r w:rsidR="00116BDF">
              <w:rPr>
                <w:rFonts w:asciiTheme="minorHAnsi" w:hAnsiTheme="minorHAnsi" w:cstheme="minorHAnsi"/>
                <w:sz w:val="21"/>
              </w:rPr>
              <w:t xml:space="preserve"> </w:t>
            </w:r>
            <w:r w:rsidR="00F0758F" w:rsidRPr="00F0758F">
              <w:rPr>
                <w:rFonts w:asciiTheme="minorHAnsi" w:hAnsiTheme="minorHAnsi" w:cstheme="minorHAnsi"/>
                <w:sz w:val="21"/>
              </w:rPr>
              <w:t xml:space="preserve"> </w:t>
            </w:r>
            <w:r w:rsidR="00116BDF">
              <w:rPr>
                <w:rFonts w:asciiTheme="minorHAnsi" w:hAnsiTheme="minorHAnsi" w:cstheme="minorHAnsi"/>
                <w:sz w:val="21"/>
              </w:rPr>
              <w:t xml:space="preserve">na poziomie dostatecznym;  </w:t>
            </w:r>
            <w:r w:rsidRPr="00F0758F">
              <w:rPr>
                <w:rFonts w:asciiTheme="minorHAnsi" w:hAnsiTheme="minorHAnsi" w:cstheme="minorHAnsi"/>
                <w:sz w:val="21"/>
              </w:rPr>
              <w:t>wykazał aktywność  na ćwiczeniach</w:t>
            </w:r>
            <w:r w:rsidR="00F0758F">
              <w:t xml:space="preserve"> </w:t>
            </w:r>
            <w:r w:rsidR="00116BDF" w:rsidRPr="00F0758F">
              <w:rPr>
                <w:rFonts w:asciiTheme="minorHAnsi" w:hAnsiTheme="minorHAnsi" w:cstheme="minorHAnsi"/>
                <w:sz w:val="21"/>
              </w:rPr>
              <w:lastRenderedPageBreak/>
              <w:t xml:space="preserve">uczestnictwo w zespole </w:t>
            </w:r>
            <w:r w:rsidR="00F0758F">
              <w:rPr>
                <w:rFonts w:asciiTheme="minorHAnsi" w:hAnsiTheme="minorHAnsi" w:cstheme="minorHAnsi"/>
                <w:sz w:val="21"/>
              </w:rPr>
              <w:t>na poziomie dostatecznym</w:t>
            </w:r>
            <w:r w:rsidR="00C11EC6">
              <w:rPr>
                <w:rFonts w:asciiTheme="minorHAnsi" w:hAnsiTheme="minorHAnsi" w:cstheme="minorHAnsi"/>
                <w:sz w:val="21"/>
              </w:rPr>
              <w:t>.</w:t>
            </w:r>
            <w:r w:rsidR="00116BDF">
              <w:rPr>
                <w:rFonts w:asciiTheme="minorHAnsi" w:hAnsiTheme="minorHAnsi" w:cstheme="minorHAnsi"/>
                <w:sz w:val="21"/>
              </w:rPr>
              <w:t xml:space="preserve"> </w:t>
            </w:r>
          </w:p>
        </w:tc>
      </w:tr>
      <w:tr w:rsidR="00B93D8E" w:rsidRPr="00F0758F" w14:paraId="5A439B03" w14:textId="77777777" w:rsidTr="000D4346">
        <w:trPr>
          <w:jc w:val="center"/>
        </w:trPr>
        <w:tc>
          <w:tcPr>
            <w:tcW w:w="953" w:type="dxa"/>
          </w:tcPr>
          <w:p w14:paraId="0B586358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14:paraId="58E7CAEF" w14:textId="77777777" w:rsidR="00C11EC6" w:rsidRDefault="00F0758F" w:rsidP="00C11EC6">
            <w:pPr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Uzyskał 61-70% wyniku za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</w:rPr>
              <w:t xml:space="preserve"> o</w:t>
            </w:r>
            <w:r w:rsidR="00B93D8E" w:rsidRPr="00F0758F">
              <w:rPr>
                <w:rFonts w:asciiTheme="minorHAnsi" w:hAnsiTheme="minorHAnsi" w:cstheme="minorHAnsi"/>
                <w:sz w:val="21"/>
              </w:rPr>
              <w:t xml:space="preserve">pracowanie projektu działań stymulujących rozwój językowy dziecka </w:t>
            </w:r>
          </w:p>
          <w:p w14:paraId="4F6113DB" w14:textId="77777777" w:rsidR="00B93D8E" w:rsidRPr="00F0758F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w edukacji przedszkolnej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; </w:t>
            </w:r>
            <w:r w:rsidRPr="00F0758F">
              <w:rPr>
                <w:rFonts w:asciiTheme="minorHAnsi" w:hAnsiTheme="minorHAnsi" w:cstheme="minorHAnsi"/>
                <w:sz w:val="21"/>
              </w:rPr>
              <w:t xml:space="preserve"> wykazał aktywność  na ćwiczeniach</w:t>
            </w:r>
            <w:r w:rsidR="00F0758F">
              <w:rPr>
                <w:rFonts w:asciiTheme="minorHAnsi" w:hAnsiTheme="minorHAnsi" w:cstheme="minorHAnsi"/>
                <w:sz w:val="21"/>
              </w:rPr>
              <w:t xml:space="preserve"> 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i </w:t>
            </w:r>
            <w:r w:rsidRPr="00F0758F">
              <w:rPr>
                <w:rFonts w:asciiTheme="minorHAnsi" w:hAnsiTheme="minorHAnsi" w:cstheme="minorHAnsi"/>
                <w:sz w:val="21"/>
              </w:rPr>
              <w:t>uczestnictwo w zespole na poziomie dostatecznym plus.</w:t>
            </w:r>
          </w:p>
        </w:tc>
      </w:tr>
      <w:tr w:rsidR="00B93D8E" w:rsidRPr="00F0758F" w14:paraId="0B669D69" w14:textId="77777777" w:rsidTr="000D4346">
        <w:trPr>
          <w:jc w:val="center"/>
        </w:trPr>
        <w:tc>
          <w:tcPr>
            <w:tcW w:w="953" w:type="dxa"/>
          </w:tcPr>
          <w:p w14:paraId="6E9EB5DA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9B35E63" w14:textId="77777777" w:rsidR="00C11EC6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 xml:space="preserve">Uzyskał 71-80% wyniku za opracowanie projektu działań stymulujących rozwój językowy dziecka </w:t>
            </w:r>
          </w:p>
          <w:p w14:paraId="5138CEE9" w14:textId="77777777" w:rsidR="00B93D8E" w:rsidRPr="00F0758F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 xml:space="preserve">w edukacji przedszkolnej; 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wykazał </w:t>
            </w:r>
            <w:r w:rsidRPr="00F0758F">
              <w:rPr>
                <w:rFonts w:asciiTheme="minorHAnsi" w:hAnsiTheme="minorHAnsi" w:cstheme="minorHAnsi"/>
                <w:sz w:val="21"/>
              </w:rPr>
              <w:t>aktywność  na ćwiczeniach i uczestnictwo w zespole na poziomie dobrym.</w:t>
            </w:r>
          </w:p>
        </w:tc>
      </w:tr>
      <w:tr w:rsidR="00B93D8E" w:rsidRPr="00F0758F" w14:paraId="67412152" w14:textId="77777777" w:rsidTr="000D4346">
        <w:trPr>
          <w:jc w:val="center"/>
        </w:trPr>
        <w:tc>
          <w:tcPr>
            <w:tcW w:w="953" w:type="dxa"/>
          </w:tcPr>
          <w:p w14:paraId="7AB173AC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4AF85F9" w14:textId="77777777" w:rsidR="00C11EC6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ał 81-90% wyniku za opracowanie </w:t>
            </w:r>
            <w:r w:rsidRPr="00F0758F">
              <w:rPr>
                <w:rFonts w:asciiTheme="minorHAnsi" w:hAnsiTheme="minorHAnsi" w:cstheme="minorHAnsi"/>
                <w:sz w:val="21"/>
              </w:rPr>
              <w:t xml:space="preserve">projektu działań stymulujących rozwój językowy dziecka </w:t>
            </w:r>
          </w:p>
          <w:p w14:paraId="5CB357EE" w14:textId="77777777" w:rsidR="00B93D8E" w:rsidRPr="00F0758F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 xml:space="preserve">w edukacji przedszkolnej; 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wykazał </w:t>
            </w:r>
            <w:r w:rsidRPr="00F0758F">
              <w:rPr>
                <w:rFonts w:asciiTheme="minorHAnsi" w:hAnsiTheme="minorHAnsi" w:cstheme="minorHAnsi"/>
                <w:sz w:val="21"/>
              </w:rPr>
              <w:t>aktywność  na ćwiczeniach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 </w:t>
            </w:r>
            <w:r w:rsidRPr="00F0758F">
              <w:rPr>
                <w:rFonts w:asciiTheme="minorHAnsi" w:hAnsiTheme="minorHAnsi" w:cstheme="minorHAnsi"/>
                <w:sz w:val="21"/>
              </w:rPr>
              <w:t>i uczestnictwo w zespole na poziomie dobrym plus.</w:t>
            </w:r>
          </w:p>
        </w:tc>
      </w:tr>
      <w:tr w:rsidR="00B93D8E" w:rsidRPr="00F0758F" w14:paraId="1B2D8E9A" w14:textId="77777777" w:rsidTr="000D4346">
        <w:trPr>
          <w:jc w:val="center"/>
        </w:trPr>
        <w:tc>
          <w:tcPr>
            <w:tcW w:w="953" w:type="dxa"/>
          </w:tcPr>
          <w:p w14:paraId="48A83B27" w14:textId="77777777" w:rsidR="00B93D8E" w:rsidRPr="00F0758F" w:rsidRDefault="00B93D8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8F22460" w14:textId="77777777" w:rsidR="00C11EC6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Uzyska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ł 91-100% wyniku za opracowanie </w:t>
            </w:r>
            <w:r w:rsidRPr="00F0758F">
              <w:rPr>
                <w:rFonts w:asciiTheme="minorHAnsi" w:hAnsiTheme="minorHAnsi" w:cstheme="minorHAnsi"/>
                <w:sz w:val="21"/>
              </w:rPr>
              <w:t xml:space="preserve"> projektu działań stymulujących rozwój językowy dziecka </w:t>
            </w:r>
          </w:p>
          <w:p w14:paraId="7C6A7593" w14:textId="77777777" w:rsidR="00B93D8E" w:rsidRPr="00F0758F" w:rsidRDefault="00B93D8E" w:rsidP="00C11EC6">
            <w:pPr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 xml:space="preserve">w edukacji przedszkolnej; </w:t>
            </w:r>
            <w:r w:rsidR="00C11EC6">
              <w:rPr>
                <w:rFonts w:asciiTheme="minorHAnsi" w:hAnsiTheme="minorHAnsi" w:cstheme="minorHAnsi"/>
                <w:sz w:val="21"/>
              </w:rPr>
              <w:t xml:space="preserve">wykazał </w:t>
            </w:r>
            <w:r w:rsidRPr="00F0758F">
              <w:rPr>
                <w:rFonts w:asciiTheme="minorHAnsi" w:hAnsiTheme="minorHAnsi" w:cstheme="minorHAnsi"/>
                <w:sz w:val="21"/>
              </w:rPr>
              <w:t>aktywność  na ćwiczeniach uczestnictwo w zespole na poziomie bardzo dobrym.</w:t>
            </w:r>
          </w:p>
        </w:tc>
      </w:tr>
    </w:tbl>
    <w:p w14:paraId="3DC469B6" w14:textId="77777777" w:rsidR="000746C5" w:rsidRPr="00F0758F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F0758F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F0758F" w14:paraId="51C5006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4B3" w14:textId="77777777" w:rsidR="00896E3C" w:rsidRPr="00F0758F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2AA78BD" w14:textId="77777777" w:rsidR="00896E3C" w:rsidRPr="00F0758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0E6CFF7" w14:textId="77777777" w:rsidR="00896E3C" w:rsidRPr="00F0758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48599C" w:rsidRPr="00F0758F" w14:paraId="5FE02524" w14:textId="77777777" w:rsidTr="00871F28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AC9EA6" w14:textId="77777777" w:rsidR="0048599C" w:rsidRPr="00F0758F" w:rsidRDefault="004859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324F0120" w14:textId="77777777" w:rsidR="0048599C" w:rsidRPr="00C11EC6" w:rsidRDefault="0048599C" w:rsidP="0048599C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1BEAF2A8" w14:textId="77777777" w:rsidR="0048599C" w:rsidRPr="00C11EC6" w:rsidRDefault="0048599C" w:rsidP="0048599C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C11EC6">
              <w:rPr>
                <w:rFonts w:asciiTheme="minorHAnsi" w:hAnsiTheme="minorHAnsi" w:cstheme="minorHAnsi"/>
                <w:b/>
                <w:sz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F6BDC31" w14:textId="77777777" w:rsidR="0048599C" w:rsidRPr="00C11EC6" w:rsidRDefault="0048599C" w:rsidP="0048599C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07EB1062" w14:textId="77777777" w:rsidR="0048599C" w:rsidRPr="00C11EC6" w:rsidRDefault="0048599C" w:rsidP="0048599C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C11EC6">
              <w:rPr>
                <w:rFonts w:asciiTheme="minorHAnsi" w:hAnsiTheme="minorHAnsi" w:cstheme="minorHAnsi"/>
                <w:b/>
                <w:sz w:val="21"/>
              </w:rPr>
              <w:t>20</w:t>
            </w:r>
          </w:p>
        </w:tc>
      </w:tr>
      <w:tr w:rsidR="00341AC4" w:rsidRPr="00F0758F" w14:paraId="168E9365" w14:textId="77777777" w:rsidTr="006C5000">
        <w:trPr>
          <w:trHeight w:val="285"/>
          <w:jc w:val="center"/>
        </w:trPr>
        <w:tc>
          <w:tcPr>
            <w:tcW w:w="5499" w:type="dxa"/>
          </w:tcPr>
          <w:p w14:paraId="34FDAFFE" w14:textId="77777777" w:rsidR="00896E3C" w:rsidRPr="00F0758F" w:rsidRDefault="004859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03557BEB" w14:textId="77777777" w:rsidR="00896E3C" w:rsidRPr="00F0758F" w:rsidRDefault="00485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17F9548" w14:textId="77777777" w:rsidR="00896E3C" w:rsidRPr="00F0758F" w:rsidRDefault="00485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F0758F" w14:paraId="7ED59BA0" w14:textId="77777777" w:rsidTr="006C5000">
        <w:trPr>
          <w:trHeight w:val="282"/>
          <w:jc w:val="center"/>
        </w:trPr>
        <w:tc>
          <w:tcPr>
            <w:tcW w:w="5499" w:type="dxa"/>
          </w:tcPr>
          <w:p w14:paraId="76B951EC" w14:textId="77777777" w:rsidR="00896E3C" w:rsidRPr="00F0758F" w:rsidRDefault="00896E3C" w:rsidP="0048599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E88B3F9" w14:textId="77777777" w:rsidR="00896E3C" w:rsidRPr="00F0758F" w:rsidRDefault="00485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D6D229D" w14:textId="77777777" w:rsidR="00896E3C" w:rsidRPr="00F0758F" w:rsidRDefault="00485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F0758F" w14:paraId="1949989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3C04AF9" w14:textId="77777777" w:rsidR="00896E3C" w:rsidRPr="00F0758F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092A6A" w14:textId="77777777" w:rsidR="00896E3C" w:rsidRPr="00F0758F" w:rsidRDefault="00485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1AD1D4A" w14:textId="77777777" w:rsidR="00896E3C" w:rsidRPr="00F0758F" w:rsidRDefault="0048599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48599C" w:rsidRPr="00F0758F" w14:paraId="6F1109F6" w14:textId="77777777" w:rsidTr="007503AB">
        <w:trPr>
          <w:trHeight w:val="285"/>
          <w:jc w:val="center"/>
        </w:trPr>
        <w:tc>
          <w:tcPr>
            <w:tcW w:w="5499" w:type="dxa"/>
          </w:tcPr>
          <w:p w14:paraId="376FCAAC" w14:textId="77777777" w:rsidR="0048599C" w:rsidRPr="00F0758F" w:rsidRDefault="0048599C" w:rsidP="009169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</w:tcPr>
          <w:p w14:paraId="56BEFEF3" w14:textId="77777777" w:rsidR="0048599C" w:rsidRPr="00F0758F" w:rsidRDefault="00916967" w:rsidP="00C11EC6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1</w:t>
            </w:r>
            <w:r w:rsidR="00C11EC6">
              <w:rPr>
                <w:rFonts w:asciiTheme="minorHAnsi" w:hAnsiTheme="minorHAnsi" w:cstheme="minorHAnsi"/>
                <w:sz w:val="21"/>
              </w:rPr>
              <w:t>5</w:t>
            </w:r>
          </w:p>
        </w:tc>
        <w:tc>
          <w:tcPr>
            <w:tcW w:w="2173" w:type="dxa"/>
          </w:tcPr>
          <w:p w14:paraId="7847A1A4" w14:textId="77777777" w:rsidR="0048599C" w:rsidRPr="00F0758F" w:rsidRDefault="00C11EC6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20</w:t>
            </w:r>
          </w:p>
        </w:tc>
      </w:tr>
      <w:tr w:rsidR="0048599C" w:rsidRPr="00F0758F" w14:paraId="7B203529" w14:textId="77777777" w:rsidTr="007503AB">
        <w:trPr>
          <w:trHeight w:val="282"/>
          <w:jc w:val="center"/>
        </w:trPr>
        <w:tc>
          <w:tcPr>
            <w:tcW w:w="5499" w:type="dxa"/>
          </w:tcPr>
          <w:p w14:paraId="7BB80618" w14:textId="77777777" w:rsidR="0048599C" w:rsidRPr="00F0758F" w:rsidRDefault="0048599C" w:rsidP="009169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</w:tcPr>
          <w:p w14:paraId="5DCEBDEE" w14:textId="77777777" w:rsidR="0048599C" w:rsidRPr="00F0758F" w:rsidRDefault="00916967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10</w:t>
            </w:r>
          </w:p>
        </w:tc>
        <w:tc>
          <w:tcPr>
            <w:tcW w:w="2173" w:type="dxa"/>
          </w:tcPr>
          <w:p w14:paraId="5F592D00" w14:textId="77777777" w:rsidR="0048599C" w:rsidRPr="00F0758F" w:rsidRDefault="0048599C" w:rsidP="00C11EC6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1</w:t>
            </w:r>
            <w:r w:rsidR="00C11EC6">
              <w:rPr>
                <w:rFonts w:asciiTheme="minorHAnsi" w:hAnsiTheme="minorHAnsi" w:cstheme="minorHAnsi"/>
                <w:sz w:val="21"/>
              </w:rPr>
              <w:t>5</w:t>
            </w:r>
          </w:p>
        </w:tc>
      </w:tr>
      <w:tr w:rsidR="0048599C" w:rsidRPr="00F0758F" w14:paraId="4432CF8E" w14:textId="77777777" w:rsidTr="007503AB">
        <w:trPr>
          <w:trHeight w:val="285"/>
          <w:jc w:val="center"/>
        </w:trPr>
        <w:tc>
          <w:tcPr>
            <w:tcW w:w="5499" w:type="dxa"/>
          </w:tcPr>
          <w:p w14:paraId="1DA44FC5" w14:textId="77777777" w:rsidR="0048599C" w:rsidRPr="00F0758F" w:rsidRDefault="0048599C" w:rsidP="009169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</w:tcPr>
          <w:p w14:paraId="4395055E" w14:textId="77777777" w:rsidR="0048599C" w:rsidRPr="00F0758F" w:rsidRDefault="00C11EC6" w:rsidP="00C11EC6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</w:p>
        </w:tc>
        <w:tc>
          <w:tcPr>
            <w:tcW w:w="2173" w:type="dxa"/>
          </w:tcPr>
          <w:p w14:paraId="46FBC7F5" w14:textId="77777777" w:rsidR="0048599C" w:rsidRPr="00F0758F" w:rsidRDefault="00C11EC6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</w:p>
        </w:tc>
      </w:tr>
      <w:tr w:rsidR="00916967" w:rsidRPr="00F0758F" w14:paraId="2C469966" w14:textId="77777777" w:rsidTr="007503AB">
        <w:trPr>
          <w:trHeight w:val="285"/>
          <w:jc w:val="center"/>
        </w:trPr>
        <w:tc>
          <w:tcPr>
            <w:tcW w:w="5499" w:type="dxa"/>
          </w:tcPr>
          <w:p w14:paraId="6C515459" w14:textId="77777777" w:rsidR="00916967" w:rsidRPr="00F0758F" w:rsidRDefault="00916967" w:rsidP="009169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projektu</w:t>
            </w:r>
          </w:p>
        </w:tc>
        <w:tc>
          <w:tcPr>
            <w:tcW w:w="2172" w:type="dxa"/>
          </w:tcPr>
          <w:p w14:paraId="071DCB67" w14:textId="77777777" w:rsidR="00916967" w:rsidRPr="00F0758F" w:rsidRDefault="00C11EC6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</w:p>
        </w:tc>
        <w:tc>
          <w:tcPr>
            <w:tcW w:w="2173" w:type="dxa"/>
          </w:tcPr>
          <w:p w14:paraId="1D10E5A5" w14:textId="77777777" w:rsidR="00916967" w:rsidRPr="00F0758F" w:rsidRDefault="00C11EC6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</w:p>
        </w:tc>
      </w:tr>
      <w:tr w:rsidR="0048599C" w:rsidRPr="00F0758F" w14:paraId="7E805354" w14:textId="77777777" w:rsidTr="00C2412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77A936" w14:textId="77777777" w:rsidR="0048599C" w:rsidRPr="00F0758F" w:rsidRDefault="004859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8A33736" w14:textId="77777777" w:rsidR="0048599C" w:rsidRPr="00C11EC6" w:rsidRDefault="0048599C" w:rsidP="0048599C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C11EC6">
              <w:rPr>
                <w:rFonts w:asciiTheme="minorHAnsi" w:hAnsiTheme="minorHAnsi" w:cstheme="minorHAnsi"/>
                <w:b/>
                <w:sz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89EE1B" w14:textId="77777777" w:rsidR="0048599C" w:rsidRPr="00C11EC6" w:rsidRDefault="0048599C" w:rsidP="0048599C">
            <w:pPr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C11EC6">
              <w:rPr>
                <w:rFonts w:asciiTheme="minorHAnsi" w:hAnsiTheme="minorHAnsi" w:cstheme="minorHAnsi"/>
                <w:b/>
                <w:sz w:val="21"/>
              </w:rPr>
              <w:t>75</w:t>
            </w:r>
          </w:p>
        </w:tc>
      </w:tr>
      <w:tr w:rsidR="0048599C" w:rsidRPr="00F0758F" w14:paraId="7247F327" w14:textId="77777777" w:rsidTr="00C2412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09AF56" w14:textId="77777777" w:rsidR="0048599C" w:rsidRPr="00F0758F" w:rsidRDefault="0048599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0758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3A98266C" w14:textId="77777777" w:rsidR="0048599C" w:rsidRPr="00F0758F" w:rsidRDefault="0048599C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A06CF34" w14:textId="77777777" w:rsidR="0048599C" w:rsidRPr="00F0758F" w:rsidRDefault="0048599C" w:rsidP="0048599C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F0758F">
              <w:rPr>
                <w:rFonts w:asciiTheme="minorHAnsi" w:hAnsiTheme="minorHAnsi" w:cstheme="minorHAnsi"/>
                <w:sz w:val="21"/>
              </w:rPr>
              <w:t>3</w:t>
            </w:r>
          </w:p>
        </w:tc>
      </w:tr>
    </w:tbl>
    <w:p w14:paraId="4D480359" w14:textId="77777777" w:rsidR="00896E3C" w:rsidRPr="00F0758F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F0758F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EB541A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sectPr w:rsidR="00896E3C" w:rsidRPr="00341AC4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5498"/>
    <w:multiLevelType w:val="hybridMultilevel"/>
    <w:tmpl w:val="D7C64FA6"/>
    <w:lvl w:ilvl="0" w:tplc="97400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206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70277C8"/>
    <w:multiLevelType w:val="hybridMultilevel"/>
    <w:tmpl w:val="C1A8BAB4"/>
    <w:lvl w:ilvl="0" w:tplc="0BFE51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694CCB"/>
    <w:multiLevelType w:val="hybridMultilevel"/>
    <w:tmpl w:val="7E7000C6"/>
    <w:lvl w:ilvl="0" w:tplc="0415000F">
      <w:start w:val="1"/>
      <w:numFmt w:val="decimal"/>
      <w:lvlText w:val="%1."/>
      <w:lvlJc w:val="left"/>
      <w:pPr>
        <w:ind w:left="1437" w:hanging="87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C874BEE8"/>
    <w:lvl w:ilvl="0" w:tplc="5824EF5A">
      <w:start w:val="1"/>
      <w:numFmt w:val="decimal"/>
      <w:lvlText w:val="%1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95244323">
    <w:abstractNumId w:val="35"/>
  </w:num>
  <w:num w:numId="2" w16cid:durableId="1239709058">
    <w:abstractNumId w:val="4"/>
  </w:num>
  <w:num w:numId="3" w16cid:durableId="1529029572">
    <w:abstractNumId w:val="18"/>
  </w:num>
  <w:num w:numId="4" w16cid:durableId="1910115598">
    <w:abstractNumId w:val="36"/>
  </w:num>
  <w:num w:numId="5" w16cid:durableId="27688520">
    <w:abstractNumId w:val="2"/>
  </w:num>
  <w:num w:numId="6" w16cid:durableId="782916686">
    <w:abstractNumId w:val="34"/>
  </w:num>
  <w:num w:numId="7" w16cid:durableId="1299461045">
    <w:abstractNumId w:val="9"/>
  </w:num>
  <w:num w:numId="8" w16cid:durableId="1375614920">
    <w:abstractNumId w:val="17"/>
  </w:num>
  <w:num w:numId="9" w16cid:durableId="564611185">
    <w:abstractNumId w:val="6"/>
  </w:num>
  <w:num w:numId="10" w16cid:durableId="1429427258">
    <w:abstractNumId w:val="24"/>
  </w:num>
  <w:num w:numId="11" w16cid:durableId="1826434534">
    <w:abstractNumId w:val="25"/>
  </w:num>
  <w:num w:numId="12" w16cid:durableId="334848752">
    <w:abstractNumId w:val="33"/>
  </w:num>
  <w:num w:numId="13" w16cid:durableId="434717202">
    <w:abstractNumId w:val="11"/>
  </w:num>
  <w:num w:numId="14" w16cid:durableId="1163621792">
    <w:abstractNumId w:val="28"/>
  </w:num>
  <w:num w:numId="15" w16cid:durableId="2088189548">
    <w:abstractNumId w:val="32"/>
  </w:num>
  <w:num w:numId="16" w16cid:durableId="1829008056">
    <w:abstractNumId w:val="31"/>
  </w:num>
  <w:num w:numId="17" w16cid:durableId="2115198989">
    <w:abstractNumId w:val="20"/>
  </w:num>
  <w:num w:numId="18" w16cid:durableId="1080564584">
    <w:abstractNumId w:val="8"/>
  </w:num>
  <w:num w:numId="19" w16cid:durableId="2004778959">
    <w:abstractNumId w:val="12"/>
  </w:num>
  <w:num w:numId="20" w16cid:durableId="26683337">
    <w:abstractNumId w:val="1"/>
  </w:num>
  <w:num w:numId="21" w16cid:durableId="749084235">
    <w:abstractNumId w:val="21"/>
  </w:num>
  <w:num w:numId="22" w16cid:durableId="442116809">
    <w:abstractNumId w:val="23"/>
  </w:num>
  <w:num w:numId="23" w16cid:durableId="452752192">
    <w:abstractNumId w:val="0"/>
  </w:num>
  <w:num w:numId="24" w16cid:durableId="1503930841">
    <w:abstractNumId w:val="37"/>
  </w:num>
  <w:num w:numId="25" w16cid:durableId="454909954">
    <w:abstractNumId w:val="10"/>
  </w:num>
  <w:num w:numId="26" w16cid:durableId="390150867">
    <w:abstractNumId w:val="19"/>
  </w:num>
  <w:num w:numId="27" w16cid:durableId="487795441">
    <w:abstractNumId w:val="38"/>
  </w:num>
  <w:num w:numId="28" w16cid:durableId="444538615">
    <w:abstractNumId w:val="13"/>
  </w:num>
  <w:num w:numId="29" w16cid:durableId="1449659089">
    <w:abstractNumId w:val="27"/>
  </w:num>
  <w:num w:numId="30" w16cid:durableId="1001734230">
    <w:abstractNumId w:val="5"/>
  </w:num>
  <w:num w:numId="31" w16cid:durableId="2062627529">
    <w:abstractNumId w:val="16"/>
  </w:num>
  <w:num w:numId="32" w16cid:durableId="560597211">
    <w:abstractNumId w:val="22"/>
  </w:num>
  <w:num w:numId="33" w16cid:durableId="1290090799">
    <w:abstractNumId w:val="3"/>
  </w:num>
  <w:num w:numId="34" w16cid:durableId="70660576">
    <w:abstractNumId w:val="14"/>
  </w:num>
  <w:num w:numId="35" w16cid:durableId="818232482">
    <w:abstractNumId w:val="7"/>
  </w:num>
  <w:num w:numId="36" w16cid:durableId="1165166287">
    <w:abstractNumId w:val="26"/>
  </w:num>
  <w:num w:numId="37" w16cid:durableId="730929648">
    <w:abstractNumId w:val="29"/>
  </w:num>
  <w:num w:numId="38" w16cid:durableId="733550208">
    <w:abstractNumId w:val="30"/>
  </w:num>
  <w:num w:numId="39" w16cid:durableId="349722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4445A"/>
    <w:rsid w:val="00053608"/>
    <w:rsid w:val="000657F2"/>
    <w:rsid w:val="000706A4"/>
    <w:rsid w:val="0007138A"/>
    <w:rsid w:val="000746C5"/>
    <w:rsid w:val="000800D0"/>
    <w:rsid w:val="000A6B47"/>
    <w:rsid w:val="000B758C"/>
    <w:rsid w:val="000D4346"/>
    <w:rsid w:val="000F5265"/>
    <w:rsid w:val="00104870"/>
    <w:rsid w:val="00104F8D"/>
    <w:rsid w:val="001106DC"/>
    <w:rsid w:val="00115884"/>
    <w:rsid w:val="00116BDF"/>
    <w:rsid w:val="001373A5"/>
    <w:rsid w:val="00145EC7"/>
    <w:rsid w:val="001676BA"/>
    <w:rsid w:val="00170CA6"/>
    <w:rsid w:val="00175187"/>
    <w:rsid w:val="001A1271"/>
    <w:rsid w:val="001C44CF"/>
    <w:rsid w:val="001D18A7"/>
    <w:rsid w:val="001D511D"/>
    <w:rsid w:val="001E08B1"/>
    <w:rsid w:val="001E0ADE"/>
    <w:rsid w:val="001E7B5A"/>
    <w:rsid w:val="00204C4C"/>
    <w:rsid w:val="002401BA"/>
    <w:rsid w:val="0027397F"/>
    <w:rsid w:val="002E5A30"/>
    <w:rsid w:val="0030763E"/>
    <w:rsid w:val="00341AC4"/>
    <w:rsid w:val="0034602B"/>
    <w:rsid w:val="003622B2"/>
    <w:rsid w:val="00363F81"/>
    <w:rsid w:val="003B55C2"/>
    <w:rsid w:val="003B6F34"/>
    <w:rsid w:val="003B781A"/>
    <w:rsid w:val="003D000B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46EF5"/>
    <w:rsid w:val="004501ED"/>
    <w:rsid w:val="004838B3"/>
    <w:rsid w:val="0048599C"/>
    <w:rsid w:val="00497CB1"/>
    <w:rsid w:val="004A241A"/>
    <w:rsid w:val="004B30D1"/>
    <w:rsid w:val="004C2D66"/>
    <w:rsid w:val="004E017B"/>
    <w:rsid w:val="004F0B56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2472"/>
    <w:rsid w:val="00625795"/>
    <w:rsid w:val="00635E40"/>
    <w:rsid w:val="00654EA0"/>
    <w:rsid w:val="0067260F"/>
    <w:rsid w:val="00674C44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16967"/>
    <w:rsid w:val="00937B44"/>
    <w:rsid w:val="00952870"/>
    <w:rsid w:val="0095606D"/>
    <w:rsid w:val="00957188"/>
    <w:rsid w:val="009954AD"/>
    <w:rsid w:val="009C5192"/>
    <w:rsid w:val="009D2D35"/>
    <w:rsid w:val="009D3E96"/>
    <w:rsid w:val="009D44FA"/>
    <w:rsid w:val="00A37682"/>
    <w:rsid w:val="00A376DE"/>
    <w:rsid w:val="00A54FCA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3D8E"/>
    <w:rsid w:val="00BB0629"/>
    <w:rsid w:val="00BE67AE"/>
    <w:rsid w:val="00C1154E"/>
    <w:rsid w:val="00C11EC6"/>
    <w:rsid w:val="00C14619"/>
    <w:rsid w:val="00C15E8D"/>
    <w:rsid w:val="00C25AAC"/>
    <w:rsid w:val="00C51D09"/>
    <w:rsid w:val="00C61286"/>
    <w:rsid w:val="00C62B71"/>
    <w:rsid w:val="00C74615"/>
    <w:rsid w:val="00CA3616"/>
    <w:rsid w:val="00CB604E"/>
    <w:rsid w:val="00CD60D3"/>
    <w:rsid w:val="00CF48D1"/>
    <w:rsid w:val="00D05AB2"/>
    <w:rsid w:val="00D70513"/>
    <w:rsid w:val="00D727CD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0758F"/>
    <w:rsid w:val="00F114BE"/>
    <w:rsid w:val="00F1180C"/>
    <w:rsid w:val="00F24029"/>
    <w:rsid w:val="00F5109B"/>
    <w:rsid w:val="00F52722"/>
    <w:rsid w:val="00F71386"/>
    <w:rsid w:val="00F75F6D"/>
    <w:rsid w:val="00F77196"/>
    <w:rsid w:val="00F77856"/>
    <w:rsid w:val="00F93849"/>
    <w:rsid w:val="00FB2C0D"/>
    <w:rsid w:val="00FC1701"/>
    <w:rsid w:val="00FC7746"/>
    <w:rsid w:val="00FD380B"/>
    <w:rsid w:val="00FE128D"/>
    <w:rsid w:val="00FE6295"/>
    <w:rsid w:val="00FE667D"/>
    <w:rsid w:val="00FE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DC51"/>
  <w15:docId w15:val="{F7378ECB-9761-4E53-8698-4767038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DCAD-99CB-4A84-B641-423C1553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2418</Words>
  <Characters>14508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2026-06-30T20:29:00Z</dcterms:created>
  <dcterms:modified xsi:type="dcterms:W3CDTF">2026-06-30T20:29:00Z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