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00E9" w14:textId="77777777" w:rsidR="00A939DF" w:rsidRPr="001034D2" w:rsidRDefault="00A939DF" w:rsidP="00A939D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034D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758A6CF" w14:textId="77777777" w:rsidR="00A939DF" w:rsidRPr="001034D2" w:rsidRDefault="00A939DF" w:rsidP="00A939D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939DF" w:rsidRPr="001034D2" w14:paraId="2C97A178" w14:textId="77777777" w:rsidTr="000147E0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DEF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E91AF" w14:textId="77777777" w:rsidR="00A939DF" w:rsidRPr="001034D2" w:rsidRDefault="001A5C6F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0388.3.PED1.B/C13.TPW</w:t>
            </w:r>
          </w:p>
        </w:tc>
      </w:tr>
      <w:tr w:rsidR="00A939DF" w:rsidRPr="001034D2" w14:paraId="70BD2D06" w14:textId="77777777" w:rsidTr="000147E0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998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443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9E23B" w14:textId="77777777" w:rsidR="00A939DF" w:rsidRPr="001034D2" w:rsidRDefault="00A806C4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Teoretyczne podstawy wychowania</w:t>
            </w:r>
          </w:p>
          <w:p w14:paraId="55D89446" w14:textId="77777777" w:rsidR="00A939DF" w:rsidRPr="001034D2" w:rsidRDefault="00A806C4" w:rsidP="001034D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Theoretical bases of education</w:t>
            </w:r>
          </w:p>
        </w:tc>
      </w:tr>
      <w:tr w:rsidR="00A939DF" w:rsidRPr="001034D2" w14:paraId="54FE215F" w14:textId="77777777" w:rsidTr="000147E0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3917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EF36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BE1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45320EA" w14:textId="77777777" w:rsidR="00A939DF" w:rsidRPr="001034D2" w:rsidRDefault="00A939DF" w:rsidP="00A939D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4227DF5" w14:textId="77777777" w:rsidR="00A939DF" w:rsidRPr="001034D2" w:rsidRDefault="00A939DF" w:rsidP="00A939D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034D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939DF" w:rsidRPr="001034D2" w14:paraId="7CEE56B3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EBF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135" w14:textId="77777777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939DF" w:rsidRPr="001034D2" w14:paraId="7E135B7A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92C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8879" w14:textId="77777777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A939DF" w:rsidRPr="001034D2" w14:paraId="5595A7F2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923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A42" w14:textId="77777777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A939DF" w:rsidRPr="001034D2" w14:paraId="4E6B0D64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E42D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7674" w14:textId="77777777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939DF" w:rsidRPr="001034D2" w14:paraId="0E5D3384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994" w14:textId="77777777" w:rsidR="00A939DF" w:rsidRPr="001034D2" w:rsidRDefault="00A939DF" w:rsidP="000147E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451" w14:textId="30890C44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C556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Barbara Klasińska</w:t>
            </w:r>
          </w:p>
        </w:tc>
      </w:tr>
      <w:tr w:rsidR="00A939DF" w:rsidRPr="001034D2" w14:paraId="1A79B804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B7F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7FB" w14:textId="25ED21E9" w:rsidR="00A939DF" w:rsidRPr="001034D2" w:rsidRDefault="00C5560C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Barbara.klasinska</w:t>
            </w:r>
            <w:r w:rsidR="00A939DF"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4A95206F" w14:textId="77777777" w:rsidR="00A939DF" w:rsidRPr="001034D2" w:rsidRDefault="00A939DF" w:rsidP="00A939D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0A17E4" w14:textId="77777777" w:rsidR="00A939DF" w:rsidRPr="001034D2" w:rsidRDefault="00A939DF" w:rsidP="00A939D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034D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939DF" w:rsidRPr="001034D2" w14:paraId="5D00BCDC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04D" w14:textId="77777777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816" w14:textId="77777777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A939DF" w:rsidRPr="001034D2" w14:paraId="7BE51F8B" w14:textId="77777777" w:rsidTr="000147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EF5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A39" w14:textId="77777777" w:rsidR="00A939DF" w:rsidRPr="001034D2" w:rsidRDefault="003A212A" w:rsidP="00A806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 z zakresu </w:t>
            </w:r>
            <w:r w:rsidR="00A939DF"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wprowadzenia d</w:t>
            </w: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pedagogiki</w:t>
            </w:r>
          </w:p>
        </w:tc>
      </w:tr>
    </w:tbl>
    <w:p w14:paraId="1FF8009F" w14:textId="77777777" w:rsidR="00A939DF" w:rsidRPr="001034D2" w:rsidRDefault="00A939DF" w:rsidP="00A939D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3CA79C" w14:textId="77777777" w:rsidR="00A939DF" w:rsidRPr="001034D2" w:rsidRDefault="00A939DF" w:rsidP="00A939D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034D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939DF" w:rsidRPr="001034D2" w14:paraId="2D11DF63" w14:textId="77777777" w:rsidTr="000147E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8F7" w14:textId="77777777" w:rsidR="00A939DF" w:rsidRPr="001034D2" w:rsidRDefault="00A939DF" w:rsidP="000147E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589" w14:textId="77777777" w:rsidR="00A939DF" w:rsidRPr="001034D2" w:rsidRDefault="00A939DF" w:rsidP="00A806C4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ćwiczenia, </w:t>
            </w:r>
            <w:r w:rsidR="007522C0"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własny</w:t>
            </w:r>
          </w:p>
        </w:tc>
      </w:tr>
      <w:tr w:rsidR="00A939DF" w:rsidRPr="001034D2" w14:paraId="39530FEE" w14:textId="77777777" w:rsidTr="000147E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1E8" w14:textId="77777777" w:rsidR="00A939DF" w:rsidRPr="001034D2" w:rsidRDefault="00A939DF" w:rsidP="000147E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C10" w14:textId="77777777" w:rsidR="00A939DF" w:rsidRPr="001034D2" w:rsidRDefault="00A939DF" w:rsidP="00014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1034D2">
              <w:rPr>
                <w:sz w:val="20"/>
                <w:szCs w:val="20"/>
                <w:lang w:eastAsia="pl-PL"/>
              </w:rPr>
              <w:t>Pomieszczenia dydaktyczne UJK (w przypadku zajęć poza Uczelnią – wskazać, gdzie będą się one odbywały)</w:t>
            </w:r>
          </w:p>
        </w:tc>
      </w:tr>
      <w:tr w:rsidR="00A939DF" w:rsidRPr="001034D2" w14:paraId="3FB3DC82" w14:textId="77777777" w:rsidTr="000147E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731" w14:textId="77777777" w:rsidR="00A939DF" w:rsidRPr="001034D2" w:rsidRDefault="00A939DF" w:rsidP="000147E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273" w14:textId="73E7795A" w:rsidR="00A939DF" w:rsidRPr="001034D2" w:rsidRDefault="00A806C4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 </w:t>
            </w:r>
            <w:r w:rsidR="000556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pisemny</w:t>
            </w: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939DF"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(W)</w:t>
            </w:r>
          </w:p>
          <w:p w14:paraId="7940A2D6" w14:textId="4597CE1C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na podstawie kolokwium, obecności na zajęciach oraz udziału w dyskusjach (Ć)</w:t>
            </w:r>
          </w:p>
        </w:tc>
      </w:tr>
      <w:tr w:rsidR="00A939DF" w:rsidRPr="001034D2" w14:paraId="3C59C773" w14:textId="77777777" w:rsidTr="000147E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F4D" w14:textId="77777777" w:rsidR="00A939DF" w:rsidRPr="001034D2" w:rsidRDefault="00A939DF" w:rsidP="000147E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247" w14:textId="15FCC318" w:rsidR="00A939DF" w:rsidRPr="001034D2" w:rsidRDefault="00A939DF" w:rsidP="000147E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034D2">
              <w:rPr>
                <w:sz w:val="20"/>
                <w:szCs w:val="20"/>
              </w:rPr>
              <w:t xml:space="preserve">Wykład informacyjny, </w:t>
            </w:r>
            <w:r w:rsidR="00575077">
              <w:rPr>
                <w:sz w:val="20"/>
                <w:szCs w:val="20"/>
              </w:rPr>
              <w:t xml:space="preserve">wykład problemowy, </w:t>
            </w:r>
            <w:r w:rsidRPr="001034D2">
              <w:rPr>
                <w:sz w:val="20"/>
                <w:szCs w:val="20"/>
              </w:rPr>
              <w:t>wykład konwersatoryjny, dy</w:t>
            </w:r>
            <w:r w:rsidR="00575077">
              <w:rPr>
                <w:sz w:val="20"/>
                <w:szCs w:val="20"/>
              </w:rPr>
              <w:t>skusja, praca w grupie, burza mózgów</w:t>
            </w:r>
          </w:p>
        </w:tc>
      </w:tr>
      <w:tr w:rsidR="00A939DF" w:rsidRPr="001034D2" w14:paraId="749FF44D" w14:textId="77777777" w:rsidTr="000147E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F75" w14:textId="77777777" w:rsidR="00A939DF" w:rsidRPr="001034D2" w:rsidRDefault="00A939DF" w:rsidP="000147E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CB0" w14:textId="77777777" w:rsidR="00A939DF" w:rsidRPr="001034D2" w:rsidRDefault="00A939DF" w:rsidP="000147E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755F8" w14:textId="77777777" w:rsidR="002E2119" w:rsidRPr="001034D2" w:rsidRDefault="002E2119" w:rsidP="002E21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Górniewicz J., Teoria wychowania (wybrane problemy), Olsztyn 2008</w:t>
            </w:r>
          </w:p>
          <w:p w14:paraId="68F9D040" w14:textId="32BDCD43" w:rsidR="002E2119" w:rsidRPr="001034D2" w:rsidRDefault="002E2119" w:rsidP="002E2119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2.Łobocki M.,</w:t>
            </w:r>
            <w:r w:rsidRPr="001034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1034D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Teoria wychowania w zarysie, Kraków 2010</w:t>
            </w:r>
          </w:p>
          <w:p w14:paraId="3E994D8D" w14:textId="77777777" w:rsidR="0005566C" w:rsidRDefault="002E2119" w:rsidP="002E21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Pedagogika. Podręcznik akademicki, red. Z. Kwieciński, B.</w:t>
            </w:r>
          </w:p>
          <w:p w14:paraId="52B71A30" w14:textId="1A410107" w:rsidR="002E2119" w:rsidRPr="001034D2" w:rsidRDefault="002E2119" w:rsidP="002E21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Śliwerski,</w:t>
            </w:r>
            <w:r w:rsidR="000556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t.2. Warszawa 2004</w:t>
            </w:r>
          </w:p>
          <w:p w14:paraId="557495B4" w14:textId="6CB842CC" w:rsidR="00A939DF" w:rsidRPr="001034D2" w:rsidRDefault="002E2119" w:rsidP="002E21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Sowiński A.J. </w:t>
            </w:r>
            <w:r w:rsidR="0005566C"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Szkice</w:t>
            </w: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teorii wychowania kreatywnego, Kraków 2013</w:t>
            </w:r>
          </w:p>
        </w:tc>
      </w:tr>
      <w:tr w:rsidR="00A939DF" w:rsidRPr="001034D2" w14:paraId="6E3E6987" w14:textId="77777777" w:rsidTr="000147E0">
        <w:trPr>
          <w:trHeight w:val="127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CFA" w14:textId="77777777" w:rsidR="00A939DF" w:rsidRPr="001034D2" w:rsidRDefault="00A939DF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82A" w14:textId="77777777" w:rsidR="00A939DF" w:rsidRPr="001034D2" w:rsidRDefault="00A939DF" w:rsidP="000147E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48D4" w14:textId="77777777" w:rsidR="002E2119" w:rsidRPr="001034D2" w:rsidRDefault="002E2119" w:rsidP="002E2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1.Dąbrowska T. E., Wojciechowska-Charlak B., Między praktyką a teorią wychowania, Lublin 2005</w:t>
            </w:r>
          </w:p>
          <w:p w14:paraId="53F5B120" w14:textId="12276B9B" w:rsidR="002E2119" w:rsidRPr="001034D2" w:rsidRDefault="002E2119" w:rsidP="002E2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2.Faber A., Mazlish E., Jak mówić, żeby dzieci nas słuchały, jak słuchać, żeby dzieci do nas mówiły, Poznań 2013</w:t>
            </w:r>
          </w:p>
          <w:p w14:paraId="1398F6BD" w14:textId="77777777" w:rsidR="00A939DF" w:rsidRPr="001034D2" w:rsidRDefault="002E2119" w:rsidP="002E2119">
            <w:pPr>
              <w:tabs>
                <w:tab w:val="left" w:pos="25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3. Konarzewski K., Podstawy teorii oddziaływań wychowawczych, Warszawa 1982</w:t>
            </w:r>
          </w:p>
        </w:tc>
      </w:tr>
    </w:tbl>
    <w:p w14:paraId="6B635B13" w14:textId="77777777" w:rsidR="00A939DF" w:rsidRPr="001034D2" w:rsidRDefault="00A939DF" w:rsidP="00A939D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DA9CBA1" w14:textId="77777777" w:rsidR="00A939DF" w:rsidRPr="001034D2" w:rsidRDefault="00A939DF" w:rsidP="00A939D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034D2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939DF" w:rsidRPr="001034D2" w14:paraId="7207DC7B" w14:textId="77777777" w:rsidTr="000147E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D6B3" w14:textId="77777777" w:rsidR="00A939DF" w:rsidRPr="001034D2" w:rsidRDefault="00A939DF" w:rsidP="000147E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33A6A7E" w14:textId="77777777" w:rsidR="002E2119" w:rsidRPr="001034D2" w:rsidRDefault="002E2119" w:rsidP="002E211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31438F9" w14:textId="77777777" w:rsidR="002E2119" w:rsidRPr="001034D2" w:rsidRDefault="002E2119" w:rsidP="002E211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="00207B83"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(wiedza) – zapoznanie 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>z podstawowymi pojęciami i kategoriami pedagogicznymi z obszaru teorii wychowania - wykład</w:t>
            </w:r>
          </w:p>
          <w:p w14:paraId="39DA49BA" w14:textId="4A443500" w:rsidR="002E2119" w:rsidRPr="001034D2" w:rsidRDefault="002E2119" w:rsidP="002E211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C2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>. (wiedza) - poznanie głównych orientacji w teorii wychowania, klasyfikacji metod i form wychowania</w:t>
            </w:r>
            <w:r w:rsidR="00207B83"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struktury procesu wychowania 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oraz kontekstów </w:t>
            </w:r>
            <w:r w:rsidR="00207B83"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>wychowania – wykład, ćwiczenia, projekt własny</w:t>
            </w:r>
          </w:p>
          <w:p w14:paraId="064B30EE" w14:textId="54898C85" w:rsidR="002E2119" w:rsidRPr="001034D2" w:rsidRDefault="002E2119" w:rsidP="002E211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C3</w:t>
            </w:r>
            <w:r w:rsidR="00207B83"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. (wiedza) – zapoznanie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z kontekstem społeczno – kulturowym przebiegu procesu wychowania ze szczególnym uwzględnieniem roli mass mediów - ćwiczenia </w:t>
            </w:r>
          </w:p>
          <w:p w14:paraId="0DA0C21A" w14:textId="77777777" w:rsidR="00207B83" w:rsidRPr="001034D2" w:rsidRDefault="002E2119" w:rsidP="002E211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1034D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C4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>.  (umiejętności) – rozwijanie umiejętności oraz postaw sprzyjających badaniu własnej praktyki wychowawczej, rozumienia sytuacji wychowawczych, właściwemu organiz</w:t>
            </w:r>
            <w:r w:rsidR="00207B83"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>owaniu procesów wychowawczych – ćwiczenia, projekt własny</w:t>
            </w:r>
          </w:p>
          <w:p w14:paraId="6B43164A" w14:textId="02227951" w:rsidR="002E2119" w:rsidRPr="001034D2" w:rsidRDefault="002E2119" w:rsidP="002E211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C5</w:t>
            </w:r>
            <w:r w:rsidR="00207B83"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(umiejętności) 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rozwijanie umiejętności </w:t>
            </w:r>
            <w:r w:rsidRPr="001034D2">
              <w:rPr>
                <w:rFonts w:ascii="Times New Roman" w:hAnsi="Times New Roman" w:cs="Times New Roman"/>
                <w:bCs/>
                <w:sz w:val="20"/>
                <w:szCs w:val="20"/>
              </w:rPr>
              <w:t>analizowanie sytuacji wychowawczych, dobierania metod wychowania adekwatnej do sytuacji wychowawczej</w:t>
            </w:r>
            <w:r w:rsidR="00207B83" w:rsidRPr="001034D2">
              <w:rPr>
                <w:rFonts w:ascii="Times New Roman" w:hAnsi="Times New Roman" w:cs="Times New Roman"/>
                <w:bCs/>
                <w:sz w:val="20"/>
                <w:szCs w:val="20"/>
              </w:rPr>
              <w:t>, umiejętność formułowania celów</w:t>
            </w:r>
            <w:r w:rsidRPr="00103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wychowania, 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korzystając z wiedzy teoretycznej  student potrafi analizować i rozw</w:t>
            </w:r>
            <w:r w:rsidR="00207B83"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iązywać  trudności wychowawcze 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07B83" w:rsidRPr="001034D2">
              <w:rPr>
                <w:rFonts w:ascii="Times New Roman" w:hAnsi="Times New Roman" w:cs="Times New Roman"/>
                <w:bCs/>
                <w:sz w:val="20"/>
                <w:szCs w:val="20"/>
              </w:rPr>
              <w:t>wykład, ćwiczenia, projekt własny</w:t>
            </w:r>
          </w:p>
          <w:p w14:paraId="07BB1397" w14:textId="363F8A99" w:rsidR="002E2119" w:rsidRPr="001034D2" w:rsidRDefault="002E2119" w:rsidP="002E2119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C6 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>(kompetencje</w:t>
            </w:r>
            <w:r w:rsidR="00207B83"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>) – uwrażliwienie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na przemiany współczesnej kultury, które mają bezpośredni wpływ na zjawiska wychowawcze - wykład, ćwiczenia</w:t>
            </w:r>
          </w:p>
          <w:p w14:paraId="2EEB4154" w14:textId="3EB4DEA2" w:rsidR="002E2119" w:rsidRPr="001034D2" w:rsidRDefault="002E2119" w:rsidP="002E2119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b/>
                <w:color w:val="00000A"/>
                <w:sz w:val="20"/>
                <w:szCs w:val="20"/>
              </w:rPr>
              <w:t xml:space="preserve">C7 </w:t>
            </w:r>
            <w:r w:rsidRPr="001034D2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 (kompetencje) – kształtowanie postawy otwartości i refleksyjności niezbędnych do zrozumienia współczesnych problemów pedagogicznych - wykład, ćwiczenia</w:t>
            </w:r>
            <w:r w:rsidR="00207B83" w:rsidRPr="001034D2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, projekt własny</w:t>
            </w:r>
          </w:p>
          <w:p w14:paraId="1235F335" w14:textId="77777777" w:rsidR="00A939DF" w:rsidRPr="001034D2" w:rsidRDefault="00A939DF" w:rsidP="000147E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ABFFADE" w14:textId="77777777" w:rsidR="00A939DF" w:rsidRPr="001034D2" w:rsidRDefault="00A939DF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39DF" w:rsidRPr="001034D2" w14:paraId="18DB9795" w14:textId="77777777" w:rsidTr="000147E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F9D" w14:textId="77777777" w:rsidR="002E2119" w:rsidRPr="001034D2" w:rsidRDefault="00A939DF" w:rsidP="002E211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156F374A" w14:textId="77777777" w:rsidR="002E2119" w:rsidRPr="001034D2" w:rsidRDefault="002E2119" w:rsidP="002E211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6A8CFC6" w14:textId="77777777" w:rsidR="002E2119" w:rsidRPr="001034D2" w:rsidRDefault="002E2119" w:rsidP="002E211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Wykłady</w:t>
            </w:r>
          </w:p>
          <w:p w14:paraId="7537BA1D" w14:textId="77777777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Zapoznanie z kartą przedmiotu i wymaganiami w związku z zaliczeniem wykładów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75EBECE8" w14:textId="62985D6B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Teoria wychowania jako dyscyplina pedagogiczna </w:t>
            </w:r>
            <w:r w:rsidR="0005566C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przedmiot</w:t>
            </w:r>
            <w:r w:rsidR="0005566C">
              <w:rPr>
                <w:rFonts w:ascii="Times New Roman" w:eastAsia="Arial" w:hAnsi="Times New Roman" w:cs="Times New Roman"/>
                <w:sz w:val="20"/>
                <w:szCs w:val="20"/>
              </w:rPr>
              <w:t>,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zadania, funkcje. Wiedza potoczna a wiedza naukowa o wychowaniu 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  <w:p w14:paraId="76EC8294" w14:textId="0A44CC3C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Etapy rozwoju teorii wychowania w Polsce 2/1 </w:t>
            </w:r>
          </w:p>
          <w:p w14:paraId="6A5A632C" w14:textId="77777777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Współczesne konteksty kulturowe a wychowanie.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289B6F1E" w14:textId="0C5BBEAA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Główne orientacje badawcze w teorii wychowania i ich podstawowe pojęcia: orientacja psychologiczna, socjologiczna, normatywna, eklektyczna 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14:paraId="6E02AD75" w14:textId="77777777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Psychospołeczne warunki skutecznego wychowania: podmiotowe traktowanie dzieci i młodzieży, demokratyczny styl wychowania 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77C5605B" w14:textId="36AE4152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Proces wychowania i jego składniki (różne ujęcia) 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  <w:p w14:paraId="6A0E70D4" w14:textId="560CBE28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Metody i formy wychowania - pojęcie, klasyfikacja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14:paraId="470B52E7" w14:textId="77777777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Sytuacja wychowawcza jako podstawa oddziaływania wychowawczego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2/1</w:t>
            </w:r>
          </w:p>
          <w:p w14:paraId="18783240" w14:textId="41E7D66E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Dziedziny wychowania: wychowanie umysłowe, estetyczne, moralne, religijne, patriotyczne, zdrowotne   4/2</w:t>
            </w:r>
          </w:p>
          <w:p w14:paraId="562C7BEB" w14:textId="77777777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Wychowawca - wychowanek - wychowanie w „kulturze instant” </w:t>
            </w: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039AC8D5" w14:textId="77777777" w:rsidR="002E2119" w:rsidRPr="001034D2" w:rsidRDefault="002E2119" w:rsidP="002E2119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Współczesne zagrożenia dzieci i młodzieży: alkoholizm, narkomania, subkultury młodzieżowe, sekty religijne, przestępczość młodocianych, agresja i przemoc w szkole. Profilaktyka uzależnień w ramach szkoły. Instytucje wspomagające szkołę w działaniach profilaktycznych. 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  <w:p w14:paraId="64173A6A" w14:textId="77777777" w:rsidR="002E2119" w:rsidRPr="001034D2" w:rsidRDefault="002E2119" w:rsidP="002E21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28E6B2" w14:textId="77777777" w:rsidR="002E2119" w:rsidRPr="001034D2" w:rsidRDefault="002E2119" w:rsidP="002E21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1034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3E2733F9" w14:textId="77777777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kartą przedmiotu i wymaganiami w związku z zaliczeniem ćwiczeń 2/1</w:t>
            </w:r>
          </w:p>
          <w:p w14:paraId="0101B439" w14:textId="77777777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jako proces wspierania wszechstronnego rozwoju wychowanka. Klasyfikacja definicji wychowania. Cechy wychowania  2/1</w:t>
            </w:r>
          </w:p>
          <w:p w14:paraId="396B9D3D" w14:textId="5A0C8FCC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Teleologiczny wymiar wychowania- ideał y, wzorce i cele wychowani.</w:t>
            </w:r>
            <w:r w:rsidR="000556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034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Idol a ideał wychowania.</w:t>
            </w:r>
            <w:r w:rsidRPr="0010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4/2</w:t>
            </w:r>
          </w:p>
          <w:p w14:paraId="707BFF48" w14:textId="17AFB1C9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Wychowanie a wartości. Rola mass-mediów w kreowaniu świata wartości współczesnego młodego</w:t>
            </w:r>
            <w:r w:rsidR="00C5560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034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pokolenia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 /2</w:t>
            </w:r>
          </w:p>
          <w:p w14:paraId="5FFD5574" w14:textId="5EC7700D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Metoda nagradzania wychowawczego i jej skuteczność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2/1</w:t>
            </w:r>
          </w:p>
          <w:p w14:paraId="14C43D5A" w14:textId="77777777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Metoda karania. Mity dotyczące skuteczności karania  2/1</w:t>
            </w:r>
          </w:p>
          <w:p w14:paraId="477262FD" w14:textId="77777777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Metoda modelowania- wychowanie własnym przykładem  2/1</w:t>
            </w:r>
          </w:p>
          <w:p w14:paraId="0A4C4DB8" w14:textId="2422960A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Dialog i dyskusja w wychowaniu – metody perswazyjne </w:t>
            </w:r>
            <w:r w:rsidRPr="0010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2C4E3C19" w14:textId="77777777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do odpowiedzialności - metoda zadaniowa</w:t>
            </w:r>
            <w:r w:rsidRPr="0010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50646405" w14:textId="5DE2C603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Błędy w wychowaniu: pojęcie, klasyfikacja, skutki, przeciwdziałanie</w:t>
            </w:r>
            <w:r w:rsidRPr="0010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365E04F6" w14:textId="77777777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do racjonalnego i odpowiedzialnego korzystania z mass-mediów  2/1</w:t>
            </w:r>
          </w:p>
          <w:p w14:paraId="4FF10F7B" w14:textId="77777777" w:rsidR="002E2119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Zasada fair play jako wyzwanie i szansa dla współczesnej rzeczywistości wychowawczej</w:t>
            </w:r>
            <w:r w:rsidRPr="0010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6DEBD1C6" w14:textId="77777777" w:rsidR="00A939DF" w:rsidRPr="001034D2" w:rsidRDefault="002E2119" w:rsidP="002E21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Kolokwium, zaliczenie przedmiotu</w:t>
            </w:r>
            <w:r w:rsidRPr="00103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1034D2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0ADB8EF2" w14:textId="77777777" w:rsidR="00A37B7E" w:rsidRPr="001034D2" w:rsidRDefault="00A37B7E" w:rsidP="00A37B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40790B0" w14:textId="77777777" w:rsidR="00A37B7E" w:rsidRPr="001034D2" w:rsidRDefault="00A37B7E" w:rsidP="00A37B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Projekt własny</w:t>
            </w: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Rozpoznawanie i nazywanie metod stosowanych w konkretnych sytuacjach wychowawczych – refleksja dotycząca ich skuteczności w pracy wychowawczej</w:t>
            </w:r>
          </w:p>
          <w:p w14:paraId="5146814F" w14:textId="77777777" w:rsidR="00A37B7E" w:rsidRPr="001034D2" w:rsidRDefault="00A37B7E" w:rsidP="00A37B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B52E77A" w14:textId="77777777" w:rsidR="00A939DF" w:rsidRPr="001034D2" w:rsidRDefault="00A939DF" w:rsidP="00A939D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86FD92" w14:textId="77777777" w:rsidR="00A939DF" w:rsidRPr="001034D2" w:rsidRDefault="00A939DF" w:rsidP="00A939D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034D2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939DF" w:rsidRPr="001034D2" w14:paraId="465F6333" w14:textId="77777777" w:rsidTr="000147E0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ACA78" w14:textId="77777777" w:rsidR="00A939DF" w:rsidRPr="001034D2" w:rsidRDefault="00A939DF" w:rsidP="000147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DF6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AF8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939DF" w:rsidRPr="001034D2" w14:paraId="08672FDD" w14:textId="77777777" w:rsidTr="000147E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3D4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939DF" w:rsidRPr="001034D2" w14:paraId="21E1F5D8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E93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D92" w14:textId="77777777" w:rsidR="00A939DF" w:rsidRPr="001034D2" w:rsidRDefault="00E433AE" w:rsidP="00103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wiedzę na temat wychowania i kształcenia, jego filozoficznych, społeczno-kulturowych, historycznych, biologicznych, psychologicznych i medycznych podstaw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0BB" w14:textId="77777777" w:rsidR="00A939DF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PED1A_W04/NAU1A_W01</w:t>
            </w:r>
          </w:p>
        </w:tc>
      </w:tr>
      <w:tr w:rsidR="002E2119" w:rsidRPr="001034D2" w14:paraId="2B1856AA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620" w14:textId="77777777" w:rsidR="002E2119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7E7A" w14:textId="77777777" w:rsidR="000B307A" w:rsidRPr="001034D2" w:rsidRDefault="000B307A" w:rsidP="00103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zna podstawowe teorie dotyczące wychowania, uczenia się i nauczania, rozumie różnorodne uwarunkowania tych procesów</w:t>
            </w:r>
            <w:r w:rsidR="00E433AE"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 potrafi prowadzić badania w obszarze wychowania</w:t>
            </w:r>
          </w:p>
          <w:p w14:paraId="7640FB0A" w14:textId="77777777" w:rsidR="002E2119" w:rsidRPr="001034D2" w:rsidRDefault="002E2119" w:rsidP="001034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9DFA" w14:textId="77777777" w:rsidR="002E2119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PED1A_W06/NAU1A_W02</w:t>
            </w:r>
          </w:p>
        </w:tc>
      </w:tr>
      <w:tr w:rsidR="002E2119" w:rsidRPr="001034D2" w14:paraId="2EA29E35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7F3D" w14:textId="77777777" w:rsidR="002E2119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BF1" w14:textId="77777777" w:rsidR="000B307A" w:rsidRPr="001034D2" w:rsidRDefault="000B307A" w:rsidP="00103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ma elementarną, uporządkowaną wiedzę na temat różnych subdyscyplin pedagogiki, obejmującą terminologię, teorię i metodykę</w:t>
            </w:r>
            <w:r w:rsidR="00B035FD"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 pracy wychowawczej w różnych środowiskach wychowawczych</w:t>
            </w:r>
          </w:p>
          <w:p w14:paraId="02117BCB" w14:textId="77777777" w:rsidR="002E2119" w:rsidRPr="001034D2" w:rsidRDefault="002E2119" w:rsidP="001034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D9E8" w14:textId="77777777" w:rsidR="002E2119" w:rsidRPr="001034D2" w:rsidRDefault="002E2119" w:rsidP="000D62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</w:t>
            </w:r>
            <w:r w:rsidR="000D62D5"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2E2119" w:rsidRPr="001034D2" w14:paraId="0B90B190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AA7" w14:textId="77777777" w:rsidR="002E2119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0284" w14:textId="77777777" w:rsidR="000B307A" w:rsidRPr="001034D2" w:rsidRDefault="001034D2" w:rsidP="00103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035FD" w:rsidRPr="001034D2">
              <w:rPr>
                <w:rFonts w:ascii="Times New Roman" w:hAnsi="Times New Roman" w:cs="Times New Roman"/>
                <w:sz w:val="20"/>
                <w:szCs w:val="20"/>
              </w:rPr>
              <w:t>a wiedzę dotyczącą etyki w pracy wychowawczej w różnych instytucjach i poza nimi</w:t>
            </w:r>
          </w:p>
          <w:p w14:paraId="14F63E20" w14:textId="77777777" w:rsidR="002E2119" w:rsidRPr="001034D2" w:rsidRDefault="002E2119" w:rsidP="001034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FA2" w14:textId="77777777" w:rsidR="002E2119" w:rsidRPr="001034D2" w:rsidRDefault="000D62D5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PED1A_W18</w:t>
            </w:r>
          </w:p>
        </w:tc>
      </w:tr>
      <w:tr w:rsidR="002E2119" w:rsidRPr="001034D2" w14:paraId="72D4B1E8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8E45" w14:textId="77777777" w:rsidR="002E2119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C64F" w14:textId="77777777" w:rsidR="002E2119" w:rsidRPr="001034D2" w:rsidRDefault="000B307A" w:rsidP="001034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ma elementarną wiedzę o </w:t>
            </w:r>
            <w:r w:rsidR="00B035FD" w:rsidRPr="001034D2">
              <w:rPr>
                <w:rFonts w:ascii="Times New Roman" w:hAnsi="Times New Roman" w:cs="Times New Roman"/>
                <w:sz w:val="20"/>
                <w:szCs w:val="20"/>
              </w:rPr>
              <w:t>celach, metodach, formach pracy 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84FD" w14:textId="77777777" w:rsidR="002E2119" w:rsidRPr="001034D2" w:rsidRDefault="000D62D5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PED1A_W21</w:t>
            </w:r>
          </w:p>
        </w:tc>
      </w:tr>
      <w:tr w:rsidR="009D3C99" w:rsidRPr="009D3C99" w14:paraId="7A354A8A" w14:textId="77777777" w:rsidTr="009D3C9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4A3" w14:textId="745AC7D0" w:rsidR="00E91F4E" w:rsidRPr="009D3C99" w:rsidRDefault="00E91F4E" w:rsidP="00014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B.2.W3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3FA" w14:textId="6D515B22" w:rsidR="00E91F4E" w:rsidRPr="009D3C99" w:rsidRDefault="00E91F4E" w:rsidP="00E91F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 i rozumie wychowanie w kontekście rozwoju: ontologiczne, aksjologiczne i antropologiczne podstawy wychowania; istotę i funkcje wychowania oraz proces wychowania, jego strukturę, właściwości i dynamikę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9FE" w14:textId="77777777" w:rsidR="009D3C99" w:rsidRDefault="00E91F4E" w:rsidP="009D3C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PED1A_W04/</w:t>
            </w:r>
          </w:p>
          <w:p w14:paraId="4185D71C" w14:textId="3672E30A" w:rsidR="00E91F4E" w:rsidRPr="009D3C99" w:rsidRDefault="00E91F4E" w:rsidP="009D3C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NAU1A_W01</w:t>
            </w:r>
          </w:p>
          <w:p w14:paraId="7A8079D3" w14:textId="77777777" w:rsidR="009D3C99" w:rsidRDefault="00E91F4E" w:rsidP="009D3C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PED1A_W06/</w:t>
            </w:r>
          </w:p>
          <w:p w14:paraId="07023198" w14:textId="7BF82A6C" w:rsidR="00E91F4E" w:rsidRPr="009D3C99" w:rsidRDefault="00E91F4E" w:rsidP="009D3C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NAU1A_W02</w:t>
            </w:r>
          </w:p>
        </w:tc>
      </w:tr>
      <w:tr w:rsidR="00A939DF" w:rsidRPr="001034D2" w14:paraId="4CBFC786" w14:textId="77777777" w:rsidTr="000147E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383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939DF" w:rsidRPr="001034D2" w14:paraId="7BDFEC5E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3ED6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8BCF" w14:textId="77777777" w:rsidR="000B307A" w:rsidRPr="001034D2" w:rsidRDefault="001034D2" w:rsidP="00103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55CE0" w:rsidRPr="001034D2">
              <w:rPr>
                <w:rFonts w:ascii="Times New Roman" w:hAnsi="Times New Roman" w:cs="Times New Roman"/>
                <w:sz w:val="20"/>
                <w:szCs w:val="20"/>
              </w:rPr>
              <w:t>ozwiązuje problemy wychowawcze wykorzystując zdobytą wiedzę z obszaru różnych dyscyplin</w:t>
            </w:r>
          </w:p>
          <w:p w14:paraId="6EC1459C" w14:textId="77777777" w:rsidR="00A939DF" w:rsidRPr="001034D2" w:rsidRDefault="00A939DF" w:rsidP="001034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6178" w14:textId="77777777" w:rsidR="00A939DF" w:rsidRPr="001034D2" w:rsidRDefault="000D62D5" w:rsidP="000147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PED1A_U02</w:t>
            </w:r>
          </w:p>
        </w:tc>
      </w:tr>
      <w:tr w:rsidR="002E2119" w:rsidRPr="001034D2" w14:paraId="2B7465B4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BFB1" w14:textId="77777777" w:rsidR="002E2119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881" w14:textId="2DCE98F4" w:rsidR="002E2119" w:rsidRPr="009D3C99" w:rsidRDefault="000B307A" w:rsidP="00103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potrafi posługiwać się podstawowymi ujęciami teoretycznymi w celu analizowania motywów i wzorów ludzkich zachowań, diagnozowania i prognozowania sytuacji oraz analizowania strategii działań praktycznych w odniesieniu do różnych kontekstów działalności pedagogicznej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78A7" w14:textId="77777777" w:rsidR="002E2119" w:rsidRPr="001034D2" w:rsidRDefault="000D62D5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PED1A_U03</w:t>
            </w:r>
          </w:p>
        </w:tc>
      </w:tr>
      <w:tr w:rsidR="00F55913" w:rsidRPr="001034D2" w14:paraId="7873D536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655C" w14:textId="77777777" w:rsidR="00F55913" w:rsidRPr="001034D2" w:rsidRDefault="00F55913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5263" w14:textId="77777777" w:rsidR="00F55913" w:rsidRPr="001034D2" w:rsidRDefault="001034D2" w:rsidP="00103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55913" w:rsidRPr="001034D2">
              <w:rPr>
                <w:rFonts w:ascii="Times New Roman" w:hAnsi="Times New Roman" w:cs="Times New Roman"/>
                <w:sz w:val="20"/>
                <w:szCs w:val="20"/>
              </w:rPr>
              <w:t>otrafi obserwować pracę nauczyciela i jego przygotowanie do zajęć z uczniami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33E" w14:textId="77777777" w:rsidR="00F55913" w:rsidRPr="001034D2" w:rsidRDefault="00F55913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PED1A_U01/ NAU1A_U01</w:t>
            </w:r>
          </w:p>
        </w:tc>
      </w:tr>
      <w:tr w:rsidR="002E2119" w:rsidRPr="001034D2" w14:paraId="365B58D2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3D8" w14:textId="77777777" w:rsidR="002E2119" w:rsidRPr="001034D2" w:rsidRDefault="00F55913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640" w14:textId="77777777" w:rsidR="002E2119" w:rsidRPr="001034D2" w:rsidRDefault="001034D2" w:rsidP="001034D2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9120B0" w:rsidRPr="001034D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otrafi formułować własne propozycje rozwiązań problemów wychowawczych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23E" w14:textId="77777777" w:rsidR="002E2119" w:rsidRPr="001034D2" w:rsidRDefault="000D62D5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PED1A_U13</w:t>
            </w:r>
          </w:p>
        </w:tc>
      </w:tr>
      <w:tr w:rsidR="00A939DF" w:rsidRPr="001034D2" w14:paraId="5044B0FC" w14:textId="77777777" w:rsidTr="000147E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106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939DF" w:rsidRPr="001034D2" w14:paraId="45BF23C5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C69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8252" w14:textId="77D85C7C" w:rsidR="00A939DF" w:rsidRPr="001034D2" w:rsidRDefault="000B307A" w:rsidP="001034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ma przekonanie o sensie, wartości i potrzebie pode</w:t>
            </w:r>
            <w:r w:rsidR="004E21EF"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jmowania działań pedagogicznych, jest 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gotowy do podejmowania </w:t>
            </w:r>
            <w:r w:rsidR="004E21EF" w:rsidRPr="001034D2">
              <w:rPr>
                <w:rFonts w:ascii="Times New Roman" w:hAnsi="Times New Roman" w:cs="Times New Roman"/>
                <w:sz w:val="20"/>
                <w:szCs w:val="20"/>
              </w:rPr>
              <w:t>pracy wychowawczej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446F7" w:rsidRPr="001034D2">
              <w:rPr>
                <w:rFonts w:ascii="Times New Roman" w:hAnsi="Times New Roman" w:cs="Times New Roman"/>
                <w:sz w:val="20"/>
                <w:szCs w:val="20"/>
              </w:rPr>
              <w:t>samodzielnie projektuje i realizuje zadania wychowawcze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61A" w14:textId="77777777" w:rsidR="00A939DF" w:rsidRPr="001034D2" w:rsidRDefault="00A939DF" w:rsidP="000147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</w:t>
            </w:r>
            <w:r w:rsidR="000D62D5"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E2119" w:rsidRPr="001034D2" w14:paraId="5875CE6F" w14:textId="77777777" w:rsidTr="000147E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0B9D" w14:textId="77777777" w:rsidR="002E2119" w:rsidRPr="001034D2" w:rsidRDefault="002E21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7814" w14:textId="77777777" w:rsidR="002E2119" w:rsidRPr="001034D2" w:rsidRDefault="001034D2" w:rsidP="001034D2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446F7" w:rsidRPr="001034D2">
              <w:rPr>
                <w:rFonts w:ascii="Times New Roman" w:hAnsi="Times New Roman" w:cs="Times New Roman"/>
                <w:sz w:val="20"/>
                <w:szCs w:val="20"/>
              </w:rPr>
              <w:t>a świadomość wagi gruntownego przygotowania merytorycznego i moralnego do prowadzenia działań wychowawczych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C47" w14:textId="77777777" w:rsidR="002E2119" w:rsidRPr="001034D2" w:rsidRDefault="000D62D5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</w:tbl>
    <w:p w14:paraId="3A7D4C78" w14:textId="77777777" w:rsidR="00A939DF" w:rsidRPr="001034D2" w:rsidRDefault="00A939DF" w:rsidP="00A939DF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1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792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404"/>
        <w:gridCol w:w="354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"/>
      </w:tblGrid>
      <w:tr w:rsidR="00AF2B4B" w:rsidRPr="001034D2" w14:paraId="2A51A229" w14:textId="77777777" w:rsidTr="00AF2B4B">
        <w:trPr>
          <w:gridBefore w:val="1"/>
          <w:wBefore w:w="38" w:type="dxa"/>
          <w:trHeight w:val="284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0C1" w14:textId="77777777" w:rsidR="00AF2B4B" w:rsidRPr="001034D2" w:rsidRDefault="00AF2B4B" w:rsidP="00AF2B4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AF2B4B" w:rsidRPr="001034D2" w14:paraId="55C772CF" w14:textId="77777777" w:rsidTr="00AF2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D716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F3638D1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AE3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F2B4B" w:rsidRPr="001034D2" w14:paraId="774CBFC8" w14:textId="77777777" w:rsidTr="00AF2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6236" w14:textId="77777777" w:rsidR="00AF2B4B" w:rsidRPr="001034D2" w:rsidRDefault="00AF2B4B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A0AADA" w14:textId="53C7CAD9" w:rsidR="00AF2B4B" w:rsidRPr="001034D2" w:rsidRDefault="00AF2B4B" w:rsidP="000147E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 w:rsidR="0005566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742FD" w14:textId="77777777" w:rsidR="00AF2B4B" w:rsidRPr="001034D2" w:rsidRDefault="00AF2B4B" w:rsidP="000147E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1BCED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9A1D8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034D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2BBD4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C7E1E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F3764" w14:textId="352624F0" w:rsidR="00AF2B4B" w:rsidRPr="001034D2" w:rsidRDefault="00AF2B4B" w:rsidP="00E8565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</w:t>
            </w:r>
            <w:r w:rsidR="00E91F4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referat naukowy z zakresu TPW</w:t>
            </w:r>
            <w:r w:rsidR="00E85653"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</w:tr>
      <w:tr w:rsidR="00AF2B4B" w:rsidRPr="001034D2" w14:paraId="11D90A3A" w14:textId="77777777" w:rsidTr="00AF2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64E4C" w14:textId="77777777" w:rsidR="00AF2B4B" w:rsidRPr="001034D2" w:rsidRDefault="00AF2B4B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69027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64FA24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D05FB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3B2BED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0F05A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E16A96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2D7AF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F2B4B" w:rsidRPr="001034D2" w14:paraId="5490EBD0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8A5" w14:textId="77777777" w:rsidR="00AF2B4B" w:rsidRPr="001034D2" w:rsidRDefault="00AF2B4B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DA76E9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0A1BC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98204" w14:textId="77777777" w:rsidR="00AF2B4B" w:rsidRPr="001034D2" w:rsidRDefault="00EA18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9D8954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AA25FF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0703D" w14:textId="77777777" w:rsidR="00AF2B4B" w:rsidRPr="001034D2" w:rsidRDefault="00EA18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5ED4BC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1424D0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50459" w14:textId="77777777" w:rsidR="00AF2B4B" w:rsidRPr="001034D2" w:rsidRDefault="00EA18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149A6E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54E79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029A2" w14:textId="77777777" w:rsidR="00AF2B4B" w:rsidRPr="001034D2" w:rsidRDefault="00EA18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A161A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EACCD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807A5" w14:textId="77777777" w:rsidR="00AF2B4B" w:rsidRPr="001034D2" w:rsidRDefault="00EA18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1A103F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E096C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C211E" w14:textId="77777777" w:rsidR="00AF2B4B" w:rsidRPr="001034D2" w:rsidRDefault="00EA18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F4E2C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6B264" w14:textId="77777777" w:rsidR="00AF2B4B" w:rsidRPr="001034D2" w:rsidRDefault="00AF2B4B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6A04F" w14:textId="77777777" w:rsidR="00AF2B4B" w:rsidRPr="001034D2" w:rsidRDefault="00EA181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:rsidR="00AF2B4B" w:rsidRPr="001034D2" w14:paraId="76E3D37A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60BB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92BB6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D281B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684FA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C57EB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ABDF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EB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319A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AD51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E5FA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D934C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AB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0A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E4A35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AF95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BD240" w14:textId="6758732F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DA6B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63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EAA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0BA3E6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B791C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1F6BF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F2B4B" w:rsidRPr="001034D2" w14:paraId="54672689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E436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3ACE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AC1599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54A9B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CBBC6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6A52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F50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32E0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8EC3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B3D5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C3AD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4CF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C0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4F66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E2CDB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B9A10" w14:textId="4747C6F6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E21CB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96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C8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C434A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E5116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9A5B6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F2B4B" w:rsidRPr="001034D2" w14:paraId="0992B1D9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82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4ABE9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F9CA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A543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CB03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B22F8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68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A5948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FE2E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0267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B04A5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4C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21B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5E838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857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26E37" w14:textId="27A8B2FF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B061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F048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D60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24BD2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36E23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50D0F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F2B4B" w:rsidRPr="001034D2" w14:paraId="0A87A0F1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8A8D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9305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F7F3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17C5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BD12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646E5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B8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166F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D8A79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12D3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11C2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F23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7B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9FF6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8ED0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A569A" w14:textId="0DE79C22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90DB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38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748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C17D38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D91D5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04C9B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F2B4B" w:rsidRPr="001034D2" w14:paraId="187D815C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EDBC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DF0E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3FC32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F9FE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15C20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2267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8B5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2D3AB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305A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BC85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12C5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AA3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C2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82738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66D8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41D45" w14:textId="095D805F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3C26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9C5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89A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B4840C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A7DCD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8F938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D3C99" w:rsidRPr="009D3C99" w14:paraId="508CF063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6E7" w14:textId="210D5005" w:rsidR="00E91F4E" w:rsidRPr="009D3C99" w:rsidRDefault="00E91F4E" w:rsidP="007A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B.2.W3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8D443B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7F5AA3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4D277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CB025C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26692C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073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870219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683626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22B11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B0E28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C59" w14:textId="132D37C2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7AD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D9AD6B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DEA5FC" w14:textId="37B91164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26C4C" w14:textId="61BA00AF" w:rsidR="00E91F4E" w:rsidRPr="009D3C99" w:rsidRDefault="000B4FB4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51587B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B5A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F46" w14:textId="77777777" w:rsidR="00E91F4E" w:rsidRPr="009D3C99" w:rsidRDefault="00E91F4E" w:rsidP="006769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599A0" w14:textId="77777777" w:rsidR="00E91F4E" w:rsidRPr="009D3C99" w:rsidRDefault="00E91F4E" w:rsidP="007A15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39039" w14:textId="0D85D145" w:rsidR="00E91F4E" w:rsidRPr="009D3C99" w:rsidRDefault="00E91F4E" w:rsidP="007A15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0D9B6" w14:textId="04034BF6" w:rsidR="00E91F4E" w:rsidRPr="009D3C99" w:rsidRDefault="000B4FB4" w:rsidP="007A15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3C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F2B4B" w:rsidRPr="001034D2" w14:paraId="4ABC127E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9C0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7DE7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F1CA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C0CA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F8EB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33912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2F6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E38E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EAA0A9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22E9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621D5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4FC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5AB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6D4A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8F10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32B4D" w14:textId="58364DDD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104B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40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97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F89EBC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E52BC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8D83A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F2B4B" w:rsidRPr="001034D2" w14:paraId="0AF3349A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5B6B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5E41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2B7C5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D6AA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021F4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5C12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18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38E6E9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F3B5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3F8A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B80C0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E95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4E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79FB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6E6A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A7C57" w14:textId="3655E9DB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0E4E1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C5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4C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20CC3D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809BE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A7FBC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1819" w:rsidRPr="001034D2" w14:paraId="55FE5992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19A" w14:textId="77777777" w:rsidR="00EA1819" w:rsidRPr="001034D2" w:rsidRDefault="007A15CA" w:rsidP="007A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0F9A0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55050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6B0BA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6BB18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94544C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383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5D8282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646781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39523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D07F3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E3E0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FC0" w14:textId="77777777" w:rsidR="00EA1819" w:rsidRPr="001034D2" w:rsidRDefault="00957AE1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8E525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B7F5B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18168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4E20DD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CF6" w14:textId="77777777" w:rsidR="00EA1819" w:rsidRPr="001034D2" w:rsidRDefault="00EA1819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892" w14:textId="77777777" w:rsidR="00EA1819" w:rsidRPr="001034D2" w:rsidRDefault="00957AE1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86FC4B" w14:textId="77777777" w:rsidR="00EA1819" w:rsidRPr="001034D2" w:rsidRDefault="00EA1819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98604" w14:textId="77777777" w:rsidR="00EA1819" w:rsidRPr="001034D2" w:rsidRDefault="00EA1819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706D8" w14:textId="77777777" w:rsidR="00EA1819" w:rsidRPr="001034D2" w:rsidRDefault="00EA1819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F2B4B" w:rsidRPr="001034D2" w14:paraId="2CB769B4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C5C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U4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9E27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82B0A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0997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C420C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9BB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1DF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222A7B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4686F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7233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E09D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3F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73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5DB0A2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DE92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56C41" w14:textId="18F956D8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46EEB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2BD0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706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67090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926EB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6E0B5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F2B4B" w:rsidRPr="001034D2" w14:paraId="05BA3839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823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23D" w14:textId="77777777" w:rsidR="00AF2B4B" w:rsidRPr="001034D2" w:rsidRDefault="007A15CA" w:rsidP="007A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7FCB7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CEAF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E1C88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96659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82F1D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9A7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EB56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1D9B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9AB73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34B8B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B7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578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A90CE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52247A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E1689" w14:textId="30855F9B" w:rsidR="00AF2B4B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C38B24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A3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CD5" w14:textId="77777777" w:rsidR="00AF2B4B" w:rsidRPr="001034D2" w:rsidRDefault="00AF2B4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5FF75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5EA72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FE112" w14:textId="77777777" w:rsidR="00AF2B4B" w:rsidRPr="001034D2" w:rsidRDefault="00AF2B4B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A15CA" w:rsidRPr="001034D2" w14:paraId="2173B53F" w14:textId="77777777" w:rsidTr="007A15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823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D86" w14:textId="77777777" w:rsidR="007A15CA" w:rsidRPr="001034D2" w:rsidRDefault="007A15CA" w:rsidP="007A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70E12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D3B410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F9664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9463B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781F58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1F8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BC32BA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F2D82B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BD837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293B8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B63C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0513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AC6551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B7D635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15371" w14:textId="07B18D90" w:rsidR="007A15CA" w:rsidRPr="001034D2" w:rsidRDefault="00F7227B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0B0BFE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F27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17A2" w14:textId="77777777" w:rsidR="007A15CA" w:rsidRPr="001034D2" w:rsidRDefault="007A15CA" w:rsidP="006769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05AE0" w14:textId="77777777" w:rsidR="007A15CA" w:rsidRPr="001034D2" w:rsidRDefault="007A15CA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AFF9E" w14:textId="77777777" w:rsidR="007A15CA" w:rsidRPr="001034D2" w:rsidRDefault="007A15CA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D2BBD" w14:textId="77777777" w:rsidR="007A15CA" w:rsidRPr="001034D2" w:rsidRDefault="007A15CA" w:rsidP="007A1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EFD0594" w14:textId="77777777" w:rsidR="00D749EA" w:rsidRPr="001034D2" w:rsidRDefault="00D749EA" w:rsidP="00D749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CBFAD8" w14:textId="77777777" w:rsidR="00D749EA" w:rsidRPr="001034D2" w:rsidRDefault="00D749EA" w:rsidP="00D749E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749EA" w:rsidRPr="001034D2" w14:paraId="062415AF" w14:textId="77777777" w:rsidTr="000147E0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8E1" w14:textId="77777777" w:rsidR="00D749EA" w:rsidRPr="001034D2" w:rsidRDefault="00D749EA" w:rsidP="00D749EA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749EA" w:rsidRPr="001034D2" w14:paraId="2DEBFD57" w14:textId="77777777" w:rsidTr="000147E0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B2A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3C3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10F3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749EA" w:rsidRPr="001034D2" w14:paraId="5C5A0973" w14:textId="77777777" w:rsidTr="000147E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2BBE3" w14:textId="77777777" w:rsidR="00D749EA" w:rsidRPr="001034D2" w:rsidRDefault="00D749EA" w:rsidP="000147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6AB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4AD8" w14:textId="77777777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D749EA" w:rsidRPr="001034D2" w14:paraId="4C7C482B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95779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681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F986" w14:textId="19763E51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D749EA" w:rsidRPr="001034D2" w14:paraId="55B8FF98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98631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E735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BB31" w14:textId="2F33F47A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D749EA" w:rsidRPr="001034D2" w14:paraId="7406EEDC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5E49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7DB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D563" w14:textId="2F005DA9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D749EA" w:rsidRPr="001034D2" w14:paraId="3645389D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B18" w14:textId="77777777" w:rsidR="00D749EA" w:rsidRPr="001034D2" w:rsidRDefault="00D749EA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439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73A4" w14:textId="2D6F7D31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D749EA" w:rsidRPr="001034D2" w14:paraId="04FA43B9" w14:textId="77777777" w:rsidTr="000147E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99B74E" w14:textId="77777777" w:rsidR="00D749EA" w:rsidRPr="001034D2" w:rsidRDefault="00D749EA" w:rsidP="000147E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DC3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650B" w14:textId="77777777" w:rsidR="00D749EA" w:rsidRPr="001034D2" w:rsidRDefault="00DA4769" w:rsidP="0067699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D749EA" w:rsidRPr="001034D2" w14:paraId="76504865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4B2D4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F59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52E0" w14:textId="2D6E4FF4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6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D749EA" w:rsidRPr="001034D2" w14:paraId="7A0305B1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2FA0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402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BB58" w14:textId="5BE68A13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D749EA" w:rsidRPr="001034D2" w14:paraId="3DE02641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E58B3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F8B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FC47" w14:textId="6ED86EA6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D749EA" w:rsidRPr="001034D2" w14:paraId="64AA091D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6C32" w14:textId="77777777" w:rsidR="00D749EA" w:rsidRPr="001034D2" w:rsidRDefault="00D749EA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92D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131C" w14:textId="779DC9B2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D749EA" w:rsidRPr="001034D2" w14:paraId="03AAB769" w14:textId="77777777" w:rsidTr="000147E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2C85C2" w14:textId="77777777" w:rsidR="00D749EA" w:rsidRPr="001034D2" w:rsidRDefault="000A598E" w:rsidP="000A598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6B7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9242" w14:textId="77777777" w:rsidR="00D749EA" w:rsidRPr="001034D2" w:rsidRDefault="00DA4769" w:rsidP="0067699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D749EA" w:rsidRPr="001034D2" w14:paraId="242E4985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AEAEB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26EB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CE46" w14:textId="41BCE310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6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D749EA" w:rsidRPr="001034D2" w14:paraId="443B3124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730FC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9D4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2265" w14:textId="21E34B59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D749EA" w:rsidRPr="001034D2" w14:paraId="1E12DEAD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9119D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E36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D713" w14:textId="2490E8A9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D749EA" w:rsidRPr="001034D2" w14:paraId="7F33DA34" w14:textId="77777777" w:rsidTr="000147E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677" w14:textId="77777777" w:rsidR="00D749EA" w:rsidRPr="001034D2" w:rsidRDefault="00D749EA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857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7E24" w14:textId="67DC1C91" w:rsidR="00D749EA" w:rsidRPr="001034D2" w:rsidRDefault="00DA4769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676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34D2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</w:tbl>
    <w:p w14:paraId="034706C4" w14:textId="0240D845" w:rsidR="00A939DF" w:rsidRDefault="00A939DF" w:rsidP="00A939DF">
      <w:pPr>
        <w:rPr>
          <w:rFonts w:ascii="Times New Roman" w:hAnsi="Times New Roman" w:cs="Times New Roman"/>
          <w:sz w:val="20"/>
          <w:szCs w:val="20"/>
        </w:rPr>
      </w:pPr>
    </w:p>
    <w:p w14:paraId="56DB39C9" w14:textId="77777777" w:rsidR="00D749EA" w:rsidRPr="001034D2" w:rsidRDefault="00D749EA" w:rsidP="00D749EA">
      <w:pPr>
        <w:numPr>
          <w:ilvl w:val="0"/>
          <w:numId w:val="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034D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749EA" w:rsidRPr="001034D2" w14:paraId="1E6D14A5" w14:textId="77777777" w:rsidTr="000147E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0C9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48D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749EA" w:rsidRPr="001034D2" w14:paraId="36C36033" w14:textId="77777777" w:rsidTr="000147E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B550" w14:textId="77777777" w:rsidR="00D749EA" w:rsidRPr="001034D2" w:rsidRDefault="00D749EA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0D1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E35B33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53C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A1FF33D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749EA" w:rsidRPr="001034D2" w14:paraId="732CB56F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E53E1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F49FED" w14:textId="0EC5EE8F" w:rsidR="00D749EA" w:rsidRPr="001034D2" w:rsidRDefault="009D3C99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821FC" w14:textId="39964055" w:rsidR="00D749EA" w:rsidRPr="001034D2" w:rsidRDefault="00CB7693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9D3C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</w:tr>
      <w:tr w:rsidR="00D749EA" w:rsidRPr="001034D2" w14:paraId="26D24C9F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AF4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E35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09A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749EA" w:rsidRPr="001034D2" w14:paraId="02278210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028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AE9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EA91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749EA" w:rsidRPr="001034D2" w14:paraId="34A21907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AEE" w14:textId="77777777" w:rsidR="00D749EA" w:rsidRPr="001034D2" w:rsidRDefault="00D749EA" w:rsidP="00CB76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425F" w14:textId="73542580" w:rsidR="00D749EA" w:rsidRPr="001034D2" w:rsidRDefault="002248E8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BD4" w14:textId="04AF86E6" w:rsidR="00D749EA" w:rsidRPr="001034D2" w:rsidRDefault="002248E8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D749EA" w:rsidRPr="001034D2" w14:paraId="5764FAE9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E02F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3F39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083" w14:textId="77777777" w:rsidR="00D749EA" w:rsidRPr="001034D2" w:rsidRDefault="00D749EA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749EA" w:rsidRPr="001034D2" w14:paraId="5FFBD75B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FA94C2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29C7B1" w14:textId="4BD1B60B" w:rsidR="00D749EA" w:rsidRPr="001034D2" w:rsidRDefault="009D3C99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EBCC0" w14:textId="6C65B595" w:rsidR="00D749EA" w:rsidRPr="001034D2" w:rsidRDefault="009D3C99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38</w:t>
            </w:r>
          </w:p>
        </w:tc>
      </w:tr>
      <w:tr w:rsidR="00D749EA" w:rsidRPr="001034D2" w14:paraId="41864059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472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2F5" w14:textId="77777777" w:rsidR="00D749EA" w:rsidRPr="001034D2" w:rsidRDefault="00CB7693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6CD" w14:textId="536B288C" w:rsidR="00D749EA" w:rsidRPr="001034D2" w:rsidRDefault="002248E8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749EA" w:rsidRPr="001034D2" w14:paraId="58C5F8F9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30F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104A" w14:textId="54052742" w:rsidR="00D749EA" w:rsidRPr="001034D2" w:rsidRDefault="00CB7693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24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775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B88E" w14:textId="79D7227F" w:rsidR="00D749EA" w:rsidRPr="001034D2" w:rsidRDefault="002248E8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749EA" w:rsidRPr="001034D2" w14:paraId="35AABF79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D0C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611C" w14:textId="7B9923CD" w:rsidR="00D749EA" w:rsidRPr="001034D2" w:rsidRDefault="009D3C9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183" w14:textId="0F0E0FB9" w:rsidR="00D749EA" w:rsidRPr="001034D2" w:rsidRDefault="009D3C9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</w:tr>
      <w:tr w:rsidR="00D749EA" w:rsidRPr="001034D2" w14:paraId="24BB1710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979" w14:textId="77777777" w:rsidR="00D749EA" w:rsidRPr="001034D2" w:rsidRDefault="00D749EA" w:rsidP="00014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72F7" w14:textId="581B5251" w:rsidR="00D749EA" w:rsidRPr="001034D2" w:rsidRDefault="009D3C9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38E3" w14:textId="5315C699" w:rsidR="00D749EA" w:rsidRPr="001034D2" w:rsidRDefault="009D3C99" w:rsidP="00014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749EA" w:rsidRPr="001034D2" w14:paraId="64C63581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075F0" w14:textId="77777777" w:rsidR="00D749EA" w:rsidRPr="001034D2" w:rsidRDefault="00D749EA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6949B6" w14:textId="77777777" w:rsidR="00D749EA" w:rsidRPr="001034D2" w:rsidRDefault="00CB7693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3D9692" w14:textId="77DC348C" w:rsidR="00D749EA" w:rsidRPr="001034D2" w:rsidRDefault="002248E8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  <w:r w:rsidR="00CB7693"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D749EA" w:rsidRPr="001034D2" w14:paraId="216569C9" w14:textId="77777777" w:rsidTr="000147E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FF873B" w14:textId="77777777" w:rsidR="00D749EA" w:rsidRPr="001034D2" w:rsidRDefault="00D749EA" w:rsidP="000147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3B574" w14:textId="77777777" w:rsidR="00D749EA" w:rsidRPr="001034D2" w:rsidRDefault="00CB7693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34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8506E0" w14:textId="6D72BD33" w:rsidR="00D749EA" w:rsidRPr="001034D2" w:rsidRDefault="002248E8" w:rsidP="000147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4A981684" w14:textId="77777777" w:rsidR="00D749EA" w:rsidRPr="001034D2" w:rsidRDefault="00D749EA" w:rsidP="00D749E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034D2">
        <w:rPr>
          <w:b/>
          <w:sz w:val="20"/>
          <w:szCs w:val="20"/>
        </w:rPr>
        <w:t>*niepotrzebne usunąć</w:t>
      </w:r>
    </w:p>
    <w:p w14:paraId="47A49F44" w14:textId="77777777" w:rsidR="00D749EA" w:rsidRPr="001034D2" w:rsidRDefault="00D749EA" w:rsidP="00D749E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17EE154" w14:textId="77777777" w:rsidR="00D749EA" w:rsidRPr="001034D2" w:rsidRDefault="00D749EA" w:rsidP="00D749E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034D2">
        <w:rPr>
          <w:b/>
          <w:sz w:val="20"/>
          <w:szCs w:val="20"/>
        </w:rPr>
        <w:t>Przyjmuję do realizacji</w:t>
      </w:r>
      <w:r w:rsidRPr="001034D2">
        <w:rPr>
          <w:sz w:val="20"/>
          <w:szCs w:val="20"/>
        </w:rPr>
        <w:t xml:space="preserve">    (data i czytelne  podpisy osób prowadzących przedmiot w danym roku akademickim)</w:t>
      </w:r>
    </w:p>
    <w:p w14:paraId="4B96FD07" w14:textId="77777777" w:rsidR="00D749EA" w:rsidRPr="001034D2" w:rsidRDefault="00D749EA" w:rsidP="00D749E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A75C124" w14:textId="77777777" w:rsidR="00D749EA" w:rsidRPr="001034D2" w:rsidRDefault="00D749EA" w:rsidP="00D749E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27F8CD9" w14:textId="77777777" w:rsidR="00D749EA" w:rsidRPr="001034D2" w:rsidRDefault="00D749EA" w:rsidP="00D749E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1034D2">
        <w:rPr>
          <w:sz w:val="20"/>
          <w:szCs w:val="20"/>
        </w:rPr>
        <w:tab/>
      </w:r>
      <w:r w:rsidRPr="001034D2">
        <w:rPr>
          <w:sz w:val="20"/>
          <w:szCs w:val="20"/>
        </w:rPr>
        <w:tab/>
      </w:r>
      <w:r w:rsidRPr="001034D2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24B2398" w14:textId="77777777" w:rsidR="00A939DF" w:rsidRPr="001034D2" w:rsidRDefault="00A939DF" w:rsidP="00A939DF">
      <w:pPr>
        <w:rPr>
          <w:rFonts w:ascii="Times New Roman" w:hAnsi="Times New Roman" w:cs="Times New Roman"/>
          <w:sz w:val="20"/>
          <w:szCs w:val="20"/>
        </w:rPr>
      </w:pPr>
    </w:p>
    <w:p w14:paraId="57A151FD" w14:textId="77777777" w:rsidR="00BE4243" w:rsidRPr="001034D2" w:rsidRDefault="00BE4243">
      <w:pPr>
        <w:rPr>
          <w:rFonts w:ascii="Times New Roman" w:hAnsi="Times New Roman" w:cs="Times New Roman"/>
          <w:sz w:val="20"/>
          <w:szCs w:val="20"/>
        </w:rPr>
      </w:pPr>
    </w:p>
    <w:p w14:paraId="62D33398" w14:textId="77777777" w:rsidR="001034D2" w:rsidRDefault="001034D2">
      <w:pPr>
        <w:rPr>
          <w:rFonts w:ascii="Times New Roman" w:hAnsi="Times New Roman" w:cs="Times New Roman"/>
          <w:sz w:val="20"/>
          <w:szCs w:val="20"/>
        </w:rPr>
      </w:pPr>
    </w:p>
    <w:p w14:paraId="5B6F4282" w14:textId="77777777" w:rsidR="001034D2" w:rsidRPr="001034D2" w:rsidRDefault="001034D2">
      <w:pPr>
        <w:rPr>
          <w:rFonts w:ascii="Times New Roman" w:hAnsi="Times New Roman" w:cs="Times New Roman"/>
          <w:sz w:val="20"/>
          <w:szCs w:val="20"/>
        </w:rPr>
      </w:pPr>
    </w:p>
    <w:sectPr w:rsidR="001034D2" w:rsidRPr="001034D2" w:rsidSect="0025080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644A67"/>
    <w:multiLevelType w:val="hybridMultilevel"/>
    <w:tmpl w:val="BEF2C450"/>
    <w:lvl w:ilvl="0" w:tplc="CFBE67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6645530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78D553E"/>
    <w:multiLevelType w:val="hybridMultilevel"/>
    <w:tmpl w:val="F1BE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08271">
    <w:abstractNumId w:val="1"/>
  </w:num>
  <w:num w:numId="2" w16cid:durableId="394358487">
    <w:abstractNumId w:val="5"/>
  </w:num>
  <w:num w:numId="3" w16cid:durableId="1462533065">
    <w:abstractNumId w:val="4"/>
  </w:num>
  <w:num w:numId="4" w16cid:durableId="539559748">
    <w:abstractNumId w:val="3"/>
  </w:num>
  <w:num w:numId="5" w16cid:durableId="87776316">
    <w:abstractNumId w:val="0"/>
  </w:num>
  <w:num w:numId="6" w16cid:durableId="456337185">
    <w:abstractNumId w:val="7"/>
  </w:num>
  <w:num w:numId="7" w16cid:durableId="105464485">
    <w:abstractNumId w:val="2"/>
  </w:num>
  <w:num w:numId="8" w16cid:durableId="966550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DF"/>
    <w:rsid w:val="0005566C"/>
    <w:rsid w:val="000A598E"/>
    <w:rsid w:val="000B307A"/>
    <w:rsid w:val="000B4FB4"/>
    <w:rsid w:val="000D62D5"/>
    <w:rsid w:val="001034D2"/>
    <w:rsid w:val="001A5C6F"/>
    <w:rsid w:val="00207B83"/>
    <w:rsid w:val="002248E8"/>
    <w:rsid w:val="00230E64"/>
    <w:rsid w:val="002E2119"/>
    <w:rsid w:val="003A212A"/>
    <w:rsid w:val="003A3E2D"/>
    <w:rsid w:val="003B0806"/>
    <w:rsid w:val="003B151A"/>
    <w:rsid w:val="003F73B5"/>
    <w:rsid w:val="00455CE0"/>
    <w:rsid w:val="004666C0"/>
    <w:rsid w:val="004E21EF"/>
    <w:rsid w:val="00575077"/>
    <w:rsid w:val="00676998"/>
    <w:rsid w:val="006C1CA5"/>
    <w:rsid w:val="0073303D"/>
    <w:rsid w:val="007446F7"/>
    <w:rsid w:val="007522C0"/>
    <w:rsid w:val="00775A56"/>
    <w:rsid w:val="007A15CA"/>
    <w:rsid w:val="00810210"/>
    <w:rsid w:val="009120B0"/>
    <w:rsid w:val="00957AE1"/>
    <w:rsid w:val="009D3C99"/>
    <w:rsid w:val="00A37B7E"/>
    <w:rsid w:val="00A806C4"/>
    <w:rsid w:val="00A939DF"/>
    <w:rsid w:val="00AF2B4B"/>
    <w:rsid w:val="00B035FD"/>
    <w:rsid w:val="00BA4DE3"/>
    <w:rsid w:val="00BE4243"/>
    <w:rsid w:val="00C5560C"/>
    <w:rsid w:val="00CB7693"/>
    <w:rsid w:val="00D05F6B"/>
    <w:rsid w:val="00D749EA"/>
    <w:rsid w:val="00DA4769"/>
    <w:rsid w:val="00DF4DD9"/>
    <w:rsid w:val="00E433AE"/>
    <w:rsid w:val="00E85653"/>
    <w:rsid w:val="00E91F4E"/>
    <w:rsid w:val="00E933A9"/>
    <w:rsid w:val="00EA1819"/>
    <w:rsid w:val="00F55913"/>
    <w:rsid w:val="00F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170E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9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A939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939D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939D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A939DF"/>
    <w:pPr>
      <w:ind w:left="720"/>
    </w:pPr>
  </w:style>
  <w:style w:type="character" w:customStyle="1" w:styleId="Bodytext39">
    <w:name w:val="Body text (3) + 9"/>
    <w:aliases w:val="5 pt"/>
    <w:uiPriority w:val="99"/>
    <w:rsid w:val="00A939DF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164E-6147-4589-AFB8-E5DA3004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Róg</cp:lastModifiedBy>
  <cp:revision>7</cp:revision>
  <dcterms:created xsi:type="dcterms:W3CDTF">2022-11-29T13:02:00Z</dcterms:created>
  <dcterms:modified xsi:type="dcterms:W3CDTF">2022-12-17T13:30:00Z</dcterms:modified>
</cp:coreProperties>
</file>