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7E124" w14:textId="77777777" w:rsidR="004A4BE3" w:rsidRPr="00697461" w:rsidRDefault="00594C92" w:rsidP="004A4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7461">
        <w:rPr>
          <w:rFonts w:ascii="Times New Roman" w:eastAsia="Times New Roman" w:hAnsi="Times New Roman" w:cs="Times New Roman"/>
          <w:b/>
          <w:sz w:val="20"/>
          <w:szCs w:val="20"/>
        </w:rPr>
        <w:t xml:space="preserve">KARTA PRZEDMIOTU  </w:t>
      </w:r>
    </w:p>
    <w:p w14:paraId="7C5BFC8F" w14:textId="7C129DAD" w:rsidR="00ED38AD" w:rsidRPr="00697461" w:rsidRDefault="00594C92" w:rsidP="004A4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746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9"/>
        <w:gridCol w:w="1264"/>
        <w:gridCol w:w="6037"/>
      </w:tblGrid>
      <w:tr w:rsidR="00ED38AD" w:rsidRPr="00697461" w14:paraId="785C102F" w14:textId="77777777" w:rsidTr="00F27F64">
        <w:trPr>
          <w:trHeight w:val="329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4EF5C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28F8E8A" w14:textId="42AA0F66" w:rsidR="00ED38AD" w:rsidRPr="00697461" w:rsidRDefault="00E47728" w:rsidP="004A4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0388.3.PED1.F</w:t>
            </w:r>
            <w:bookmarkStart w:id="0" w:name="_GoBack"/>
            <w:bookmarkEnd w:id="0"/>
            <w:r w:rsidR="00697461" w:rsidRPr="00697461">
              <w:rPr>
                <w:rFonts w:ascii="Times New Roman" w:hAnsi="Times New Roman" w:cs="Times New Roman"/>
                <w:sz w:val="20"/>
                <w:szCs w:val="20"/>
              </w:rPr>
              <w:t>.DNPDSPE</w:t>
            </w:r>
          </w:p>
        </w:tc>
      </w:tr>
      <w:tr w:rsidR="00ED38AD" w:rsidRPr="00DA5796" w14:paraId="74438408" w14:textId="77777777"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E5C2EC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3CEA5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CB73F9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Diagnoza nauczycielska i praca z dzieckiem ze specjalnymi potrzebami edukacyjnymi</w:t>
            </w:r>
          </w:p>
          <w:p w14:paraId="202CDDBE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Teacher’s diagnosis and working with children with special educational needs</w:t>
            </w:r>
          </w:p>
        </w:tc>
      </w:tr>
      <w:tr w:rsidR="00ED38AD" w:rsidRPr="00697461" w14:paraId="2590F1C9" w14:textId="77777777"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2D2815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78D2A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9F4E70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498705B" w14:textId="77777777" w:rsidR="00ED38AD" w:rsidRPr="00697461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1B1FB6" w14:textId="77777777" w:rsidR="00ED38AD" w:rsidRPr="00697461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7461">
        <w:rPr>
          <w:rFonts w:ascii="Times New Roman" w:eastAsia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1"/>
        <w:gridCol w:w="5089"/>
      </w:tblGrid>
      <w:tr w:rsidR="00ED38AD" w:rsidRPr="00697461" w14:paraId="59E3A867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C5BFD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81CEB4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Pedagogika</w:t>
            </w:r>
          </w:p>
        </w:tc>
      </w:tr>
      <w:tr w:rsidR="00ED38AD" w:rsidRPr="00697461" w14:paraId="0F2F2F86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06F88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36E67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Studia stacjonarne/niestacjonarne</w:t>
            </w:r>
          </w:p>
        </w:tc>
      </w:tr>
      <w:tr w:rsidR="00ED38AD" w:rsidRPr="00697461" w14:paraId="12513D50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EF3CF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1C14A8" w14:textId="77777777" w:rsidR="00ED38AD" w:rsidRPr="00697461" w:rsidRDefault="00594C92" w:rsidP="004A4BE3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Studia pierwszego stopnia</w:t>
            </w:r>
          </w:p>
        </w:tc>
      </w:tr>
      <w:tr w:rsidR="00ED38AD" w:rsidRPr="00697461" w14:paraId="091A3542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9D617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871AC0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ED38AD" w:rsidRPr="00697461" w14:paraId="050E15F6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9E20B" w14:textId="77777777" w:rsidR="00ED38AD" w:rsidRPr="00697461" w:rsidRDefault="00594C92" w:rsidP="004A4BE3">
            <w:pPr>
              <w:spacing w:after="0" w:line="240" w:lineRule="auto"/>
              <w:ind w:left="340"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19B42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dr Anna Ozga</w:t>
            </w:r>
          </w:p>
        </w:tc>
      </w:tr>
      <w:tr w:rsidR="00ED38AD" w:rsidRPr="00697461" w14:paraId="5817FC6B" w14:textId="77777777" w:rsidTr="004A4BE3">
        <w:trPr>
          <w:trHeight w:val="24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D2FD3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060A1" w14:textId="77777777" w:rsidR="00ED38AD" w:rsidRPr="00697461" w:rsidRDefault="00594C92" w:rsidP="004A4BE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anna.ozga@ujk.edu.pl</w:t>
            </w:r>
          </w:p>
        </w:tc>
      </w:tr>
    </w:tbl>
    <w:p w14:paraId="2B3B7F59" w14:textId="77777777" w:rsidR="00ED38AD" w:rsidRPr="00697461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913115" w14:textId="77777777" w:rsidR="00ED38AD" w:rsidRPr="00697461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7461">
        <w:rPr>
          <w:rFonts w:ascii="Times New Roman" w:eastAsia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1"/>
        <w:gridCol w:w="5059"/>
      </w:tblGrid>
      <w:tr w:rsidR="00ED38AD" w:rsidRPr="00697461" w14:paraId="569FAF59" w14:textId="77777777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4AB7F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04222B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Język polski</w:t>
            </w:r>
          </w:p>
        </w:tc>
      </w:tr>
      <w:tr w:rsidR="00ED38AD" w:rsidRPr="00697461" w14:paraId="5C2B01AB" w14:textId="77777777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6E078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AE2E17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Pedagogika specjalna. </w:t>
            </w:r>
          </w:p>
        </w:tc>
      </w:tr>
    </w:tbl>
    <w:p w14:paraId="78EBEABD" w14:textId="77777777" w:rsidR="00ED38AD" w:rsidRPr="00697461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994AE7" w14:textId="77777777" w:rsidR="00ED38AD" w:rsidRPr="00697461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7461">
        <w:rPr>
          <w:rFonts w:ascii="Times New Roman" w:eastAsia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8"/>
        <w:gridCol w:w="1731"/>
        <w:gridCol w:w="5971"/>
      </w:tblGrid>
      <w:tr w:rsidR="00ED38AD" w:rsidRPr="00697461" w14:paraId="5886B4BB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B254F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3.1Forma zajęć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313AE" w14:textId="77777777" w:rsidR="00ED38AD" w:rsidRPr="00697461" w:rsidRDefault="00594C92" w:rsidP="004A4BE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Wykład, ćwiczenia, projekt własny zintegrowany z praktyką </w:t>
            </w: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psychologiczno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pedagogiczną</w:t>
            </w:r>
          </w:p>
        </w:tc>
      </w:tr>
      <w:tr w:rsidR="00ED38AD" w:rsidRPr="00697461" w14:paraId="66959318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03E74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3.2Miejsce realizacji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8BDC9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Pomieszczenie dydaktyczne UJK</w:t>
            </w:r>
          </w:p>
        </w:tc>
      </w:tr>
      <w:tr w:rsidR="00ED38AD" w:rsidRPr="00697461" w14:paraId="6C278CF3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90013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3.3Forma zaliczenia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49227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Wykład – zaliczenie z oceną, ćwiczenia – zaliczenie z oceną,  projekt własny– zaliczenie  z oceną</w:t>
            </w:r>
          </w:p>
        </w:tc>
      </w:tr>
      <w:tr w:rsidR="00ED38AD" w:rsidRPr="00697461" w14:paraId="2BD5F391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73B9D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3.4Metody dydaktyczne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6E141" w14:textId="77777777" w:rsidR="00ED38AD" w:rsidRPr="00697461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Wykład: </w:t>
            </w:r>
          </w:p>
          <w:p w14:paraId="744C780A" w14:textId="77777777" w:rsidR="00ED38AD" w:rsidRPr="00697461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informacyjny,  problemowy i  konwersatoryjny z prezentacją multimedialną</w:t>
            </w:r>
          </w:p>
          <w:p w14:paraId="34A61A62" w14:textId="77777777" w:rsidR="00ED38AD" w:rsidRPr="00697461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Ćwiczenia:</w:t>
            </w:r>
          </w:p>
          <w:p w14:paraId="634EFA17" w14:textId="77777777" w:rsidR="00ED38AD" w:rsidRPr="00697461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dyskusja grupowa, </w:t>
            </w:r>
            <w:proofErr w:type="spellStart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metaplan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burza mózgów   </w:t>
            </w:r>
          </w:p>
          <w:p w14:paraId="67DD320C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 własny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analiza przypadku </w:t>
            </w:r>
          </w:p>
        </w:tc>
      </w:tr>
      <w:tr w:rsidR="00ED38AD" w:rsidRPr="00697461" w14:paraId="6968840F" w14:textId="77777777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DC928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3.5Wykaz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AE84F" w14:textId="77777777" w:rsidR="00ED38AD" w:rsidRPr="00697461" w:rsidRDefault="00594C92" w:rsidP="004A4BE3">
            <w:pPr>
              <w:spacing w:after="0" w:line="240" w:lineRule="auto"/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8B713" w14:textId="024B0A5F" w:rsidR="00340288" w:rsidRPr="00697461" w:rsidRDefault="00594C92" w:rsidP="004A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1. </w:t>
            </w:r>
            <w:r w:rsidR="00340288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Karasowska A., (2009), Profilaktyka na co dzień. Metoda budowania strategii w pracy z dzieckiem klasą, PARPAMEDIA, Warszawa </w:t>
            </w:r>
          </w:p>
          <w:p w14:paraId="4EBF044D" w14:textId="2CFF4B50" w:rsidR="00ED38AD" w:rsidRPr="00697461" w:rsidRDefault="00340288" w:rsidP="004A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2. </w:t>
            </w:r>
            <w:r w:rsidR="00594C92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Knopik T. (2018), Diagnoza funkcjonalna. Planowanie pomocy psychologiczno-pedagogicznej, ORE, Warszawa.</w:t>
            </w:r>
          </w:p>
          <w:p w14:paraId="6543222D" w14:textId="22F0E9CC" w:rsidR="00340288" w:rsidRPr="00697461" w:rsidRDefault="00C33B6E" w:rsidP="00340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="00594C92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. Olechowska A. (2017), Specjalne potrzeby edukacyjne, PWN, Warszawa. </w:t>
            </w:r>
          </w:p>
          <w:p w14:paraId="036EBA59" w14:textId="099E3EA6" w:rsidR="00B33043" w:rsidRPr="00697461" w:rsidRDefault="00C33B6E" w:rsidP="00B3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="00594C92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="00340288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Ozga</w:t>
            </w:r>
            <w:r w:rsidR="00B33043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(2017), Rodzic wobec zadań związanych z realizacją indywidualnych potrzeb dziecka wynikających z niepełnosprawności (w:) B. Antoszewska, I. Myśliwczyk (red), Jest człowiek z niepełnosprawnością - pola refleksji, Wydawnictwo Naukowe SILVA RERUM, Olsztyn</w:t>
            </w:r>
          </w:p>
          <w:p w14:paraId="1114E381" w14:textId="526853CE" w:rsidR="00ED38AD" w:rsidRPr="00697461" w:rsidRDefault="00594C92" w:rsidP="00C33B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5. </w:t>
            </w:r>
            <w:r w:rsidR="004A2FDC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Edukacja dla wszystkich – ramy rozwiązań legislacyjno-organizacyjnych na rzecz wysokiej jakości kształcenia włączającego dla wszystkich osób uczących się –materiały MEN </w:t>
            </w:r>
          </w:p>
        </w:tc>
      </w:tr>
      <w:tr w:rsidR="00ED38AD" w:rsidRPr="00697461" w14:paraId="25EA33A8" w14:textId="77777777" w:rsidTr="004A2FDC">
        <w:trPr>
          <w:trHeight w:val="99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9F1621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0D24C" w14:textId="77777777" w:rsidR="00ED38AD" w:rsidRPr="00697461" w:rsidRDefault="00594C92" w:rsidP="004A4BE3">
            <w:pPr>
              <w:spacing w:after="0" w:line="240" w:lineRule="auto"/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91D53" w14:textId="7BB808F2" w:rsidR="00ED38AD" w:rsidRPr="00697461" w:rsidRDefault="00340288" w:rsidP="004A2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94C92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.Bidziński K., Ozga A., Rutkowski M. (2019), Szkoła ogólnodostępna przestrzenią realizacji różnorodnych potrzeb edukacyjnych uczniów klas IV-VI - w poszukiwaniu modelu pomocy i wsparcia, Impuls, Kraków.</w:t>
            </w:r>
            <w:r w:rsidR="004A2FDC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2. Rozporządzenie MEN w sprawie zasad organizacji i udzielania pomocy psychologiczno-pedagogicznej w publicznych przedszkolach, szkołach i placówkach</w:t>
            </w:r>
            <w:r w:rsidR="004A2FDC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3. </w:t>
            </w:r>
            <w:proofErr w:type="spellStart"/>
            <w:r w:rsidR="00594C92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Skałbania</w:t>
            </w:r>
            <w:proofErr w:type="spellEnd"/>
            <w:r w:rsidR="00594C92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B. (2013), Diagnostyka pedagogiczna, Impuls, Kraków.</w:t>
            </w:r>
          </w:p>
          <w:p w14:paraId="6E35874F" w14:textId="42842E87" w:rsidR="004A2FDC" w:rsidRPr="00697461" w:rsidRDefault="004A2FDC" w:rsidP="004A2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69746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 xml:space="preserve">Thomson J. (2013), </w:t>
            </w:r>
            <w:r w:rsidRPr="00697461">
              <w:rPr>
                <w:rFonts w:ascii="Times New Roman" w:eastAsia="Times New Roman" w:hAnsi="Times New Roman" w:cs="Times New Roman"/>
                <w:iCs/>
                <w:kern w:val="24"/>
                <w:sz w:val="20"/>
                <w:szCs w:val="20"/>
              </w:rPr>
              <w:t>Specjalne potrzeby edukacyjne. Wskazówki dla nauczycieli,</w:t>
            </w:r>
            <w:r w:rsidRPr="0069746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 xml:space="preserve"> PWN, Warszawa .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9D545F9" w14:textId="2DAC771A" w:rsidR="004A2FDC" w:rsidRPr="00697461" w:rsidRDefault="004A2FDC" w:rsidP="00C33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5.</w:t>
            </w:r>
            <w:r w:rsidR="00C33B6E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Paszkiewicz A, Łobacz M. (2013), Uczeń o specjalnych potrzebach wychowawczych w klasie szkolnej, </w:t>
            </w:r>
            <w:proofErr w:type="spellStart"/>
            <w:r w:rsidR="00C33B6E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Difin</w:t>
            </w:r>
            <w:proofErr w:type="spellEnd"/>
            <w:r w:rsidR="00C33B6E"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; </w:t>
            </w:r>
          </w:p>
        </w:tc>
      </w:tr>
    </w:tbl>
    <w:p w14:paraId="522A06B3" w14:textId="77777777" w:rsidR="00ED38AD" w:rsidRPr="00697461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7461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CELE, TREŚCI I EFEKTY UCZENIA SIĘ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2"/>
      </w:tblGrid>
      <w:tr w:rsidR="00ED38AD" w:rsidRPr="00697461" w14:paraId="2AA94A62" w14:textId="77777777"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14FCF67" w14:textId="77777777" w:rsidR="00ED38AD" w:rsidRPr="00697461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4.1Cele przedmiotu (z uwzględnieniem formy zajęć)</w:t>
            </w: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Wykład:</w:t>
            </w: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C1. Zapoznanie z warsztatem pracy nauczyciela-diagnosty oraz organizacją  pracy z uczniem ze specjalnymi potrzebami edukacyjnymi i jego rodziną.</w:t>
            </w: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C2. Przygotowanie do podejmowania działań kreujących „szkołę dla wszystkich.”</w:t>
            </w: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C3.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Kształtowanie postawy odpowiedzialnego przygotowywania się do pracy nauczyciela.      </w:t>
            </w:r>
          </w:p>
          <w:p w14:paraId="5DD47C1B" w14:textId="77777777" w:rsidR="00ED38AD" w:rsidRPr="00697461" w:rsidRDefault="00594C92" w:rsidP="004A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Ćwiczenia:</w:t>
            </w:r>
          </w:p>
          <w:p w14:paraId="3BAA01E8" w14:textId="77777777" w:rsidR="00ED38AD" w:rsidRPr="00697461" w:rsidRDefault="00594C92" w:rsidP="004A4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C1. Przygotowanie do wstępnego diagnozowania sytuacji edukacyjnej ucznia ze SPE. </w:t>
            </w:r>
          </w:p>
          <w:p w14:paraId="041802EB" w14:textId="77777777" w:rsidR="00ED38AD" w:rsidRPr="00697461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C2. Rozwijanie umiejętności  rozpoznawania  potrzeb uczniów oraz projektowania dla nich oddziaływań wspierających. </w:t>
            </w:r>
          </w:p>
          <w:p w14:paraId="2834987C" w14:textId="77777777" w:rsidR="00ED38AD" w:rsidRPr="00697461" w:rsidRDefault="00594C92" w:rsidP="004A4BE3">
            <w:pPr>
              <w:spacing w:after="0" w:line="240" w:lineRule="auto"/>
              <w:ind w:left="356" w:hanging="3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C3.</w:t>
            </w: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Kształtowanie gotowości do  </w:t>
            </w: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odpowiadania na potrzeby ucznia i jego rodziny.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4CA9FD9" w14:textId="77777777" w:rsidR="00ED38AD" w:rsidRPr="00697461" w:rsidRDefault="00594C92" w:rsidP="004A4BE3">
            <w:pPr>
              <w:spacing w:after="0" w:line="240" w:lineRule="auto"/>
              <w:ind w:left="356" w:hanging="35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Projekt własny: </w:t>
            </w:r>
          </w:p>
          <w:p w14:paraId="6C62F04A" w14:textId="77777777" w:rsidR="00ED38AD" w:rsidRPr="00697461" w:rsidRDefault="00594C92" w:rsidP="004A4BE3">
            <w:pPr>
              <w:spacing w:after="0" w:line="240" w:lineRule="auto"/>
              <w:ind w:left="356" w:hanging="356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Rozwijanie umiejętności  rozpoznawania  potrzeb uczniów ze specjalnymi potrzebami edukacyjnymi oraz projektowania oddziaływań wspierających adekwatnych do problemu ucznia.</w:t>
            </w:r>
          </w:p>
        </w:tc>
      </w:tr>
      <w:tr w:rsidR="00ED38AD" w:rsidRPr="00697461" w14:paraId="78D57BF4" w14:textId="77777777"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B97630D" w14:textId="77777777" w:rsidR="00ED38AD" w:rsidRPr="00697461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4.2Treści programowe (z uwzględnieniem formy zajęć)</w:t>
            </w:r>
          </w:p>
          <w:p w14:paraId="39BFAE35" w14:textId="77777777" w:rsidR="00ED38AD" w:rsidRPr="00697461" w:rsidRDefault="00594C92" w:rsidP="004A4BE3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Wykład: </w:t>
            </w:r>
          </w:p>
          <w:p w14:paraId="098B01D9" w14:textId="45C0537C" w:rsidR="00ED38AD" w:rsidRPr="00697461" w:rsidRDefault="00B33043" w:rsidP="00B33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594C92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Zapoznanie studentów z kartą przedmiotu, planowanym przebiegiem zajęć i warunkami uzyskania zaliczenia z wykładu, ćwiczeń i projektu. </w:t>
            </w:r>
          </w:p>
          <w:p w14:paraId="0B912523" w14:textId="11CB9D38" w:rsidR="00ED38AD" w:rsidRPr="00697461" w:rsidRDefault="00B33043" w:rsidP="008A2B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hAnsi="Times New Roman" w:cs="Times New Roman"/>
                <w:sz w:val="20"/>
                <w:szCs w:val="20"/>
              </w:rPr>
              <w:t>2. Specyfika funkcjonowania środowiska rodzinnego ucznia ze specjalnymi potrzebami edukacyjnymi, w szczególności z niepełnosprawnością.</w:t>
            </w:r>
            <w:r w:rsidR="00EA774D" w:rsidRPr="006974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97461">
              <w:rPr>
                <w:rFonts w:ascii="Times New Roman" w:hAnsi="Times New Roman" w:cs="Times New Roman"/>
                <w:sz w:val="20"/>
                <w:szCs w:val="20"/>
              </w:rPr>
              <w:t xml:space="preserve">3. Modele edukacji uczniów ze specjalnymi potrzebami edukacyjnymi: </w:t>
            </w:r>
            <w:r w:rsidR="000B5684" w:rsidRPr="00697461">
              <w:rPr>
                <w:rFonts w:ascii="Times New Roman" w:hAnsi="Times New Roman" w:cs="Times New Roman"/>
                <w:sz w:val="20"/>
                <w:szCs w:val="20"/>
              </w:rPr>
              <w:t xml:space="preserve">segregacja, </w:t>
            </w:r>
            <w:r w:rsidRPr="00697461">
              <w:rPr>
                <w:rFonts w:ascii="Times New Roman" w:hAnsi="Times New Roman" w:cs="Times New Roman"/>
                <w:sz w:val="20"/>
                <w:szCs w:val="20"/>
              </w:rPr>
              <w:t>integracj</w:t>
            </w:r>
            <w:r w:rsidR="000B5684" w:rsidRPr="00697461">
              <w:rPr>
                <w:rFonts w:ascii="Times New Roman" w:hAnsi="Times New Roman" w:cs="Times New Roman"/>
                <w:sz w:val="20"/>
                <w:szCs w:val="20"/>
              </w:rPr>
              <w:t>a,</w:t>
            </w:r>
            <w:r w:rsidRPr="00697461">
              <w:rPr>
                <w:rFonts w:ascii="Times New Roman" w:hAnsi="Times New Roman" w:cs="Times New Roman"/>
                <w:sz w:val="20"/>
                <w:szCs w:val="20"/>
              </w:rPr>
              <w:t xml:space="preserve"> inkluzj</w:t>
            </w:r>
            <w:r w:rsidR="000B5684" w:rsidRPr="00697461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8A2BEB" w:rsidRPr="006974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A2BEB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82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Pomoc </w:t>
            </w:r>
            <w:proofErr w:type="spellStart"/>
            <w:r w:rsidR="00823DFD">
              <w:rPr>
                <w:rFonts w:ascii="Times New Roman" w:eastAsia="Times New Roman" w:hAnsi="Times New Roman" w:cs="Times New Roman"/>
                <w:sz w:val="20"/>
                <w:szCs w:val="20"/>
              </w:rPr>
              <w:t>psychologiczno</w:t>
            </w:r>
            <w:proofErr w:type="spellEnd"/>
            <w:r w:rsidR="0082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pedagogiczna w szkole i placówce.</w:t>
            </w:r>
            <w:r w:rsidR="00DA5796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Podniesienie jakości edukacji włączającej  - strategie dla Polski na lata 2020-2030. </w:t>
            </w:r>
            <w:r w:rsidR="00DA5796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A57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823DFD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697461">
              <w:rPr>
                <w:rFonts w:ascii="Times New Roman" w:hAnsi="Times New Roman" w:cs="Times New Roman"/>
                <w:sz w:val="20"/>
                <w:szCs w:val="20"/>
              </w:rPr>
              <w:t>Diagnoza w pracy nauczyciela- jej przedmiot, rodzaje, zasady.  Ujęcie tradycyjne a diagnoza funkcjonalna.</w:t>
            </w:r>
            <w:r w:rsidR="008A2BEB" w:rsidRPr="0069746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A2BEB" w:rsidRPr="00697461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697461">
              <w:rPr>
                <w:rFonts w:ascii="Times New Roman" w:hAnsi="Times New Roman" w:cs="Times New Roman"/>
                <w:bCs/>
                <w:sz w:val="20"/>
                <w:szCs w:val="20"/>
              </w:rPr>
              <w:t>. Praca z uczniem ze SPE: rozpoznawanie potrzeb, projektowanie wsparcia, monitorowanie i ewaluacja podjętych działań</w:t>
            </w:r>
            <w:r w:rsidR="00EA774D" w:rsidRPr="006974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/na przykładzie ucznia z </w:t>
            </w:r>
            <w:r w:rsidR="00EA774D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zaburzeniami zachowania/</w:t>
            </w:r>
            <w:r w:rsidR="008A2BEB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8A2BEB"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r w:rsidR="00823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Projektowanie uniwersalne w edukacji. </w:t>
            </w:r>
            <w:r w:rsidR="00DA5796">
              <w:rPr>
                <w:rFonts w:ascii="Times New Roman" w:eastAsia="Times New Roman" w:hAnsi="Times New Roman" w:cs="Times New Roman"/>
                <w:sz w:val="20"/>
                <w:szCs w:val="20"/>
              </w:rPr>
              <w:t>Ocenianie kształtujące w pracy pedagoga/nauczyciela</w:t>
            </w:r>
            <w:r w:rsidR="00DA579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594C92"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Kolokwium zaliczeniowe z wykładów (1h)</w:t>
            </w:r>
          </w:p>
          <w:p w14:paraId="11C77EB4" w14:textId="77777777" w:rsidR="00DA5796" w:rsidRPr="00DA5796" w:rsidRDefault="00DA5796" w:rsidP="00DA5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57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Ćwiczenia: </w:t>
            </w:r>
          </w:p>
          <w:p w14:paraId="2D547724" w14:textId="77777777" w:rsidR="00DA5796" w:rsidRPr="00DA5796" w:rsidRDefault="00DA5796" w:rsidP="00DA5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W trosce o sukces dziecka ze SPE -wprowadzenie w problematykę przedmiotu. </w:t>
            </w:r>
          </w:p>
          <w:p w14:paraId="1C6B58F4" w14:textId="77777777" w:rsidR="00DA5796" w:rsidRPr="00DA5796" w:rsidRDefault="00DA5796" w:rsidP="00DA579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</w:pPr>
            <w:r w:rsidRPr="00DA5796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2. Metody i techniki diagnostyczne w pracy nauczyciela.</w:t>
            </w:r>
          </w:p>
          <w:p w14:paraId="5D4036F2" w14:textId="77777777" w:rsidR="00DA5796" w:rsidRPr="00DA5796" w:rsidRDefault="00DA5796" w:rsidP="00DA579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</w:pPr>
            <w:r w:rsidRPr="00DA5796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3-4. Funkcjonowanie dzieci, których specjalne potrzeby edukacyjne wynikają z deficytów procesów myślowych i odmienności przyswajania informacji  (niepełnosprawność intelektualna, specyficzne trudności w uczeniu się, uczeń zdolny, </w:t>
            </w:r>
            <w:r w:rsidRPr="00DA579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niepowodzenie edukacyjne</w:t>
            </w:r>
            <w:r w:rsidRPr="00DA5796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)</w:t>
            </w:r>
          </w:p>
          <w:p w14:paraId="0388C57F" w14:textId="77777777" w:rsidR="00DA5796" w:rsidRPr="00DA5796" w:rsidRDefault="00DA5796" w:rsidP="00DA579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</w:pPr>
            <w:r w:rsidRPr="00DA5796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5-6. Charakterystyka dzieci, których specjalne potrzeby edukacyjne wynikają z zaburzeń rozwoju zmysłów i/lub rozwoju fizycznego  (niepełnosprawność wzrokowa, słuchowa, ruchowa, choroba przewlekła)</w:t>
            </w:r>
          </w:p>
          <w:p w14:paraId="310D5BF9" w14:textId="77777777" w:rsidR="00DA5796" w:rsidRPr="00DA5796" w:rsidRDefault="00DA5796" w:rsidP="00DA579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</w:pPr>
            <w:r w:rsidRPr="00DA5796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7. Potrzeby dzieci, których specjalne potrzeby edukacyjne wynikają z zaburzeń komunikacji i kontaktów międzyludzkich (całościowe zaburzenia rozwoju, </w:t>
            </w:r>
            <w:r w:rsidRPr="00DA579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/>
              </w:rPr>
              <w:t>zaburzenia języka i mowy</w:t>
            </w:r>
            <w:r w:rsidRPr="00DA5796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);  </w:t>
            </w:r>
            <w:r w:rsidRPr="00DA5796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br/>
              <w:t xml:space="preserve">8. Portret dzieci, których specjalne potrzeby edukacyjne wynikają z problemów kontroli emocji i zachowania (zaburzenia emocjonalne,  niedostosowanie społeczne), </w:t>
            </w:r>
          </w:p>
          <w:p w14:paraId="688E3A31" w14:textId="77777777" w:rsidR="00DA5796" w:rsidRPr="00DA5796" w:rsidRDefault="00DA5796" w:rsidP="00DA57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DA5796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9. Funkcjonowanie dzieci, których specjalnie potrzeby mają podłoże środowiskowe (u</w:t>
            </w:r>
            <w:r w:rsidRPr="00DA5796">
              <w:rPr>
                <w:rFonts w:ascii="Times New Roman" w:eastAsia="Arial Unicode MS" w:hAnsi="Times New Roman" w:cs="Times New Roman"/>
                <w:sz w:val="20"/>
                <w:szCs w:val="20"/>
              </w:rPr>
              <w:t>czeń za</w:t>
            </w:r>
            <w:r w:rsidRPr="00DA5796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niedbany środowiskowo, </w:t>
            </w:r>
            <w:r w:rsidRPr="00DA579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/>
              </w:rPr>
              <w:t>dziecko w sytuacji kryzysowej i traumatycznej, u</w:t>
            </w:r>
            <w:r w:rsidRPr="00DA579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czeń z trudnościami adaptacyjnymi). </w:t>
            </w:r>
          </w:p>
          <w:p w14:paraId="335B68BB" w14:textId="77777777" w:rsidR="00DA5796" w:rsidRPr="00DA5796" w:rsidRDefault="00DA5796" w:rsidP="00DA5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5796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10. Kolokwium zaliczeniowe </w:t>
            </w:r>
            <w:r w:rsidRPr="00DA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ćwiczeń  </w:t>
            </w:r>
          </w:p>
          <w:p w14:paraId="35EAF50B" w14:textId="77777777" w:rsidR="00DA5796" w:rsidRPr="00697461" w:rsidRDefault="00DA5796" w:rsidP="00BB5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6F95DF" w14:textId="77777777" w:rsidR="00ED38AD" w:rsidRPr="00697461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własny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Opracowanie i przedstawienie na forum grupy studium przypadku „Funkcjonowanie ucznia ze specjalnymi potrzebami edukacyjnymi - kierunki budowania wsparcia.” </w:t>
            </w:r>
          </w:p>
        </w:tc>
      </w:tr>
    </w:tbl>
    <w:p w14:paraId="310127B8" w14:textId="77777777" w:rsidR="00ED38AD" w:rsidRPr="00697461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5D7CDD" w14:textId="77777777" w:rsidR="00ED38AD" w:rsidRPr="00697461" w:rsidRDefault="00594C92" w:rsidP="004A4BE3">
      <w:pPr>
        <w:pStyle w:val="Akapitzlist"/>
        <w:numPr>
          <w:ilvl w:val="1"/>
          <w:numId w:val="16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7461">
        <w:rPr>
          <w:rFonts w:ascii="Times New Roman" w:eastAsia="Times New Roman" w:hAnsi="Times New Roman" w:cs="Times New Roman"/>
          <w:b/>
          <w:sz w:val="20"/>
          <w:szCs w:val="20"/>
        </w:rPr>
        <w:t xml:space="preserve">Przedmiotowe efekty uczenia się 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1"/>
        <w:gridCol w:w="6254"/>
        <w:gridCol w:w="1487"/>
      </w:tblGrid>
      <w:tr w:rsidR="00ED38AD" w:rsidRPr="00697461" w14:paraId="59375F78" w14:textId="77777777" w:rsidTr="004A4BE3">
        <w:trPr>
          <w:cantSplit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18BD48B" w14:textId="77777777" w:rsidR="00ED38AD" w:rsidRPr="00697461" w:rsidRDefault="00594C92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Efekt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65C36B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Student, </w:t>
            </w:r>
            <w:r w:rsidRPr="006974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który zaliczył przedmiot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706C16D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ED38AD" w:rsidRPr="00697461" w14:paraId="571E30E9" w14:textId="77777777" w:rsidTr="00594C92"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C565596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zakresie WIEDZY zna i rozumie:</w:t>
            </w:r>
          </w:p>
        </w:tc>
      </w:tr>
      <w:tr w:rsidR="00ED38AD" w:rsidRPr="00697461" w14:paraId="2D816953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47372E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W01</w:t>
            </w: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31CC611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różnice między segregacją, integracją i włączaniem; 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charakteryzuje szkołę włączającą, wymienia bariery wdrażania inkluzji w edukacji.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1E7324C" w14:textId="77777777" w:rsidR="00ED38AD" w:rsidRPr="00697461" w:rsidRDefault="00594C92" w:rsidP="004A4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PED1A_W08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NAUA1_W05</w:t>
            </w:r>
          </w:p>
        </w:tc>
      </w:tr>
      <w:tr w:rsidR="00ED38AD" w:rsidRPr="00697461" w14:paraId="1B47B722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7C046F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W02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C2EDEA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procedury stosowane w procesie udzielania uczniom pomocy </w:t>
            </w:r>
            <w:proofErr w:type="spellStart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psychologiczno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pedagogicznej w szkołach i placówkach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D2E10CF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PED1A_W21</w:t>
            </w:r>
          </w:p>
        </w:tc>
      </w:tr>
      <w:tr w:rsidR="00ED38AD" w:rsidRPr="00697461" w14:paraId="6C1A0D2B" w14:textId="77777777" w:rsidTr="004A4BE3">
        <w:trPr>
          <w:trHeight w:val="38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09B695" w14:textId="47E2AE06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W03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2AE67FD" w14:textId="77777777" w:rsidR="00ED38AD" w:rsidRPr="00697461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charakterystykę specjalnych potrzeb edukacyjne uczniów i ich uwarunkowania.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ADDD93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NAU1A_W06</w:t>
            </w:r>
          </w:p>
        </w:tc>
      </w:tr>
      <w:tr w:rsidR="00ED38AD" w:rsidRPr="00697461" w14:paraId="25293624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190021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W04</w:t>
            </w:r>
          </w:p>
          <w:p w14:paraId="1D26AFE2" w14:textId="77777777" w:rsidR="00ED38AD" w:rsidRPr="00697461" w:rsidRDefault="00ED38A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03625EC" w14:textId="77777777" w:rsidR="00ED38AD" w:rsidRPr="00697461" w:rsidRDefault="00ED38A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59D11C" w14:textId="77777777" w:rsidR="00ED38AD" w:rsidRPr="00697461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konieczność dostosowywania procesu kształcenia do potrzeb i możliwości uczniów ze specjalnymi potrzebami edukacyjnymi: stawianych celów pracy, metod nauczania, środków dydaktycznych.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8B7FB1C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NAU1A_W15</w:t>
            </w:r>
          </w:p>
        </w:tc>
      </w:tr>
      <w:tr w:rsidR="00BA08B6" w:rsidRPr="00697461" w14:paraId="25A8418A" w14:textId="77777777" w:rsidTr="00BA08B6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106C5B" w14:textId="14489C6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W05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19D85E" w14:textId="35994540" w:rsidR="00BA08B6" w:rsidRPr="00697461" w:rsidRDefault="00BA08B6" w:rsidP="00BA0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typowe trudności uczniów związane z opanowaniem treści nauczania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8E6AE9" w14:textId="136ECB14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NAU1A_W14</w:t>
            </w:r>
          </w:p>
        </w:tc>
      </w:tr>
      <w:tr w:rsidR="00A266BF" w:rsidRPr="00697461" w14:paraId="7A3B3FF9" w14:textId="77777777" w:rsidTr="00A266BF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8A3CC3" w14:textId="1134262D" w:rsidR="00A266BF" w:rsidRPr="00A266BF" w:rsidRDefault="00A266BF" w:rsidP="00A2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6BF">
              <w:rPr>
                <w:rFonts w:ascii="Times New Roman" w:hAnsi="Times New Roman" w:cs="Times New Roman"/>
                <w:sz w:val="20"/>
                <w:szCs w:val="20"/>
              </w:rPr>
              <w:t>B.2.W5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849C44E" w14:textId="6852B483" w:rsidR="00A266BF" w:rsidRPr="00A266BF" w:rsidRDefault="00A266BF" w:rsidP="00A26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6BF">
              <w:rPr>
                <w:rFonts w:ascii="Times New Roman" w:hAnsi="Times New Roman" w:cs="Times New Roman"/>
                <w:sz w:val="20"/>
                <w:szCs w:val="20"/>
              </w:rPr>
              <w:t>sytuację uczniów ze specjalnymi potrzebami edukacyjnymi: specjalne potrzeby edukacyjne uczniów i ich uwarunkowania (zakres diagnozy funkcjonalnej, metody i narzędzia stosowane w diagnozie), konieczność dostosowywania procesu kształcenia do specjalnych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66BF">
              <w:rPr>
                <w:rFonts w:ascii="Times New Roman" w:hAnsi="Times New Roman" w:cs="Times New Roman"/>
                <w:sz w:val="20"/>
                <w:szCs w:val="20"/>
              </w:rPr>
              <w:t xml:space="preserve"> potrzeb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66BF">
              <w:rPr>
                <w:rFonts w:ascii="Times New Roman" w:hAnsi="Times New Roman" w:cs="Times New Roman"/>
                <w:sz w:val="20"/>
                <w:szCs w:val="20"/>
              </w:rPr>
              <w:t xml:space="preserve"> edukacyjnych uczniów (projektowanie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66BF">
              <w:rPr>
                <w:rFonts w:ascii="Times New Roman" w:hAnsi="Times New Roman" w:cs="Times New Roman"/>
                <w:sz w:val="20"/>
                <w:szCs w:val="20"/>
              </w:rPr>
              <w:t>wsparcia,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66BF">
              <w:rPr>
                <w:rFonts w:ascii="Times New Roman" w:hAnsi="Times New Roman" w:cs="Times New Roman"/>
                <w:sz w:val="20"/>
                <w:szCs w:val="20"/>
              </w:rPr>
              <w:t>konstruowanie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66BF">
              <w:rPr>
                <w:rFonts w:ascii="Times New Roman" w:hAnsi="Times New Roman" w:cs="Times New Roman"/>
                <w:sz w:val="20"/>
                <w:szCs w:val="20"/>
              </w:rPr>
              <w:t xml:space="preserve"> indywidualnych programów) oraz tematykę oceny skuteczności wsparcia uczniów ze specjalnymi potrzebami edukacyjnymi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94053EF" w14:textId="77777777" w:rsidR="00A266BF" w:rsidRDefault="00A266BF" w:rsidP="00A26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FCB869" w14:textId="13E0D869" w:rsidR="00A266BF" w:rsidRPr="00A266BF" w:rsidRDefault="00A266BF" w:rsidP="00A266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6BF">
              <w:rPr>
                <w:rFonts w:ascii="Times New Roman" w:hAnsi="Times New Roman" w:cs="Times New Roman"/>
                <w:sz w:val="20"/>
                <w:szCs w:val="20"/>
              </w:rPr>
              <w:t>PED1A_W14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266BF">
              <w:rPr>
                <w:rFonts w:ascii="Times New Roman" w:hAnsi="Times New Roman" w:cs="Times New Roman"/>
                <w:sz w:val="20"/>
                <w:szCs w:val="20"/>
              </w:rPr>
              <w:t>PED1A_W16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6BF">
              <w:rPr>
                <w:rFonts w:ascii="Times New Roman" w:hAnsi="Times New Roman" w:cs="Times New Roman"/>
                <w:sz w:val="20"/>
                <w:szCs w:val="20"/>
              </w:rPr>
              <w:t>PED1A_W21</w:t>
            </w:r>
          </w:p>
        </w:tc>
      </w:tr>
      <w:tr w:rsidR="00A266BF" w:rsidRPr="00697461" w14:paraId="4E7FFFD4" w14:textId="77777777" w:rsidTr="00A266BF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119DF9" w14:textId="29F6B17D" w:rsidR="00A266BF" w:rsidRPr="00A266BF" w:rsidRDefault="00A266BF" w:rsidP="00A2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6BF">
              <w:rPr>
                <w:rFonts w:ascii="Times New Roman" w:hAnsi="Times New Roman" w:cs="Times New Roman"/>
                <w:sz w:val="20"/>
                <w:szCs w:val="20"/>
              </w:rPr>
              <w:t>B.2.W6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1E635D9" w14:textId="10382002" w:rsidR="00A266BF" w:rsidRPr="00A266BF" w:rsidRDefault="00A266BF" w:rsidP="00A26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6BF">
              <w:rPr>
                <w:rFonts w:ascii="Times New Roman" w:hAnsi="Times New Roman" w:cs="Times New Roman"/>
                <w:sz w:val="20"/>
                <w:szCs w:val="20"/>
              </w:rPr>
              <w:t>zasady pracy z uczniem z trudnościami w uczeniu się; przyczyny i przejawy trudności w uczeniu się, zapobieganie trudnościom w uczeniu się i ich wczesne wykrywanie, specyficzne trudności w uczeniu się – dysleksja, dysgrafia, dysortografia i dyskalkulia oraz trudności w uczeniu się wynikające z dysfunkcji sfery percepcyjno-motorycznej oraz zaburzeń rozwoju zdolności, w tym językowych i arytmetycznych, i sposoby ich przezwyciężania; zasady dokonywania diagnozy nauczycielskiej i techniki diagnostyczne w pedagogice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DFC2CB4" w14:textId="77777777" w:rsidR="00A266BF" w:rsidRDefault="00A266BF" w:rsidP="00A26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C77E3" w14:textId="1E0697D9" w:rsidR="00A266BF" w:rsidRPr="00A266BF" w:rsidRDefault="00A266BF" w:rsidP="00A266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6BF">
              <w:rPr>
                <w:rFonts w:ascii="Times New Roman" w:hAnsi="Times New Roman" w:cs="Times New Roman"/>
                <w:sz w:val="20"/>
                <w:szCs w:val="20"/>
              </w:rPr>
              <w:t>PED1A_W14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6BF">
              <w:rPr>
                <w:rFonts w:ascii="Times New Roman" w:hAnsi="Times New Roman" w:cs="Times New Roman"/>
                <w:sz w:val="20"/>
                <w:szCs w:val="20"/>
              </w:rPr>
              <w:t>PED1A_W16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6BF">
              <w:rPr>
                <w:rFonts w:ascii="Times New Roman" w:hAnsi="Times New Roman" w:cs="Times New Roman"/>
                <w:sz w:val="20"/>
                <w:szCs w:val="20"/>
              </w:rPr>
              <w:t>PED1A_W21</w:t>
            </w:r>
          </w:p>
        </w:tc>
      </w:tr>
      <w:tr w:rsidR="00A266BF" w:rsidRPr="00697461" w14:paraId="0A213657" w14:textId="77777777" w:rsidTr="00594C92"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90EDC2B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zakresie UMIEJĘTNOŚCI potrafi:</w:t>
            </w:r>
          </w:p>
        </w:tc>
      </w:tr>
      <w:tr w:rsidR="00A266BF" w:rsidRPr="00697461" w14:paraId="19167180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2E5D7B" w14:textId="306A74D8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U01</w:t>
            </w: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823DFD" w:rsidRPr="00A266BF">
              <w:rPr>
                <w:rFonts w:ascii="Times New Roman" w:hAnsi="Times New Roman" w:cs="Times New Roman"/>
                <w:sz w:val="20"/>
                <w:szCs w:val="20"/>
              </w:rPr>
              <w:t>B.2.U6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8C5022A" w14:textId="77777777" w:rsidR="00A266BF" w:rsidRPr="00697461" w:rsidRDefault="00A266BF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zdiagnozować potrzeby edukacyjne ucznia i zaprojektować dla niego odpowiednie wsparcie;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76022C7" w14:textId="77777777" w:rsidR="00A266BF" w:rsidRDefault="00A266BF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PED1A_U01/ NAU1A_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  <w:p w14:paraId="08F0CDDE" w14:textId="0A5154FA" w:rsidR="00823DFD" w:rsidRPr="00697461" w:rsidRDefault="00823DF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6BF">
              <w:rPr>
                <w:rFonts w:ascii="Times New Roman" w:hAnsi="Times New Roman" w:cs="Times New Roman"/>
                <w:sz w:val="20"/>
                <w:szCs w:val="20"/>
              </w:rPr>
              <w:t>PED1A_U10</w:t>
            </w:r>
          </w:p>
        </w:tc>
      </w:tr>
      <w:tr w:rsidR="00A266BF" w:rsidRPr="00697461" w14:paraId="784EBEAA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D0D09A7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U02</w:t>
            </w: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381074" w14:textId="71415865" w:rsidR="00A266BF" w:rsidRPr="00697461" w:rsidRDefault="00A266BF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dostosować programy nauczania tak, by uwzględnić zróżnicowane potrzeby edukacyjne uczniów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9DC023E" w14:textId="6F83A55C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NAU1A_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266BF" w:rsidRPr="00697461" w14:paraId="40D4B04D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FF57E29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U03</w:t>
            </w: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7F5D539" w14:textId="77777777" w:rsidR="00A266BF" w:rsidRPr="00697461" w:rsidRDefault="00A266BF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nawiązywać współpracę z nauczycielami oraz ze środowiskiem pozaszkolnym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D019597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PED1A_U01/ NAU1A_W01</w:t>
            </w:r>
          </w:p>
        </w:tc>
      </w:tr>
      <w:tr w:rsidR="00A266BF" w:rsidRPr="00697461" w14:paraId="71DB6D66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756D80D" w14:textId="5D472906" w:rsidR="00A266BF" w:rsidRPr="00697461" w:rsidRDefault="00A266BF" w:rsidP="00BA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U04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9AB1FEC" w14:textId="779146B5" w:rsidR="00A266BF" w:rsidRPr="00697461" w:rsidRDefault="00A266BF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wykorzystywać proces oceniania i udzielania informacji zwrotnych do stymulowania uczniów ze SPE w ich pracy nad własnym rozwojem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4F4793A" w14:textId="098F37E2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NAU1A_U10</w:t>
            </w:r>
          </w:p>
        </w:tc>
      </w:tr>
      <w:tr w:rsidR="00A266BF" w:rsidRPr="00697461" w14:paraId="77FC51FC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C44596" w14:textId="57E6F485" w:rsidR="00A266BF" w:rsidRPr="00697461" w:rsidRDefault="00A266BF" w:rsidP="00BA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U05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0AE6255" w14:textId="6EB76710" w:rsidR="00A266BF" w:rsidRPr="00697461" w:rsidRDefault="00A266BF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pracować z dziećmi ze specjalnymi potrzebami edukacyjnymi, w tym z dziećmi z trudnościami adaptacyjnymi związanymi z doświadczeniem migracyjnym, pochodzącymi ze środowisk zróżnicowanych pod względem kulturowym lub z ograniczoną znajomością języka polskiego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FF44B9" w14:textId="176EE7A5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NAU1A_U12</w:t>
            </w:r>
          </w:p>
        </w:tc>
      </w:tr>
      <w:tr w:rsidR="00A266BF" w:rsidRPr="00697461" w14:paraId="4CE3EB94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00C7049" w14:textId="15B1BB5F" w:rsidR="00A266BF" w:rsidRPr="00697461" w:rsidRDefault="00A266BF" w:rsidP="00BA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U06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3C9C4E" w14:textId="1BBBC763" w:rsidR="00A266BF" w:rsidRPr="00697461" w:rsidRDefault="00A266BF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2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rozwijać kreatywność i umiejętność samodzielnego, krytycznego myślenia uczniów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8451283" w14:textId="1B8A2372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NAU1A_U08</w:t>
            </w:r>
          </w:p>
        </w:tc>
      </w:tr>
      <w:tr w:rsidR="00A266BF" w:rsidRPr="00697461" w14:paraId="333186F6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AA9C132" w14:textId="3C630FCB" w:rsidR="00A266BF" w:rsidRPr="00697461" w:rsidRDefault="00A266BF" w:rsidP="00BA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U07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D65991F" w14:textId="436E6162" w:rsidR="00A266BF" w:rsidRPr="00697461" w:rsidRDefault="00A266BF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2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skutecznie animować i monitorować realizację zespołowych działań edukacyjnych uczniów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DAFFAB4" w14:textId="333BE295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NAU1A_U09</w:t>
            </w:r>
          </w:p>
        </w:tc>
      </w:tr>
      <w:tr w:rsidR="00A266BF" w:rsidRPr="00697461" w14:paraId="42A7CCEB" w14:textId="77777777" w:rsidTr="00594C92"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9E5ECD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zakresie KOMPETENCJI SPOŁECZNYCH jest gotów do:</w:t>
            </w:r>
          </w:p>
        </w:tc>
      </w:tr>
      <w:tr w:rsidR="00A266BF" w:rsidRPr="00697461" w14:paraId="5731527C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A6D232C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K01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7EB139F" w14:textId="77777777" w:rsidR="00A266BF" w:rsidRPr="00697461" w:rsidRDefault="00A266BF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posługiwania się zasadami etycznymi w pracy zawodowej oraz okazywania szacunku uczniom ze specjalnymi potrzebami edukacyjnymi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05C7CEC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PED1A_K01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NAU1_K01</w:t>
            </w:r>
          </w:p>
        </w:tc>
      </w:tr>
      <w:tr w:rsidR="00A266BF" w:rsidRPr="00697461" w14:paraId="4CA40924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A363657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K02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CF7289" w14:textId="77777777" w:rsidR="00A266BF" w:rsidRPr="00697461" w:rsidRDefault="00A266BF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podejmowania decyzji w sprawach tworzenia spersonalizowanej edukacji dla uczniów ze SPE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D69BDD3" w14:textId="77777777" w:rsidR="00A266BF" w:rsidRPr="00697461" w:rsidRDefault="00A266BF" w:rsidP="004A4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PED1A_K06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NAU1A_K04</w:t>
            </w:r>
          </w:p>
        </w:tc>
      </w:tr>
      <w:tr w:rsidR="00A266BF" w:rsidRPr="00697461" w14:paraId="105BEDA5" w14:textId="77777777" w:rsidTr="004A4BE3"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BFF7A7A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K03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30A7057" w14:textId="77777777" w:rsidR="00A266BF" w:rsidRPr="00697461" w:rsidRDefault="00A266BF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podejmowania współpracy w celu tworzenia warunków dla uczniów ze specjalnymi potrzebami edukacyjnymi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2848129" w14:textId="77777777" w:rsidR="00A266BF" w:rsidRPr="00697461" w:rsidRDefault="00A266BF" w:rsidP="004A4B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PED1A_K05</w:t>
            </w:r>
          </w:p>
        </w:tc>
      </w:tr>
    </w:tbl>
    <w:p w14:paraId="57DDF00A" w14:textId="77777777" w:rsidR="004A4BE3" w:rsidRPr="00697461" w:rsidRDefault="004A4BE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1144"/>
        <w:gridCol w:w="405"/>
        <w:gridCol w:w="367"/>
        <w:gridCol w:w="374"/>
        <w:gridCol w:w="405"/>
        <w:gridCol w:w="366"/>
        <w:gridCol w:w="516"/>
        <w:gridCol w:w="774"/>
        <w:gridCol w:w="619"/>
        <w:gridCol w:w="2523"/>
      </w:tblGrid>
      <w:tr w:rsidR="00ED38AD" w:rsidRPr="00697461" w14:paraId="102EBB5B" w14:textId="77777777" w:rsidTr="004A4BE3">
        <w:tc>
          <w:tcPr>
            <w:tcW w:w="91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88E10" w14:textId="77777777" w:rsidR="00ED38AD" w:rsidRPr="00697461" w:rsidRDefault="00594C92" w:rsidP="004A4BE3">
            <w:pPr>
              <w:pStyle w:val="Akapitzlist"/>
              <w:numPr>
                <w:ilvl w:val="1"/>
                <w:numId w:val="1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ED38AD" w:rsidRPr="00697461" w14:paraId="48656243" w14:textId="77777777" w:rsidTr="004A4BE3"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D646BB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16646860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(symbol)</w:t>
            </w:r>
          </w:p>
        </w:tc>
        <w:tc>
          <w:tcPr>
            <w:tcW w:w="74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4E8D8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BA08B6" w:rsidRPr="00697461" w14:paraId="57CE36B9" w14:textId="77777777" w:rsidTr="001F10C1"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777C3A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6E5BFBF" w14:textId="21412A6F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F9D3D5" w14:textId="77777777" w:rsidR="00BA08B6" w:rsidRPr="00697461" w:rsidRDefault="00BA08B6" w:rsidP="004A4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Kolokwium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9407D3A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 własny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0F4A9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 w:rsidRPr="00697461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CA15D1" w14:textId="77777777" w:rsidR="00BA08B6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DE058C" w14:textId="77777777" w:rsidR="00CC2538" w:rsidRDefault="00CC2538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86C207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697461" w14:paraId="1A90C234" w14:textId="77777777" w:rsidTr="001F10C1"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6292E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636989C" w14:textId="643DDB58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897CC7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28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084AB8B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3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B5D7C0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22BBF0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697461" w14:paraId="634598C5" w14:textId="77777777" w:rsidTr="001F10C1"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76FA77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A5C4B2F" w14:textId="01ADA940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BD53A5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3EA74D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A4FDF4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9AF5056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5A9ACC9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956880B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ADCC7D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8A9D9E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D97CE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697461" w14:paraId="55337497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29CBB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165BCF6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0F25BF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27FE4E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53E215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515211D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6A41513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FC954F1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CC6F9F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3314E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E751A1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697461" w14:paraId="44506306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0C9C4C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7935E96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A09036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C93AC9" w14:textId="7892207D" w:rsidR="00BA08B6" w:rsidRPr="00697461" w:rsidRDefault="00823DF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E122B0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2FC828B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C28E8B6" w14:textId="053AD409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8745C45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0487D9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DC864C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8CBD5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697461" w14:paraId="2E1C92B7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3C34E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5EE17F4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19B54C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4CED4B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81110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AF38334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AFD4D6A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28FA82A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32FFC4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8AD800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8D41A9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697461" w14:paraId="4C81E21D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5314D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W04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1242942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4F94E1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0F55A7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55C04E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6BF6BF8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89DD7D8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A6E4FA4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F1F5B6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6C0443" w14:textId="77777777" w:rsidR="00BA08B6" w:rsidRPr="00697461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EC3A35" w14:textId="77777777" w:rsidR="00BA08B6" w:rsidRPr="00697461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2BEB" w:rsidRPr="00697461" w14:paraId="5F62E59A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DA3E62" w14:textId="5DA62DDB" w:rsidR="008A2BEB" w:rsidRPr="00697461" w:rsidRDefault="008A2BEB" w:rsidP="008A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W05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1983F8C" w14:textId="77777777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CAA0C5" w14:textId="4B3A2212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868746" w14:textId="3D21A5A4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005CE1" w14:textId="77777777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CF7CC0D" w14:textId="77777777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95BDDEB" w14:textId="77777777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45D805A" w14:textId="4EDC66A9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11B977" w14:textId="77777777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04C99F" w14:textId="77777777" w:rsidR="008A2BEB" w:rsidRPr="00697461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B7A5DD" w14:textId="77777777" w:rsidR="008A2BEB" w:rsidRPr="00697461" w:rsidRDefault="008A2BEB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66BF" w:rsidRPr="00697461" w14:paraId="7B889E3E" w14:textId="77777777" w:rsidTr="00B9082F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C23E9" w14:textId="21562D20" w:rsidR="00A266BF" w:rsidRPr="00823DFD" w:rsidRDefault="00A266BF" w:rsidP="008A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DFD">
              <w:rPr>
                <w:rFonts w:ascii="Times New Roman" w:hAnsi="Times New Roman" w:cs="Times New Roman"/>
                <w:sz w:val="20"/>
                <w:szCs w:val="20"/>
              </w:rPr>
              <w:t>B.2.W5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68A53D8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BF7A22" w14:textId="2D4CE31A" w:rsidR="00A266BF" w:rsidRPr="00697461" w:rsidRDefault="00823DF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BD3D25" w14:textId="79B1262C" w:rsidR="00A266BF" w:rsidRPr="00697461" w:rsidRDefault="00823DF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DFA9A2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87B62A0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0836580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BD99D04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69812A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8CF282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4065A8" w14:textId="77777777" w:rsidR="00A266BF" w:rsidRPr="00697461" w:rsidRDefault="00A266BF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66BF" w:rsidRPr="00697461" w14:paraId="0129C1C5" w14:textId="77777777" w:rsidTr="00B9082F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976BE" w14:textId="020DDD20" w:rsidR="00A266BF" w:rsidRPr="00823DFD" w:rsidRDefault="00A266BF" w:rsidP="008A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DFD">
              <w:rPr>
                <w:rFonts w:ascii="Times New Roman" w:hAnsi="Times New Roman" w:cs="Times New Roman"/>
                <w:sz w:val="20"/>
                <w:szCs w:val="20"/>
              </w:rPr>
              <w:t>B.2.W6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40D3C07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C4ACB0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21B51A" w14:textId="1C125C00" w:rsidR="00A266BF" w:rsidRPr="00697461" w:rsidRDefault="00823DF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2D8620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B7F781A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42F6EA9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AB534EC" w14:textId="12DE4FB8" w:rsidR="00A266BF" w:rsidRPr="00697461" w:rsidRDefault="00DA5796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BBE7F2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BE212F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0BBB9F" w14:textId="77777777" w:rsidR="00A266BF" w:rsidRPr="00697461" w:rsidRDefault="00A266BF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66BF" w:rsidRPr="00697461" w14:paraId="359499B6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115184" w14:textId="77777777" w:rsidR="00A266BF" w:rsidRPr="00823DFD" w:rsidRDefault="00A266BF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DFD">
              <w:rPr>
                <w:rFonts w:ascii="Times New Roman" w:eastAsia="Times New Roman" w:hAnsi="Times New Roman" w:cs="Times New Roman"/>
                <w:sz w:val="20"/>
                <w:szCs w:val="20"/>
              </w:rPr>
              <w:t>U01</w:t>
            </w:r>
          </w:p>
          <w:p w14:paraId="2DCC4ABA" w14:textId="637D16AF" w:rsidR="00823DFD" w:rsidRPr="00823DFD" w:rsidRDefault="00823DF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DFD">
              <w:rPr>
                <w:rFonts w:ascii="Times New Roman" w:hAnsi="Times New Roman" w:cs="Times New Roman"/>
                <w:sz w:val="20"/>
                <w:szCs w:val="20"/>
              </w:rPr>
              <w:t>B.2.U6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166D505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06C6F4" w14:textId="75A4FF9C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0B7570" w14:textId="77777777" w:rsidR="00A266BF" w:rsidRPr="00697461" w:rsidRDefault="00A266BF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A51F68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FB2AAD3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4505CE2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A082A15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35B9F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1E9D23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7EE7F0" w14:textId="77777777" w:rsidR="00A266BF" w:rsidRPr="00697461" w:rsidRDefault="00A266BF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66BF" w:rsidRPr="00697461" w14:paraId="78900EA5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D9B0F3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A263498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BC735F" w14:textId="1039DB84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A300A5" w14:textId="16A71BAA" w:rsidR="00A266BF" w:rsidRPr="00697461" w:rsidRDefault="00A266BF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5C7A9B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4D85CC8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B6C41A5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31F1A61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43C100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4FD49A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9BC2E1" w14:textId="77777777" w:rsidR="00A266BF" w:rsidRPr="00697461" w:rsidRDefault="00A266BF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66BF" w:rsidRPr="00697461" w14:paraId="349E771C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2CDDAC" w14:textId="22134229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17C6463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40767" w14:textId="7304161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CC14C" w14:textId="23DD11E4" w:rsidR="00A266BF" w:rsidRPr="00697461" w:rsidRDefault="00A266BF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D07A5F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EF3486F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62E8D76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2F5B81E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A51EFA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252FC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565242" w14:textId="77777777" w:rsidR="00A266BF" w:rsidRPr="00697461" w:rsidRDefault="00A266BF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66BF" w:rsidRPr="00697461" w14:paraId="78AB4A19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4C2B70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U04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2EAAC0B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D6E55B" w14:textId="7ED06E62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29B937" w14:textId="77777777" w:rsidR="00A266BF" w:rsidRPr="00697461" w:rsidRDefault="00A266BF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32EB4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61359F5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F6EB6B6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564527C" w14:textId="4B5B2ED5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BD4E52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724926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6D1AD5" w14:textId="77777777" w:rsidR="00A266BF" w:rsidRPr="00697461" w:rsidRDefault="00A266BF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66BF" w:rsidRPr="00697461" w14:paraId="76F079C8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8E2F7" w14:textId="0BE39816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U05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E37E1FD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E592F4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39826" w14:textId="1D279386" w:rsidR="00A266BF" w:rsidRPr="00697461" w:rsidRDefault="00A266BF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30A6DF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37E9446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A0B2469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880A808" w14:textId="12534124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BB3D94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364E93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714853" w14:textId="77777777" w:rsidR="00A266BF" w:rsidRPr="00697461" w:rsidRDefault="00A266BF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5796" w:rsidRPr="00697461" w14:paraId="2CE7130C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DDAA44" w14:textId="27A47DCA" w:rsidR="00DA5796" w:rsidRPr="00697461" w:rsidRDefault="00DA5796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U06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7D9D490" w14:textId="77777777" w:rsidR="00DA5796" w:rsidRPr="00697461" w:rsidRDefault="00DA579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BC5454" w14:textId="77777777" w:rsidR="00DA5796" w:rsidRPr="00697461" w:rsidRDefault="00DA579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FC074F" w14:textId="77777777" w:rsidR="00DA5796" w:rsidRPr="00697461" w:rsidRDefault="00DA5796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B15803" w14:textId="77777777" w:rsidR="00DA5796" w:rsidRPr="00697461" w:rsidRDefault="00DA579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E8A3DA9" w14:textId="77777777" w:rsidR="00DA5796" w:rsidRPr="00697461" w:rsidRDefault="00DA579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86C5CAD" w14:textId="77777777" w:rsidR="00DA5796" w:rsidRPr="00697461" w:rsidRDefault="00DA579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02C426D" w14:textId="77777777" w:rsidR="00DA5796" w:rsidRPr="00697461" w:rsidRDefault="00DA5796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FD0074" w14:textId="77777777" w:rsidR="00DA5796" w:rsidRPr="00697461" w:rsidRDefault="00DA579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07261A" w14:textId="156DB8B3" w:rsidR="00DA5796" w:rsidRPr="00697461" w:rsidRDefault="00DA5796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4D9202" w14:textId="77777777" w:rsidR="00DA5796" w:rsidRPr="00697461" w:rsidRDefault="00DA579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5796" w:rsidRPr="00697461" w14:paraId="528883DE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B43701" w14:textId="30A3E897" w:rsidR="00DA5796" w:rsidRPr="00697461" w:rsidRDefault="00DA5796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U07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EAEEC10" w14:textId="77777777" w:rsidR="00DA5796" w:rsidRPr="00697461" w:rsidRDefault="00DA579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A325B0" w14:textId="77777777" w:rsidR="00DA5796" w:rsidRPr="00697461" w:rsidRDefault="00DA579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E99EC9" w14:textId="77777777" w:rsidR="00DA5796" w:rsidRPr="00697461" w:rsidRDefault="00DA5796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7D7AA8" w14:textId="77777777" w:rsidR="00DA5796" w:rsidRPr="00697461" w:rsidRDefault="00DA579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9D75F9E" w14:textId="77777777" w:rsidR="00DA5796" w:rsidRPr="00697461" w:rsidRDefault="00DA579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67BE90B" w14:textId="77777777" w:rsidR="00DA5796" w:rsidRPr="00697461" w:rsidRDefault="00DA579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AA83120" w14:textId="77777777" w:rsidR="00DA5796" w:rsidRPr="00697461" w:rsidRDefault="00DA5796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716247" w14:textId="77777777" w:rsidR="00DA5796" w:rsidRPr="00697461" w:rsidRDefault="00DA579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D42CD7" w14:textId="068773AF" w:rsidR="00DA5796" w:rsidRPr="00697461" w:rsidRDefault="00DA5796" w:rsidP="00D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C8EF13" w14:textId="77777777" w:rsidR="00DA5796" w:rsidRPr="00697461" w:rsidRDefault="00DA579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66BF" w:rsidRPr="00697461" w14:paraId="4D8A055B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46906D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D34C030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BDB0AD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2FC261" w14:textId="77777777" w:rsidR="00A266BF" w:rsidRPr="00697461" w:rsidRDefault="00A266BF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40BB70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4637401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6662CAB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8CC81F2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A21B59" w14:textId="1EF6C42B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FFF7AD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CD9997" w14:textId="77777777" w:rsidR="00A266BF" w:rsidRPr="00697461" w:rsidRDefault="00A266BF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66BF" w:rsidRPr="00697461" w14:paraId="4A3C256F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FC432F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6E7A418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8F23B4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599B51" w14:textId="77777777" w:rsidR="00A266BF" w:rsidRPr="00697461" w:rsidRDefault="00A266BF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A82D9F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FEAF346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38374FC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52BB600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F1D84C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039B3A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66BBB6" w14:textId="77777777" w:rsidR="00A266BF" w:rsidRPr="00697461" w:rsidRDefault="00A266BF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66BF" w:rsidRPr="00697461" w14:paraId="39B44A77" w14:textId="77777777" w:rsidTr="001F10C1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74F7E2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AFD85EA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75DF0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BAAD0" w14:textId="77777777" w:rsidR="00A266BF" w:rsidRPr="00697461" w:rsidRDefault="00A266BF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C4B353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D202EC0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6AE4D0C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7CEA245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3413E5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EC286F" w14:textId="77777777" w:rsidR="00A266BF" w:rsidRPr="00697461" w:rsidRDefault="00A266B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D807E9" w14:textId="77777777" w:rsidR="00A266BF" w:rsidRPr="00697461" w:rsidRDefault="00A266BF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FE82E62" w14:textId="77777777" w:rsidR="00ED38AD" w:rsidRPr="00697461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4"/>
        <w:gridCol w:w="714"/>
        <w:gridCol w:w="7184"/>
      </w:tblGrid>
      <w:tr w:rsidR="00ED38AD" w:rsidRPr="00697461" w14:paraId="030980E7" w14:textId="77777777" w:rsidTr="00DA5796"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7592C6A" w14:textId="77777777" w:rsidR="00ED38AD" w:rsidRPr="00697461" w:rsidRDefault="00594C92" w:rsidP="004A4BE3">
            <w:pPr>
              <w:pStyle w:val="Akapitzlist"/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ED38AD" w:rsidRPr="00697461" w14:paraId="6E938998" w14:textId="77777777" w:rsidTr="00DA5796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A2DFB5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6CE8AA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2269E4C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ED38AD" w:rsidRPr="00697461" w14:paraId="3D04302C" w14:textId="77777777" w:rsidTr="00DA5796"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D129111" w14:textId="77777777" w:rsidR="00ED38AD" w:rsidRPr="00697461" w:rsidRDefault="00594C92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5414F7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0B50EC4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51% do 60% punktów</w:t>
            </w:r>
          </w:p>
        </w:tc>
      </w:tr>
      <w:tr w:rsidR="00ED38AD" w:rsidRPr="00697461" w14:paraId="58C0F0EC" w14:textId="77777777" w:rsidTr="00DA5796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4B8DFF3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3745C06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1FB177D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 na poziomie od 61% do 70% punktów.</w:t>
            </w:r>
          </w:p>
        </w:tc>
      </w:tr>
      <w:tr w:rsidR="00ED38AD" w:rsidRPr="00697461" w14:paraId="1A2F8503" w14:textId="77777777" w:rsidTr="00DA5796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CE777C1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6EA2824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012BED3" w14:textId="77777777" w:rsidR="00ED38AD" w:rsidRPr="00697461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71% do 80% punktów</w:t>
            </w:r>
          </w:p>
        </w:tc>
      </w:tr>
      <w:tr w:rsidR="00ED38AD" w:rsidRPr="00697461" w14:paraId="43011713" w14:textId="77777777" w:rsidTr="00DA5796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0E8E58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577A008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943397C" w14:textId="77777777" w:rsidR="00ED38AD" w:rsidRPr="00697461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81% do 90% punktów</w:t>
            </w:r>
          </w:p>
        </w:tc>
      </w:tr>
      <w:tr w:rsidR="00ED38AD" w:rsidRPr="00697461" w14:paraId="122313ED" w14:textId="77777777" w:rsidTr="00DA5796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BDF0341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58C95CD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D5BB45D" w14:textId="77777777" w:rsidR="00ED38AD" w:rsidRPr="00697461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91% do 100% punktów</w:t>
            </w:r>
          </w:p>
        </w:tc>
      </w:tr>
      <w:tr w:rsidR="00DA5796" w:rsidRPr="00697461" w14:paraId="38E75ED5" w14:textId="77777777" w:rsidTr="00DA5796">
        <w:trPr>
          <w:cantSplit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6C03127" w14:textId="77777777" w:rsidR="00DA5796" w:rsidRPr="00697461" w:rsidRDefault="00DA5796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Ćwiczenia (</w:t>
            </w:r>
            <w:proofErr w:type="spellStart"/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62A9F00" w14:textId="77777777" w:rsidR="00DA5796" w:rsidRPr="00697461" w:rsidRDefault="00DA579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22AA2D" w14:textId="31DE70B6" w:rsidR="00DA5796" w:rsidRPr="00DA5796" w:rsidRDefault="00DA5796" w:rsidP="00DA5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57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pisemne kolokwium zaliczeniowe na poziomie od 51% do 60% punktów, dostateczne przygotowanie do zajęć, </w:t>
            </w:r>
          </w:p>
        </w:tc>
      </w:tr>
      <w:tr w:rsidR="00DA5796" w:rsidRPr="00697461" w14:paraId="237268C4" w14:textId="77777777" w:rsidTr="00DA5796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2DED18" w14:textId="77777777" w:rsidR="00DA5796" w:rsidRPr="00697461" w:rsidRDefault="00DA579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ED71C8" w14:textId="77777777" w:rsidR="00DA5796" w:rsidRPr="00697461" w:rsidRDefault="00DA579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32EB1D" w14:textId="3D96CFBB" w:rsidR="00DA5796" w:rsidRPr="00DA5796" w:rsidRDefault="00DA5796" w:rsidP="00DA5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57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pisemne kolokwium zaliczeniowe  na poziomie od 61% do 70% punktów, dostateczne przygotowanie do zajęć, sporadyczny udział w dyskusji na zajęciach</w:t>
            </w:r>
          </w:p>
        </w:tc>
      </w:tr>
      <w:tr w:rsidR="00DA5796" w:rsidRPr="00697461" w14:paraId="7CD583F2" w14:textId="77777777" w:rsidTr="00DA5796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729E7A3" w14:textId="77777777" w:rsidR="00DA5796" w:rsidRPr="00697461" w:rsidRDefault="00DA579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DA86083" w14:textId="77777777" w:rsidR="00DA5796" w:rsidRPr="00697461" w:rsidRDefault="00DA579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8B44A6" w14:textId="5DAC1C10" w:rsidR="00DA5796" w:rsidRPr="00DA5796" w:rsidRDefault="00DA5796" w:rsidP="00DA5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57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pisemne kolokwium zaliczeniowe na poziomie od 71% do 80% punktów; dobre przygotowanie do zajęć oraz udział w dyskusji na zajęciach </w:t>
            </w:r>
          </w:p>
        </w:tc>
      </w:tr>
      <w:tr w:rsidR="00DA5796" w:rsidRPr="00697461" w14:paraId="301F582D" w14:textId="77777777" w:rsidTr="00DA5796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33CD7B" w14:textId="77777777" w:rsidR="00DA5796" w:rsidRPr="00697461" w:rsidRDefault="00DA579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5EB72F" w14:textId="77777777" w:rsidR="00DA5796" w:rsidRPr="00697461" w:rsidRDefault="00DA579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8A65533" w14:textId="2EBD7791" w:rsidR="00DA5796" w:rsidRPr="00DA5796" w:rsidRDefault="00DA5796" w:rsidP="00DA5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57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pisemne kolokwium zaliczeniowe na poziomie od 81% do 90% punktów; bardzo dobre przygotowanie do zajęć, aktywny udział w dyskusji na ćwiczeniach</w:t>
            </w:r>
          </w:p>
        </w:tc>
      </w:tr>
      <w:tr w:rsidR="00DA5796" w:rsidRPr="00697461" w14:paraId="77BF3903" w14:textId="77777777" w:rsidTr="00DA5796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D86773C" w14:textId="77777777" w:rsidR="00DA5796" w:rsidRPr="00697461" w:rsidRDefault="00DA579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A991E2C" w14:textId="77777777" w:rsidR="00DA5796" w:rsidRPr="00697461" w:rsidRDefault="00DA579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F2774F9" w14:textId="35A0C2C7" w:rsidR="00DA5796" w:rsidRPr="00DA5796" w:rsidRDefault="00DA5796" w:rsidP="00DA5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57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pisemne kolokwium zaliczeniowe na poziomie od 91% do 100% punktów; bardzo dobre przygotowanie do zajęć, bardzo  aktywny udział w dyskusji w trakcie ćwiczeń</w:t>
            </w:r>
          </w:p>
        </w:tc>
      </w:tr>
      <w:tr w:rsidR="00ED38AD" w:rsidRPr="00697461" w14:paraId="5E0C123B" w14:textId="77777777" w:rsidTr="00DA5796"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DFB3002" w14:textId="77777777" w:rsidR="00ED38AD" w:rsidRPr="00697461" w:rsidRDefault="00594C92" w:rsidP="004A4B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 własny (P)</w:t>
            </w:r>
          </w:p>
          <w:p w14:paraId="286DA9C0" w14:textId="77777777" w:rsidR="00ED38AD" w:rsidRPr="00697461" w:rsidRDefault="00ED38AD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215E951" w14:textId="77777777" w:rsidR="00ED38AD" w:rsidRPr="00697461" w:rsidRDefault="00594C92" w:rsidP="004A4BE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DA49599" w14:textId="77777777" w:rsidR="00ED38AD" w:rsidRPr="00697461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51-60% punktów maksymalnego wyniku z projektu własnego</w:t>
            </w:r>
          </w:p>
        </w:tc>
      </w:tr>
      <w:tr w:rsidR="00ED38AD" w:rsidRPr="00697461" w14:paraId="0BF242FA" w14:textId="77777777" w:rsidTr="00DA5796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2440D2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9D77488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99E60BF" w14:textId="77777777" w:rsidR="00ED38AD" w:rsidRPr="00697461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61-70% punktów maksymalnego wyniku z projektu własnego</w:t>
            </w:r>
          </w:p>
        </w:tc>
      </w:tr>
      <w:tr w:rsidR="00ED38AD" w:rsidRPr="00697461" w14:paraId="66BBA075" w14:textId="77777777" w:rsidTr="00DA5796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001E26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9193E2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E33D83" w14:textId="77777777" w:rsidR="00ED38AD" w:rsidRPr="00697461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71-80% punktów maksymalnego wyniku z projektu własnego</w:t>
            </w:r>
          </w:p>
        </w:tc>
      </w:tr>
      <w:tr w:rsidR="00ED38AD" w:rsidRPr="00697461" w14:paraId="342137F2" w14:textId="77777777" w:rsidTr="00DA5796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707887D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70BF10A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02AC700" w14:textId="77777777" w:rsidR="00ED38AD" w:rsidRPr="00697461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81-90% punktów maksymalnego wyniku z projektu własnego</w:t>
            </w:r>
          </w:p>
        </w:tc>
      </w:tr>
      <w:tr w:rsidR="00ED38AD" w:rsidRPr="00697461" w14:paraId="546ACA77" w14:textId="77777777" w:rsidTr="00DA5796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96C1CF2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9F6E8B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60A36F" w14:textId="77777777" w:rsidR="00ED38AD" w:rsidRPr="00697461" w:rsidRDefault="00594C92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91-100% punktów maksymalnego wyniku z projektu własnego</w:t>
            </w:r>
          </w:p>
        </w:tc>
      </w:tr>
    </w:tbl>
    <w:p w14:paraId="59C1DED8" w14:textId="77777777" w:rsidR="00ED38AD" w:rsidRPr="00697461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97461">
        <w:rPr>
          <w:rFonts w:ascii="Times New Roman" w:eastAsia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5"/>
        <w:gridCol w:w="1619"/>
        <w:gridCol w:w="1476"/>
      </w:tblGrid>
      <w:tr w:rsidR="00ED38AD" w:rsidRPr="00697461" w14:paraId="447DF2F1" w14:textId="77777777"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8EFA7A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C1DBE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ED38AD" w:rsidRPr="00697461" w14:paraId="51EF834E" w14:textId="77777777"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DDD733" w14:textId="77777777" w:rsidR="00ED38AD" w:rsidRPr="00697461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59C97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79A51742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A26FA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62362327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ED38AD" w:rsidRPr="00697461" w14:paraId="3FD021D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C8D3601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05DA912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42BCFD0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</w:tr>
      <w:tr w:rsidR="00ED38AD" w:rsidRPr="00697461" w14:paraId="1682B8A7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AF6E68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Udział w wykładach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2B46D4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48EB96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D38AD" w:rsidRPr="00697461" w14:paraId="7AEBA54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F2AC5F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Udział w ćwiczeniach i kolokwium zaliczeniowym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CB79DA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0E62A9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D38AD" w:rsidRPr="00697461" w14:paraId="31246A6B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30F50E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Udział w prezentacji projektu własnego zintegrowanego z praktyką zawodową  </w:t>
            </w:r>
            <w:proofErr w:type="spellStart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psychologiczno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–pedagogiczną i jego zaliczeniu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5E697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DBF3CB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D38AD" w:rsidRPr="00697461" w14:paraId="12FBCEE6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5D136323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SAMODZIELNA PRACA STUDENTA /GODZINY NIEKONTAKTOWE</w:t>
            </w: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4BCF0E81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616C4E11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ED38AD" w:rsidRPr="00697461" w14:paraId="51526AF3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3D1688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Przygotowanie do ćwiczeń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965C75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65FAC6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D38AD" w:rsidRPr="00697461" w14:paraId="19D597FF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DDD121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Przygotowanie do kolokwium z wykładów i ćwiczeń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ACCB90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0A0E5C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D38AD" w:rsidRPr="00697461" w14:paraId="4844FB90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4CA6F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Przygotowanie projektu własnego zintegrowanego z praktyką zawodową </w:t>
            </w:r>
            <w:proofErr w:type="spellStart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psychologiczno</w:t>
            </w:r>
            <w:proofErr w:type="spellEnd"/>
            <w:r w:rsidRPr="00697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pedagogiczną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46D207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F417E1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D38AD" w:rsidRPr="00697461" w14:paraId="493D9187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1973A1A6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040D2B16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083A8CF0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ED38AD" w:rsidRPr="00697461" w14:paraId="0817A1FF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5A04C6AD" w14:textId="77777777" w:rsidR="00ED38AD" w:rsidRPr="00697461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0446C480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29ED1A53" w14:textId="77777777" w:rsidR="00ED38AD" w:rsidRPr="00697461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0DAE5DD3" w14:textId="77777777" w:rsidR="00ED38AD" w:rsidRPr="00697461" w:rsidRDefault="00594C92" w:rsidP="004A4BE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7461">
        <w:rPr>
          <w:rFonts w:ascii="Times New Roman" w:eastAsia="Times New Roman" w:hAnsi="Times New Roman" w:cs="Times New Roman"/>
          <w:b/>
          <w:sz w:val="20"/>
          <w:szCs w:val="20"/>
        </w:rPr>
        <w:t>Przyjmuję do realizacji</w:t>
      </w:r>
      <w:r w:rsidRPr="00697461">
        <w:rPr>
          <w:rFonts w:ascii="Times New Roman" w:eastAsia="Times New Roman" w:hAnsi="Times New Roman" w:cs="Times New Roman"/>
          <w:sz w:val="20"/>
          <w:szCs w:val="20"/>
        </w:rPr>
        <w:t xml:space="preserve">    (data i podpisy osób prowadzących przedmiot w danym roku akademickim)</w:t>
      </w:r>
    </w:p>
    <w:p w14:paraId="6D491918" w14:textId="652E6CE3" w:rsidR="00697461" w:rsidRPr="00697461" w:rsidRDefault="00594C92" w:rsidP="00873D8D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7461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697461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697461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 </w:t>
      </w:r>
      <w:r w:rsidRPr="00697461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</w:t>
      </w:r>
    </w:p>
    <w:sectPr w:rsidR="00697461" w:rsidRPr="00697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82A"/>
    <w:multiLevelType w:val="multilevel"/>
    <w:tmpl w:val="86ECA8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>
    <w:nsid w:val="1FF41308"/>
    <w:multiLevelType w:val="multilevel"/>
    <w:tmpl w:val="BEE01B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ED7A44"/>
    <w:multiLevelType w:val="hybridMultilevel"/>
    <w:tmpl w:val="1BA26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F5EB9"/>
    <w:multiLevelType w:val="multilevel"/>
    <w:tmpl w:val="620A6D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9C0EEC"/>
    <w:multiLevelType w:val="multilevel"/>
    <w:tmpl w:val="3B545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693E52"/>
    <w:multiLevelType w:val="multilevel"/>
    <w:tmpl w:val="3DA8A7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B23DBC"/>
    <w:multiLevelType w:val="multilevel"/>
    <w:tmpl w:val="1F0205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F34D26"/>
    <w:multiLevelType w:val="multilevel"/>
    <w:tmpl w:val="E5B62A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02201A"/>
    <w:multiLevelType w:val="multilevel"/>
    <w:tmpl w:val="5B02C5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AF7F5C"/>
    <w:multiLevelType w:val="multilevel"/>
    <w:tmpl w:val="679E87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9F2A7A"/>
    <w:multiLevelType w:val="multilevel"/>
    <w:tmpl w:val="802206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B852F2"/>
    <w:multiLevelType w:val="multilevel"/>
    <w:tmpl w:val="841237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7F72F8"/>
    <w:multiLevelType w:val="multilevel"/>
    <w:tmpl w:val="BA641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191CEC"/>
    <w:multiLevelType w:val="multilevel"/>
    <w:tmpl w:val="81E82B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F71D0D"/>
    <w:multiLevelType w:val="hybridMultilevel"/>
    <w:tmpl w:val="620C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F77E6"/>
    <w:multiLevelType w:val="multilevel"/>
    <w:tmpl w:val="267493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F77A7B"/>
    <w:multiLevelType w:val="multilevel"/>
    <w:tmpl w:val="1B8642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1E6ECB"/>
    <w:multiLevelType w:val="multilevel"/>
    <w:tmpl w:val="4E20A5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4"/>
  </w:num>
  <w:num w:numId="12">
    <w:abstractNumId w:val="15"/>
  </w:num>
  <w:num w:numId="13">
    <w:abstractNumId w:val="7"/>
  </w:num>
  <w:num w:numId="14">
    <w:abstractNumId w:val="12"/>
  </w:num>
  <w:num w:numId="15">
    <w:abstractNumId w:val="6"/>
  </w:num>
  <w:num w:numId="16">
    <w:abstractNumId w:val="0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AD"/>
    <w:rsid w:val="000B5684"/>
    <w:rsid w:val="001266E4"/>
    <w:rsid w:val="00225327"/>
    <w:rsid w:val="00340288"/>
    <w:rsid w:val="004A2FDC"/>
    <w:rsid w:val="004A2FF8"/>
    <w:rsid w:val="004A4BE3"/>
    <w:rsid w:val="004D531E"/>
    <w:rsid w:val="0055078C"/>
    <w:rsid w:val="005634A0"/>
    <w:rsid w:val="00594C92"/>
    <w:rsid w:val="00697461"/>
    <w:rsid w:val="00823DFD"/>
    <w:rsid w:val="00873D8D"/>
    <w:rsid w:val="008A293C"/>
    <w:rsid w:val="008A2BEB"/>
    <w:rsid w:val="00A03012"/>
    <w:rsid w:val="00A266BF"/>
    <w:rsid w:val="00AA017D"/>
    <w:rsid w:val="00B33043"/>
    <w:rsid w:val="00B6016D"/>
    <w:rsid w:val="00BA08B6"/>
    <w:rsid w:val="00BB5E99"/>
    <w:rsid w:val="00C33B6E"/>
    <w:rsid w:val="00C70FE7"/>
    <w:rsid w:val="00CC2538"/>
    <w:rsid w:val="00DA5796"/>
    <w:rsid w:val="00DB7237"/>
    <w:rsid w:val="00E47728"/>
    <w:rsid w:val="00E64934"/>
    <w:rsid w:val="00EA774D"/>
    <w:rsid w:val="00ED38AD"/>
    <w:rsid w:val="00F27F64"/>
    <w:rsid w:val="00FF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5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2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C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0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01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01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0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01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8B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2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2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C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0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01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01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0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01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8B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2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3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BA5D4-77EA-48E9-9A35-EEC03FE5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1737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user</cp:lastModifiedBy>
  <cp:revision>3</cp:revision>
  <cp:lastPrinted>2021-02-25T21:12:00Z</cp:lastPrinted>
  <dcterms:created xsi:type="dcterms:W3CDTF">2023-01-28T15:59:00Z</dcterms:created>
  <dcterms:modified xsi:type="dcterms:W3CDTF">2023-01-28T16:51:00Z</dcterms:modified>
</cp:coreProperties>
</file>