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91B1" w14:textId="77777777" w:rsidR="008E0B3E" w:rsidRDefault="00000000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5A39F0BE" w14:textId="77777777" w:rsidR="008E0B3E" w:rsidRDefault="008E0B3E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658"/>
        <w:gridCol w:w="1701"/>
        <w:gridCol w:w="5388"/>
      </w:tblGrid>
      <w:tr w:rsidR="008E0B3E" w14:paraId="1644E09C" w14:textId="77777777">
        <w:trPr>
          <w:trHeight w:val="284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80C3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B9AD94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0388.3.PED2.F.MR</w:t>
            </w:r>
          </w:p>
        </w:tc>
      </w:tr>
      <w:tr w:rsidR="008E0B3E" w14:paraId="02B22265" w14:textId="77777777">
        <w:trPr>
          <w:trHeight w:val="284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6BFA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5593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B6B3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Mediacje rodzinne</w:t>
            </w:r>
          </w:p>
          <w:p w14:paraId="6DD0EA1C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Family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mediation</w:t>
            </w:r>
            <w:proofErr w:type="spellEnd"/>
          </w:p>
        </w:tc>
      </w:tr>
      <w:tr w:rsidR="008E0B3E" w14:paraId="12D8350B" w14:textId="77777777">
        <w:trPr>
          <w:trHeight w:val="224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37AA" w14:textId="77777777" w:rsidR="008E0B3E" w:rsidRDefault="008E0B3E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265E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91B3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B779AE3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7DB4EC" w14:textId="77777777" w:rsidR="008E0B3E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8E0B3E" w14:paraId="2434BB0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7147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8114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8E0B3E" w14:paraId="64E49C5A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430D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FED9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8E0B3E" w14:paraId="4AF80C7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1A83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EA0F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Drugiego stopnia - magisterskie</w:t>
            </w:r>
          </w:p>
        </w:tc>
      </w:tr>
      <w:tr w:rsidR="008E0B3E" w14:paraId="0B4F8BE7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912A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B59F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8E0B3E" w14:paraId="079F33E5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C90E" w14:textId="77777777" w:rsidR="008E0B3E" w:rsidRDefault="00000000">
            <w:pPr>
              <w:widowControl w:val="0"/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D109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Monika Wojtkowiak</w:t>
            </w:r>
          </w:p>
        </w:tc>
      </w:tr>
      <w:tr w:rsidR="008E0B3E" w14:paraId="7B2571A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81B5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A1FF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mwojtkowiak@ujk.edu.pl</w:t>
            </w:r>
          </w:p>
        </w:tc>
      </w:tr>
    </w:tbl>
    <w:p w14:paraId="6686EE78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1774C7B" w14:textId="77777777" w:rsidR="008E0B3E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8E0B3E" w14:paraId="7F19CF9A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F130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847E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8E0B3E" w14:paraId="7D93F81D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547D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F789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30A27D54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4AEBEAE" w14:textId="77777777" w:rsidR="008E0B3E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764"/>
        <w:gridCol w:w="6457"/>
      </w:tblGrid>
      <w:tr w:rsidR="008E0B3E" w14:paraId="3B480A31" w14:textId="77777777">
        <w:trPr>
          <w:trHeight w:val="284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F7C6" w14:textId="77777777" w:rsidR="008E0B3E" w:rsidRDefault="00000000">
            <w:pPr>
              <w:widowControl w:val="0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2340" w14:textId="77777777" w:rsidR="008E0B3E" w:rsidRDefault="00000000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w:rsidR="008E0B3E" w14:paraId="58EBFB25" w14:textId="77777777">
        <w:trPr>
          <w:trHeight w:val="284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DFA1" w14:textId="77777777" w:rsidR="008E0B3E" w:rsidRDefault="00000000">
            <w:pPr>
              <w:widowControl w:val="0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F78F" w14:textId="77777777" w:rsidR="008E0B3E" w:rsidRDefault="00000000">
            <w:pPr>
              <w:pStyle w:val="Bodytext30"/>
              <w:widowControl w:val="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Pomieszczenia dydaktyczne UJK , instytucje związane z realizacją zadań mediacji</w:t>
            </w:r>
          </w:p>
        </w:tc>
      </w:tr>
      <w:tr w:rsidR="008E0B3E" w14:paraId="690D24F0" w14:textId="77777777">
        <w:trPr>
          <w:trHeight w:val="284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9E3E" w14:textId="77777777" w:rsidR="008E0B3E" w:rsidRDefault="00000000">
            <w:pPr>
              <w:widowControl w:val="0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AEA0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8E0B3E" w14:paraId="6F63984F" w14:textId="77777777">
        <w:trPr>
          <w:trHeight w:val="284"/>
        </w:trPr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EBEC" w14:textId="77777777" w:rsidR="008E0B3E" w:rsidRDefault="00000000">
            <w:pPr>
              <w:widowControl w:val="0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8351" w14:textId="77777777" w:rsidR="008E0B3E" w:rsidRDefault="00000000">
            <w:pPr>
              <w:pStyle w:val="NormalnyWeb"/>
              <w:widowControl w:val="0"/>
              <w:spacing w:beforeAutospacing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Ćwiczenia: odgrywanie ról, metody dramy stosowanej, studium przypadków, praca grupowa, prezentacja materiałów multimedialnych</w:t>
            </w:r>
          </w:p>
        </w:tc>
      </w:tr>
      <w:tr w:rsidR="008E0B3E" w14:paraId="132ACCE9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FF64" w14:textId="77777777" w:rsidR="008E0B3E" w:rsidRDefault="00000000">
            <w:pPr>
              <w:widowControl w:val="0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805D" w14:textId="77777777" w:rsidR="008E0B3E" w:rsidRDefault="00000000">
            <w:pPr>
              <w:widowControl w:val="0"/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2BE0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1.Czarnecka. B, Wójcik D.(red) „Mediacja. Nieletni przestępcy i ich ofiary”, Warszawa 1999</w:t>
            </w:r>
          </w:p>
          <w:p w14:paraId="11B52424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Gójska A, Mediacje rodzinne, Warszawa 2014</w:t>
            </w:r>
          </w:p>
          <w:p w14:paraId="6D3844E7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2.Przybyła H., Cybulski T, (1997) „Praktyka mediacji w rodzinnych ośrodkach diagnostyczno-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konsultacyjnych”w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: Wybrane obszary praktyki biegłego sądowego psychologa, red. J.M. Stanik </w:t>
            </w:r>
          </w:p>
          <w:p w14:paraId="22B84B3B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3.Tusznio S., Wojtkowiak M., „Mediacje i negocjacje jako formy rozwiązywania konfliktu”, Kielce 2004</w:t>
            </w:r>
          </w:p>
        </w:tc>
      </w:tr>
      <w:tr w:rsidR="008E0B3E" w14:paraId="2BDEDBDD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BC24" w14:textId="77777777" w:rsidR="008E0B3E" w:rsidRDefault="008E0B3E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A571" w14:textId="77777777" w:rsidR="008E0B3E" w:rsidRDefault="00000000">
            <w:pPr>
              <w:widowControl w:val="0"/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BD55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1.Larsson L.(2009) Porozumienie bez przemocy w mediacjach. Jak być trzecią stroną w konflikcie</w:t>
            </w:r>
          </w:p>
          <w:p w14:paraId="10446B8E" w14:textId="77777777" w:rsidR="008E0B3E" w:rsidRDefault="00000000">
            <w:pPr>
              <w:pStyle w:val="Nagwek1"/>
              <w:widowControl w:val="0"/>
              <w:shd w:val="clear" w:color="auto" w:fill="FFFFFF"/>
              <w:spacing w:beforeAutospacing="0" w:afterAutospacing="0"/>
              <w:rPr>
                <w:rFonts w:eastAsia="Arial Unicode MS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eastAsia="Arial Unicode MS"/>
                <w:b w:val="0"/>
                <w:bCs w:val="0"/>
                <w:kern w:val="0"/>
                <w:sz w:val="20"/>
                <w:szCs w:val="20"/>
              </w:rPr>
              <w:t xml:space="preserve">2.Łukasiewicz J.(2014), Zarys metodyki pracy mediatora w sprawach cywilnych, Warszawa </w:t>
            </w:r>
          </w:p>
        </w:tc>
      </w:tr>
    </w:tbl>
    <w:p w14:paraId="1FA56662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75580D0" w14:textId="77777777" w:rsidR="008E0B3E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E0B3E" w14:paraId="59FB36DF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B82C8" w14:textId="77777777" w:rsidR="008E0B3E" w:rsidRDefault="00000000">
            <w:pPr>
              <w:widowControl w:val="0"/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0414F69F" w14:textId="77777777" w:rsidR="008E0B3E" w:rsidRDefault="00000000">
            <w:pPr>
              <w:widowControl w:val="0"/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C-1- Zdobycie przez studentów wiedzy z zakresu technik mediacyjnych. Zaznajomienie z problematyką mediacji w porównaniu do arbitrażu.</w:t>
            </w:r>
          </w:p>
          <w:p w14:paraId="3345DB93" w14:textId="77777777" w:rsidR="008E0B3E" w:rsidRDefault="00000000">
            <w:pPr>
              <w:widowControl w:val="0"/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C-2- Rozwijanie umiejętności potrzebnych do niwelowania konfliktów i wykorzystania procedury mediacji</w:t>
            </w:r>
          </w:p>
          <w:p w14:paraId="1A055785" w14:textId="77777777" w:rsidR="008E0B3E" w:rsidRDefault="00000000">
            <w:pPr>
              <w:widowControl w:val="0"/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C-3- Przygotowanie do wprowadzania innowacji w pracy opiekuńczo-terapeutycznej i postawy otwartości na ciekawe, optymalne rozwiązania, uwrażliwienie na potrzebę mediacji i korzyści jakie ze sobą niesie postępowanie mediacyjne.</w:t>
            </w:r>
          </w:p>
        </w:tc>
      </w:tr>
      <w:tr w:rsidR="008E0B3E" w14:paraId="333F5E24" w14:textId="77777777">
        <w:trPr>
          <w:trHeight w:val="907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F3A3" w14:textId="77777777" w:rsidR="008E0B3E" w:rsidRDefault="00000000">
            <w:pPr>
              <w:widowControl w:val="0"/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42B379E6" w14:textId="77777777" w:rsidR="008E0B3E" w:rsidRDefault="00000000">
            <w:pPr>
              <w:widowControl w:val="0"/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Zapoznania z kartą przedmiotu i warunkami zaliczenia</w:t>
            </w:r>
          </w:p>
          <w:p w14:paraId="7A58438B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Mediacja na świecie i w Polsce- wprowadzenie w problematykę przedmiotu.</w:t>
            </w:r>
          </w:p>
          <w:p w14:paraId="27242748" w14:textId="77777777" w:rsidR="008E0B3E" w:rsidRDefault="00000000">
            <w:pPr>
              <w:widowControl w:val="0"/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Cele, cechy i etapy mediacji jako procesu i formy pomocy</w:t>
            </w:r>
          </w:p>
          <w:p w14:paraId="3103AB55" w14:textId="77777777" w:rsidR="008E0B3E" w:rsidRDefault="00000000">
            <w:pPr>
              <w:widowControl w:val="0"/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Rozwód jako sytuacja trudna - formy pomocy. Zaznajomienie studentów z rolą mediacji w prawie rodzinnym.</w:t>
            </w:r>
          </w:p>
          <w:p w14:paraId="74D09BDD" w14:textId="77777777" w:rsidR="008E0B3E" w:rsidRDefault="00000000">
            <w:pPr>
              <w:widowControl w:val="0"/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5.Mediacja jako forma rozwiązywania konfliktu- strategie i taktyki postępowania</w:t>
            </w:r>
          </w:p>
          <w:p w14:paraId="01F87223" w14:textId="77777777" w:rsidR="008E0B3E" w:rsidRDefault="00000000">
            <w:pPr>
              <w:widowControl w:val="0"/>
              <w:ind w:left="498"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 Wykorzystanie procesu mediacji w polskim prawie rodzinnym i na świecie.</w:t>
            </w:r>
          </w:p>
        </w:tc>
      </w:tr>
    </w:tbl>
    <w:p w14:paraId="210B521D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A59F482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05EE1F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8D25BB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FED442F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5DA355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4FA8B3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07DD67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EC5945A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CD93C06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4E0B1C9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B112C62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CE08690" w14:textId="77777777" w:rsidR="008E0B3E" w:rsidRDefault="008E0B3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C972FC8" w14:textId="77777777" w:rsidR="008E0B3E" w:rsidRDefault="0000000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8E0B3E" w14:paraId="0D026638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10F3F5" w14:textId="77777777" w:rsidR="008E0B3E" w:rsidRDefault="00000000">
            <w:pPr>
              <w:widowControl w:val="0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D1D9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557D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8E0B3E" w14:paraId="28F42086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2299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 zna i rozumie:</w:t>
            </w:r>
          </w:p>
        </w:tc>
      </w:tr>
      <w:tr w:rsidR="008E0B3E" w14:paraId="4E87131C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7F75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FFC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kierunki rozwoju współczesnej pedagogiki, a także potrzebę wprowadzania innowacji takich jak mediacje jako odpowiedź na zmieniające się warunki społeczne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8047" w14:textId="77777777" w:rsidR="008E0B3E" w:rsidRDefault="00000000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PED2A_W03</w:t>
            </w:r>
          </w:p>
          <w:p w14:paraId="7D0BF370" w14:textId="77777777" w:rsidR="008E0B3E" w:rsidRDefault="008E0B3E">
            <w:pPr>
              <w:widowControl w:val="0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8E0B3E" w14:paraId="277806C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0A17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E3EF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charakterystykę różnych środowiska rodzinnego, jego specyfikę i procesy w nim zachodzące, zwłaszcza w kontekście konfliktu i sposobów zaradzenia mu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F78E" w14:textId="77777777" w:rsidR="008E0B3E" w:rsidRDefault="00000000">
            <w:pPr>
              <w:widowControl w:val="0"/>
              <w:tabs>
                <w:tab w:val="left" w:pos="16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PED2A_W16</w:t>
            </w:r>
          </w:p>
          <w:p w14:paraId="0619D11D" w14:textId="77777777" w:rsidR="008E0B3E" w:rsidRDefault="008E0B3E">
            <w:pPr>
              <w:widowControl w:val="0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8E0B3E" w14:paraId="00B7631E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A1F7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 potrafi:</w:t>
            </w:r>
          </w:p>
        </w:tc>
      </w:tr>
      <w:tr w:rsidR="008E0B3E" w14:paraId="282159E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15F8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4BF19B0B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D5D312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0F2212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B9ADFC9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44A" w14:textId="77777777" w:rsidR="008E0B3E" w:rsidRPr="0011706D" w:rsidRDefault="0000000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porozumiewać się przy użyciu różnych kanałów i technik komunikacyjnych ze specjalistami w zakresie pedagogiki, jak i z odbiorcami spoza grona specjalistów, korzystać z komunikacji jako narzędzia wprowadzania zmian</w:t>
            </w:r>
          </w:p>
          <w:p w14:paraId="4DB3A5A8" w14:textId="77777777" w:rsidR="008E0B3E" w:rsidRPr="0011706D" w:rsidRDefault="008E0B3E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E6F1B9" w14:textId="77777777" w:rsidR="008E0B3E" w:rsidRPr="0011706D" w:rsidRDefault="00000000">
            <w:pPr>
              <w:widowControl w:val="0"/>
              <w:rPr>
                <w:color w:val="000000" w:themeColor="text1"/>
              </w:rPr>
            </w:pPr>
            <w:r w:rsidRPr="00117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analizować sytuacje i zdarzenia oraz proponować rozwiązywania problemów </w:t>
            </w:r>
          </w:p>
          <w:p w14:paraId="59D44249" w14:textId="77777777" w:rsidR="008E0B3E" w:rsidRPr="0011706D" w:rsidRDefault="008E0B3E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E2EE" w14:textId="77777777" w:rsidR="008E0B3E" w:rsidRDefault="00000000">
            <w:pPr>
              <w:widowControl w:val="0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PED2A_U08</w:t>
            </w:r>
          </w:p>
          <w:p w14:paraId="79B19A53" w14:textId="77777777" w:rsidR="008E0B3E" w:rsidRDefault="008E0B3E">
            <w:pPr>
              <w:widowControl w:val="0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2D7A6880" w14:textId="77777777" w:rsidR="008E0B3E" w:rsidRDefault="008E0B3E">
            <w:pPr>
              <w:widowControl w:val="0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4C07C433" w14:textId="77777777" w:rsidR="008E0B3E" w:rsidRDefault="008E0B3E">
            <w:pPr>
              <w:widowControl w:val="0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60FEC03A" w14:textId="77777777" w:rsidR="008E0B3E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NAU2A_U08 </w:t>
            </w:r>
          </w:p>
        </w:tc>
      </w:tr>
      <w:tr w:rsidR="008E0B3E" w14:paraId="04201CF4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8474" w14:textId="77777777" w:rsidR="008E0B3E" w:rsidRPr="0011706D" w:rsidRDefault="00000000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117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zakresie </w:t>
            </w:r>
            <w:r w:rsidRPr="001170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KOMPETENCJI SPOŁECZNYCH jest gotów:</w:t>
            </w:r>
          </w:p>
        </w:tc>
      </w:tr>
      <w:tr w:rsidR="008E0B3E" w14:paraId="54885224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62B4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77B9" w14:textId="77777777" w:rsidR="008E0B3E" w:rsidRPr="0011706D" w:rsidRDefault="0000000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docenić znaczenie nauk pedagogicznych dla rozwoju jednostki i prawidłowych więzi w środowiskach społecznych, chętnie rozwija warsztat pracy pedagoga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B001" w14:textId="77777777" w:rsidR="008E0B3E" w:rsidRDefault="00000000">
            <w:pPr>
              <w:widowControl w:val="0"/>
              <w:tabs>
                <w:tab w:val="left" w:pos="1687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PED2A_K03</w:t>
            </w:r>
          </w:p>
          <w:p w14:paraId="6333C7E4" w14:textId="77777777" w:rsidR="008E0B3E" w:rsidRDefault="008E0B3E">
            <w:pPr>
              <w:widowControl w:val="0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8E0B3E" w14:paraId="58614AC8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0087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  <w:p w14:paraId="5654FF87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DBB8A2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946E97B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EA3A" w14:textId="77777777" w:rsidR="008E0B3E" w:rsidRPr="0011706D" w:rsidRDefault="00000000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docenić konieczność dostrzegania problemów moralnych i dylematów etycznych związanych z pracą mediatora; poszukiwania optymalnych rozwiązań </w:t>
            </w:r>
          </w:p>
          <w:p w14:paraId="3361850B" w14:textId="77777777" w:rsidR="008E0B3E" w:rsidRPr="0011706D" w:rsidRDefault="008E0B3E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39C5E5" w14:textId="77777777" w:rsidR="008E0B3E" w:rsidRPr="0011706D" w:rsidRDefault="00000000">
            <w:pPr>
              <w:widowControl w:val="0"/>
              <w:rPr>
                <w:color w:val="000000" w:themeColor="text1"/>
              </w:rPr>
            </w:pPr>
            <w:r w:rsidRPr="001170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Potrafi posługiwać się normami i zasadami etycznymi w działaniu zawodowym oraz odnosi je do zasad szacunku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C64C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PED2A_K10</w:t>
            </w:r>
          </w:p>
          <w:p w14:paraId="42E91EDC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0451C22E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  <w:p w14:paraId="4F931389" w14:textId="77777777" w:rsidR="008E0B3E" w:rsidRDefault="00000000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NAU2A_K02 </w:t>
            </w:r>
          </w:p>
        </w:tc>
      </w:tr>
    </w:tbl>
    <w:p w14:paraId="277EB698" w14:textId="77777777" w:rsidR="008E0B3E" w:rsidRDefault="008E0B3E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827"/>
        <w:gridCol w:w="834"/>
        <w:gridCol w:w="709"/>
        <w:gridCol w:w="567"/>
        <w:gridCol w:w="566"/>
        <w:gridCol w:w="708"/>
        <w:gridCol w:w="427"/>
        <w:gridCol w:w="566"/>
        <w:gridCol w:w="708"/>
        <w:gridCol w:w="591"/>
        <w:gridCol w:w="545"/>
        <w:gridCol w:w="565"/>
        <w:gridCol w:w="567"/>
      </w:tblGrid>
      <w:tr w:rsidR="008E0B3E" w14:paraId="19069C88" w14:textId="77777777">
        <w:trPr>
          <w:trHeight w:val="284"/>
        </w:trPr>
        <w:tc>
          <w:tcPr>
            <w:tcW w:w="91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BA30" w14:textId="77777777" w:rsidR="008E0B3E" w:rsidRDefault="00000000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8E0B3E" w14:paraId="6A19DCF8" w14:textId="77777777">
        <w:trPr>
          <w:trHeight w:val="284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BFC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A5C51B7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3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A3F5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E0B3E" w14:paraId="745D71FD" w14:textId="77777777">
        <w:trPr>
          <w:trHeight w:val="284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16AB" w14:textId="77777777" w:rsidR="008E0B3E" w:rsidRDefault="008E0B3E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592A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3C14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87C0C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B9559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</w:tr>
      <w:tr w:rsidR="008E0B3E" w14:paraId="2C407932" w14:textId="77777777">
        <w:trPr>
          <w:trHeight w:val="284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E03" w14:textId="77777777" w:rsidR="008E0B3E" w:rsidRDefault="008E0B3E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F088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F6A46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CC33D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67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E3C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8E0B3E" w14:paraId="28F01C4D" w14:textId="77777777">
        <w:trPr>
          <w:trHeight w:val="284"/>
        </w:trPr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4656" w14:textId="77777777" w:rsidR="008E0B3E" w:rsidRDefault="008E0B3E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4751C8C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BD4EF63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A29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6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499B3C0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9820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2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F97E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66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9C0FF89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708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7FD6A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91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B2C1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54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213A1DA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56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1F4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56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F281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</w:tr>
      <w:tr w:rsidR="008E0B3E" w14:paraId="7F77983E" w14:textId="77777777">
        <w:trPr>
          <w:trHeight w:val="28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7CDB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C14B0F4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0D560DA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1475D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274B8F28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B93E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2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22C7C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5E143ED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9B63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F8F6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92BC099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86F24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CB5D0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E0B3E" w14:paraId="35DED299" w14:textId="77777777">
        <w:trPr>
          <w:trHeight w:val="28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7EC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8C3A92E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53DEEE0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1E4D0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7B3C673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0D6CF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A367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002AF51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C6482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9DE7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E4E761D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3683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22B9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E0B3E" w14:paraId="2F91727B" w14:textId="77777777">
        <w:trPr>
          <w:trHeight w:val="28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4AF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14:paraId="3FBA83E4" w14:textId="77777777" w:rsidR="008E0B3E" w:rsidRDefault="00000000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C9211E"/>
                <w:sz w:val="20"/>
                <w:szCs w:val="20"/>
              </w:rPr>
              <w:t>U2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162A541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06AB03D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7F74A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ED6B7B7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952F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C921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9211E"/>
                <w:sz w:val="20"/>
                <w:szCs w:val="20"/>
              </w:rPr>
              <w:t>X</w:t>
            </w:r>
          </w:p>
        </w:tc>
        <w:tc>
          <w:tcPr>
            <w:tcW w:w="42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24A3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BB43EA9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48AC5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9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C9C4E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A65362D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2E05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E4F35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E0B3E" w14:paraId="0A947340" w14:textId="77777777">
        <w:trPr>
          <w:trHeight w:val="28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A46F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606E28AA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D1AE2C9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41D8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299A2A9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E0CC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42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BCD1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306D5513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87C1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DD63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40DB1CEB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4A40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3BCA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E0B3E" w14:paraId="7090FDE2" w14:textId="77777777">
        <w:trPr>
          <w:trHeight w:val="284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20EF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  <w:p w14:paraId="77FA63FC" w14:textId="77777777" w:rsidR="008E0B3E" w:rsidRDefault="00000000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color w:val="C9211E"/>
                <w:sz w:val="20"/>
                <w:szCs w:val="20"/>
              </w:rPr>
              <w:t>K03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BDAC1CB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72495D56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AF39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13E4BE4E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6A56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  <w:p w14:paraId="52AD4154" w14:textId="77777777" w:rsidR="008E0B3E" w:rsidRDefault="00000000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hAnsi="Times New Roman" w:cs="Times New Roman"/>
                <w:b/>
                <w:color w:val="C9211E"/>
                <w:sz w:val="20"/>
                <w:szCs w:val="20"/>
              </w:rPr>
              <w:t>X</w:t>
            </w:r>
          </w:p>
        </w:tc>
        <w:tc>
          <w:tcPr>
            <w:tcW w:w="42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0166B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0D58FE16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4518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91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F7EEB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14:paraId="53549EA3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6C5EE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2735" w14:textId="77777777" w:rsidR="008E0B3E" w:rsidRDefault="008E0B3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568BAF2" w14:textId="77777777" w:rsidR="008E0B3E" w:rsidRDefault="0000000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*niepotrzebne usunąć</w:t>
      </w:r>
    </w:p>
    <w:p w14:paraId="1DD88280" w14:textId="77777777" w:rsidR="008E0B3E" w:rsidRDefault="008E0B3E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E0B3E" w14:paraId="76953272" w14:textId="7777777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1EE7" w14:textId="77777777" w:rsidR="008E0B3E" w:rsidRDefault="00000000">
            <w:pPr>
              <w:widowControl w:val="0"/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E0B3E" w14:paraId="5B18A4F3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D37E6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4F63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8B31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E0B3E" w14:paraId="2B0B430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7CE96C" w14:textId="77777777" w:rsidR="008E0B3E" w:rsidRDefault="00000000">
            <w:pPr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CAB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EF2C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od 50%</w:t>
            </w:r>
          </w:p>
        </w:tc>
      </w:tr>
      <w:tr w:rsidR="008E0B3E" w14:paraId="7A04331A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276D" w14:textId="77777777" w:rsidR="008E0B3E" w:rsidRDefault="008E0B3E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702B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E6DB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od 61%</w:t>
            </w:r>
          </w:p>
        </w:tc>
      </w:tr>
      <w:tr w:rsidR="008E0B3E" w14:paraId="10655DC3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5A98" w14:textId="77777777" w:rsidR="008E0B3E" w:rsidRDefault="008E0B3E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2D4B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794E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od 71%</w:t>
            </w:r>
          </w:p>
        </w:tc>
      </w:tr>
      <w:tr w:rsidR="008E0B3E" w14:paraId="014506DE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ACB4" w14:textId="77777777" w:rsidR="008E0B3E" w:rsidRDefault="008E0B3E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24F8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7250C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od 81%</w:t>
            </w:r>
          </w:p>
        </w:tc>
      </w:tr>
      <w:tr w:rsidR="008E0B3E" w14:paraId="1AB22A1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2D64" w14:textId="77777777" w:rsidR="008E0B3E" w:rsidRDefault="008E0B3E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EC1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346DC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za aktywność na zajęciach oraz pracę grupową na poziomie 91%</w:t>
            </w:r>
          </w:p>
        </w:tc>
      </w:tr>
    </w:tbl>
    <w:p w14:paraId="400632E3" w14:textId="77777777" w:rsidR="008E0B3E" w:rsidRDefault="008E0B3E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48DB0994" w14:textId="77777777" w:rsidR="008E0B3E" w:rsidRDefault="0000000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E0B3E" w14:paraId="194CA893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47D0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B04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E0B3E" w14:paraId="7FFF1A9F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C5A7" w14:textId="77777777" w:rsidR="008E0B3E" w:rsidRDefault="008E0B3E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5E9F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4DCFA7D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69A6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21BCFCA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E0B3E" w14:paraId="0C0568A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AD4656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05CD6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64081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8E0B3E" w14:paraId="17E9F6C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EB8A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DB10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A4B0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8E0B3E" w14:paraId="21F4CD3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5AC81C4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FAF765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7F1CA90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8E0B3E" w14:paraId="16D1202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1EE2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A4C3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8C75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8E0B3E" w14:paraId="114B97B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2965" w14:textId="77777777" w:rsidR="008E0B3E" w:rsidRDefault="00000000">
            <w:pPr>
              <w:widowContro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EE7E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39B4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8E0B3E" w14:paraId="325509A8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09167D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B0714F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F7AA82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8E0B3E" w14:paraId="543D6387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603000" w14:textId="77777777" w:rsidR="008E0B3E" w:rsidRDefault="00000000">
            <w:pPr>
              <w:widowContro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1E2BCC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C82E2A3" w14:textId="77777777" w:rsidR="008E0B3E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220037D" w14:textId="77777777" w:rsidR="008E0B3E" w:rsidRDefault="0000000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*niepotrzebne usunąć</w:t>
      </w:r>
    </w:p>
    <w:p w14:paraId="3132BD42" w14:textId="77777777" w:rsidR="008E0B3E" w:rsidRDefault="008E0B3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2936792" w14:textId="77777777" w:rsidR="008E0B3E" w:rsidRDefault="0000000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>
        <w:rPr>
          <w:b/>
          <w:sz w:val="20"/>
          <w:szCs w:val="20"/>
        </w:rPr>
        <w:t>Przyjmuję do realizacji</w:t>
      </w:r>
      <w:r>
        <w:rPr>
          <w:sz w:val="20"/>
          <w:szCs w:val="20"/>
        </w:rPr>
        <w:t xml:space="preserve">    (data i czytelne  podpisy osób prowadzących przedmiot w danym roku akademickim)</w:t>
      </w:r>
    </w:p>
    <w:p w14:paraId="6BF8F04D" w14:textId="77777777" w:rsidR="008E0B3E" w:rsidRDefault="008E0B3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4827B6E1" w14:textId="77777777" w:rsidR="008E0B3E" w:rsidRDefault="008E0B3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369FBEB7" w14:textId="77777777" w:rsidR="008E0B3E" w:rsidRDefault="0000000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8E0B3E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97C"/>
    <w:multiLevelType w:val="multilevel"/>
    <w:tmpl w:val="B28084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672C57"/>
    <w:multiLevelType w:val="multilevel"/>
    <w:tmpl w:val="5E4033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66AD5272"/>
    <w:multiLevelType w:val="multilevel"/>
    <w:tmpl w:val="281073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67666EF9"/>
    <w:multiLevelType w:val="multilevel"/>
    <w:tmpl w:val="31A8662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 w16cid:durableId="1661731522">
    <w:abstractNumId w:val="1"/>
  </w:num>
  <w:num w:numId="2" w16cid:durableId="913900446">
    <w:abstractNumId w:val="3"/>
  </w:num>
  <w:num w:numId="3" w16cid:durableId="33779270">
    <w:abstractNumId w:val="2"/>
  </w:num>
  <w:num w:numId="4" w16cid:durableId="76391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3E"/>
    <w:rsid w:val="0011706D"/>
    <w:rsid w:val="008C27D7"/>
    <w:rsid w:val="008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9273"/>
  <w15:docId w15:val="{476B3B0C-0A16-4095-B6C0-4D4C262A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D7B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17D10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qFormat/>
    <w:rsid w:val="00661D7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17D10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Bodytext30">
    <w:name w:val="Body text (3)"/>
    <w:basedOn w:val="Normalny"/>
    <w:link w:val="Bodytext3"/>
    <w:qFormat/>
    <w:rsid w:val="00661D7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661D7B"/>
    <w:pPr>
      <w:spacing w:beforeAutospacing="1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dc:description/>
  <cp:lastModifiedBy>Bartłomiej Kotowski</cp:lastModifiedBy>
  <cp:revision>2</cp:revision>
  <cp:lastPrinted>2019-12-04T12:55:00Z</cp:lastPrinted>
  <dcterms:created xsi:type="dcterms:W3CDTF">2025-02-05T12:46:00Z</dcterms:created>
  <dcterms:modified xsi:type="dcterms:W3CDTF">2025-02-05T12:46:00Z</dcterms:modified>
  <dc:language>pl-PL</dc:language>
</cp:coreProperties>
</file>