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23931A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B6A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0388</w:t>
      </w:r>
      <w:r w:rsidR="00D752C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.3.PED1.B/C.PRO</w:t>
      </w:r>
    </w:p>
    <w:p w14:paraId="43134346" w14:textId="5554BDAC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7A19">
        <w:rPr>
          <w:rFonts w:asciiTheme="minorHAnsi" w:hAnsiTheme="minorHAnsi" w:cstheme="minorHAnsi"/>
          <w:b/>
          <w:bCs/>
          <w:color w:val="000000" w:themeColor="text1"/>
        </w:rPr>
        <w:t xml:space="preserve"> Psychologia rozwojowa i osobowości </w:t>
      </w:r>
    </w:p>
    <w:p w14:paraId="274BA5FF" w14:textId="0EEAB4E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B782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DB7825">
        <w:rPr>
          <w:b/>
          <w:bCs/>
          <w:i w:val="0"/>
          <w:iCs/>
          <w:color w:val="000000" w:themeColor="text1"/>
        </w:rPr>
        <w:t>Developmental</w:t>
      </w:r>
      <w:proofErr w:type="spellEnd"/>
      <w:r w:rsidR="00920AF2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920AF2">
        <w:rPr>
          <w:b/>
          <w:bCs/>
          <w:i w:val="0"/>
          <w:iCs/>
          <w:color w:val="000000" w:themeColor="text1"/>
        </w:rPr>
        <w:t>Personality</w:t>
      </w:r>
      <w:proofErr w:type="spellEnd"/>
      <w:r w:rsidR="00920AF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920AF2">
        <w:rPr>
          <w:b/>
          <w:bCs/>
          <w:i w:val="0"/>
          <w:iCs/>
          <w:color w:val="000000" w:themeColor="text1"/>
        </w:rPr>
        <w:t>Psychology</w:t>
      </w:r>
      <w:proofErr w:type="spellEnd"/>
      <w:r w:rsidR="00920AF2">
        <w:rPr>
          <w:b/>
          <w:bCs/>
          <w:i w:val="0"/>
          <w:iCs/>
          <w:color w:val="000000" w:themeColor="text1"/>
        </w:rPr>
        <w:t xml:space="preserve"> 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D18E9ED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464853F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</w:t>
            </w:r>
            <w:r w:rsidR="00284E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F4D6C87" w:rsidR="00AB3480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stopnia-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8C101F6"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0F68A1C"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Katarzyna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Potaczała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 Perz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001DB6E" w:rsidR="001373A5" w:rsidRPr="00341AC4" w:rsidRDefault="00CD6C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katarzyna.potaczala-perz@ujk.edu.pl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5F137B" w:rsidR="000746C5" w:rsidRPr="00341AC4" w:rsidRDefault="00D230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CD6C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34112F7" w:rsidR="000746C5" w:rsidRPr="00341AC4" w:rsidRDefault="00D513E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 wymagań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0C3FD13" w:rsidR="000746C5" w:rsidRPr="00D1109C" w:rsidRDefault="00D1109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ćwiczenia, projekt własny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019D080" w:rsidR="000746C5" w:rsidRPr="00341AC4" w:rsidRDefault="00D1109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D92DBC8" w:rsidR="000746C5" w:rsidRPr="00341AC4" w:rsidRDefault="00EE4EC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4E7B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(w)</w:t>
            </w:r>
            <w:r w:rsidR="00D815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., zaliczenie z oceną (ćw., </w:t>
            </w:r>
            <w:proofErr w:type="spellStart"/>
            <w:r w:rsidR="00D815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  <w:proofErr w:type="spellEnd"/>
            <w:r w:rsidR="00D815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188F3DB" w14:textId="0223DAF6" w:rsidR="00402BCD" w:rsidRDefault="009A52E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FF3C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</w:p>
          <w:p w14:paraId="224ABB28" w14:textId="77777777" w:rsidR="00FF3C13" w:rsidRDefault="00FF3C1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</w:t>
            </w:r>
            <w:r w:rsidR="00C42D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)- przekazywanie usystematyzowanych informacji wraz z kluczami pojęć.</w:t>
            </w:r>
          </w:p>
          <w:p w14:paraId="4729A43D" w14:textId="77777777" w:rsidR="00C42D57" w:rsidRDefault="00C42D5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</w:t>
            </w:r>
            <w:r w:rsidR="00945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problemowy (</w:t>
            </w:r>
            <w:r w:rsidR="002749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WP)- ilustracja jakiegoś problemu </w:t>
            </w:r>
            <w:r w:rsidR="00AC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naukowego albo praktycznego.</w:t>
            </w:r>
          </w:p>
          <w:p w14:paraId="057F6FF3" w14:textId="77777777" w:rsidR="00AC495A" w:rsidRDefault="00AC495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konwersatoryjny (WK)- </w:t>
            </w:r>
            <w:r w:rsidR="006612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przeplatanie fragmentów mówionych wykładu z wypowiedziami słuchaczy lub z wykon</w:t>
            </w:r>
            <w:r w:rsidR="007E40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ywaniem przez nich odpowiednich zadań teoretycznych lub praktycznych</w:t>
            </w:r>
            <w:r w:rsidR="000379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18936EB" w14:textId="77777777" w:rsidR="000379FA" w:rsidRDefault="000379F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</w:t>
            </w:r>
          </w:p>
          <w:p w14:paraId="08B2FBB8" w14:textId="77777777" w:rsidR="000379FA" w:rsidRDefault="000379F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</w:t>
            </w:r>
            <w:r w:rsidR="006107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(grupowa) (DG).</w:t>
            </w:r>
          </w:p>
          <w:p w14:paraId="3BAD4269" w14:textId="77777777" w:rsidR="0061072C" w:rsidRDefault="0061072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Metaplan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244EB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MT).</w:t>
            </w:r>
          </w:p>
          <w:p w14:paraId="25183629" w14:textId="77777777" w:rsidR="00244EB3" w:rsidRDefault="00244EB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Dyskusja- burza mózgów (BM).</w:t>
            </w:r>
          </w:p>
          <w:p w14:paraId="0C1193E2" w14:textId="77777777" w:rsidR="00244EB3" w:rsidRDefault="00244EB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Metoda symulacyjna (MSM).</w:t>
            </w:r>
          </w:p>
          <w:p w14:paraId="3C5C3F5B" w14:textId="77777777" w:rsidR="00244EB3" w:rsidRDefault="008E0B8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Metoda inscenizacji (MI).</w:t>
            </w:r>
          </w:p>
          <w:p w14:paraId="6EC5116E" w14:textId="77777777" w:rsidR="008E0B82" w:rsidRDefault="008E0B8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Warsztaty dydaktyczne (WD)</w:t>
            </w:r>
          </w:p>
          <w:p w14:paraId="7B8B97EC" w14:textId="77777777" w:rsidR="006A7EE8" w:rsidRDefault="006A7EE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Film (FL)</w:t>
            </w:r>
          </w:p>
          <w:p w14:paraId="6F8982CC" w14:textId="77777777" w:rsidR="006A7EE8" w:rsidRDefault="006A7EE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 własny:</w:t>
            </w:r>
          </w:p>
          <w:p w14:paraId="595581ED" w14:textId="77777777" w:rsidR="006A7EE8" w:rsidRDefault="006A7EE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Metoda projektów (MP).</w:t>
            </w:r>
          </w:p>
          <w:p w14:paraId="6AE867CE" w14:textId="66B26FC3" w:rsidR="006A7EE8" w:rsidRPr="00341AC4" w:rsidRDefault="00F07A0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Dyskusja- burza mózgów (BM)</w:t>
            </w:r>
          </w:p>
        </w:tc>
      </w:tr>
      <w:tr w:rsidR="00341AC4" w:rsidRPr="00B91649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ECB751D" w14:textId="77777777" w:rsidR="00566B57" w:rsidRDefault="001A518F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Bee</w:t>
            </w:r>
            <w:r w:rsidR="00C354D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H., </w:t>
            </w:r>
            <w:r w:rsidR="009275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Psychologia rozwoju człowieka</w:t>
            </w:r>
            <w:r w:rsidR="006763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Poznań, Zysk i S-ka, </w:t>
            </w:r>
            <w:r w:rsidR="00467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2004</w:t>
            </w:r>
            <w:r w:rsidR="00D264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19880C5" w14:textId="7E842035" w:rsidR="00D26486" w:rsidRDefault="00D26486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Harwas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 Napierała</w:t>
            </w:r>
            <w:r w:rsidR="00545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</w:t>
            </w:r>
            <w:proofErr w:type="spellStart"/>
            <w:r w:rsidR="00545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 w:rsidR="00731F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45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 (red)., Psychologia rozwoju człowieka. Charakterystyka okresów życia człowieka</w:t>
            </w:r>
            <w:r w:rsidR="008E2F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Warszawa, PWN, 2006.</w:t>
            </w:r>
          </w:p>
          <w:p w14:paraId="4C472AD6" w14:textId="77777777" w:rsidR="008E2F4C" w:rsidRDefault="008E2F4C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Harwas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 Napierała </w:t>
            </w:r>
            <w:r w:rsidR="00731F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B., </w:t>
            </w:r>
            <w:proofErr w:type="spellStart"/>
            <w:r w:rsidR="00731F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 w:rsidR="00731F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(red</w:t>
            </w:r>
            <w:r w:rsidR="00EA3D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)., Psychologia rozwoju człowieka. Rozwój funkcji psychicznych</w:t>
            </w:r>
            <w:r w:rsidR="004C6D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Warszawa, PWN, </w:t>
            </w:r>
            <w:r w:rsidR="003B07E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2006.</w:t>
            </w:r>
          </w:p>
          <w:p w14:paraId="2C76F972" w14:textId="1AE039BA" w:rsidR="003B07E1" w:rsidRDefault="003B07E1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Trempała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(red)., Psychologia rozwoju człowieka</w:t>
            </w:r>
            <w:r w:rsidR="00D61C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397A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Warszawa, PWN, </w:t>
            </w:r>
            <w:r w:rsidR="002651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2020.</w:t>
            </w:r>
          </w:p>
          <w:p w14:paraId="36454247" w14:textId="77777777" w:rsidR="002E2BA2" w:rsidRDefault="002E2BA2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Kielar- Turska M., Wprowadzenie do psychologii rozwoju. (W</w:t>
            </w:r>
            <w:r w:rsidR="00B062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:) J. </w:t>
            </w:r>
            <w:proofErr w:type="spellStart"/>
            <w:r w:rsidR="00B062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Strelau</w:t>
            </w:r>
            <w:proofErr w:type="spellEnd"/>
            <w:r w:rsidR="005C1E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(red)., Psychologia, tom 1, Gdańsk, GWP, </w:t>
            </w:r>
            <w:r w:rsidR="008C6C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2000.</w:t>
            </w:r>
          </w:p>
          <w:p w14:paraId="133B8D9B" w14:textId="27134859" w:rsidR="008C6CBA" w:rsidRDefault="008C6CBA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8C6C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Sigelman</w:t>
            </w:r>
            <w:proofErr w:type="spellEnd"/>
            <w:r w:rsidRPr="008C6C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C. K., Rider 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. A., </w:t>
            </w:r>
            <w:r w:rsidR="002D4D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Life</w:t>
            </w:r>
            <w:proofErr w:type="gramStart"/>
            <w:r w:rsidR="002D4D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- Span</w:t>
            </w:r>
            <w:proofErr w:type="gramEnd"/>
            <w:r w:rsidR="002D4D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Human Development </w:t>
            </w:r>
            <w:r w:rsidR="00AF517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(8 ed.)</w:t>
            </w:r>
            <w:r w:rsidR="00876F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 Stamford, Cengage Learning, 2015.</w:t>
            </w:r>
          </w:p>
          <w:p w14:paraId="21539079" w14:textId="37D05A95" w:rsidR="00876F98" w:rsidRPr="00B91649" w:rsidRDefault="00876F98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Schaffer</w:t>
            </w:r>
            <w:proofErr w:type="spellEnd"/>
            <w:r w:rsidRP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B91649" w:rsidRP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H. R., Psychologia d</w:t>
            </w:r>
            <w:r w:rsid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ziecka</w:t>
            </w:r>
            <w:r w:rsidR="00D61C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Warszawa, PWN, </w:t>
            </w:r>
            <w:r w:rsidR="000513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2005. </w:t>
            </w:r>
          </w:p>
        </w:tc>
      </w:tr>
      <w:tr w:rsidR="00341AC4" w:rsidRPr="00C61AC3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61D0AA5" w14:textId="0A76B446" w:rsidR="00566B57" w:rsidRDefault="00C61AC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Brzezińska A. I. (red)., Psychologiczne portrety człowieka. Praktyczna psychologia rozwojowa. Gdańsk, GWP, 2005.</w:t>
            </w:r>
          </w:p>
          <w:p w14:paraId="2E33E82F" w14:textId="77777777" w:rsidR="00C61AC3" w:rsidRDefault="00C61AC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C61A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Bukatko</w:t>
            </w:r>
            <w:proofErr w:type="spellEnd"/>
            <w:r w:rsidRPr="00C61A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D., </w:t>
            </w:r>
            <w:proofErr w:type="spellStart"/>
            <w:r w:rsidRPr="00C61A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Deahler</w:t>
            </w:r>
            <w:proofErr w:type="spellEnd"/>
            <w:r w:rsidRPr="00C61A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M. W., Chil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d Development, A THEMATIC APPROACH, New York, Boston, Houghton Mifflin Company, 2004.</w:t>
            </w:r>
          </w:p>
          <w:p w14:paraId="1E31F290" w14:textId="0BE1624A" w:rsidR="00C61AC3" w:rsidRDefault="00C61AC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61A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Erikson</w:t>
            </w:r>
            <w:proofErr w:type="spellEnd"/>
            <w:r w:rsidRPr="00C61A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Dzieciństwo I s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połeczeństwo. Poznań, Dom Wydawniczy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Rebis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1997.</w:t>
            </w:r>
          </w:p>
          <w:p w14:paraId="69B14295" w14:textId="77777777" w:rsidR="00C61AC3" w:rsidRDefault="00C61AC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Piaget J., Studia z psychologii dziecka. Warszawa, PWN, 2006.</w:t>
            </w:r>
          </w:p>
          <w:p w14:paraId="227CFE84" w14:textId="77777777" w:rsidR="00C61AC3" w:rsidRDefault="00C61AC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Tomasello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Kulturowe źródła ludzkiego poznania. Warszawa, PIW, 2002. </w:t>
            </w:r>
          </w:p>
          <w:p w14:paraId="7456B6D4" w14:textId="233AE0D1" w:rsidR="00C61AC3" w:rsidRPr="00C61AC3" w:rsidRDefault="00C61AC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Wygotski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L., Wybrane prace psychologiczne, II- dzieciństwo i dorastanie, Poznań, </w:t>
            </w:r>
            <w:r w:rsidR="00FB66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Zysk i S-ka, 2002.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4B103BC" w14:textId="392CC494" w:rsidR="00FB66DD" w:rsidRPr="00CC2007" w:rsidRDefault="00FB66DD" w:rsidP="00FB66D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Wykład </w:t>
      </w:r>
    </w:p>
    <w:p w14:paraId="70C4C09E" w14:textId="4B1F54DD"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Poznanie procesów rozwoju charakterystycznych dla danego okresu życia jednostki.</w:t>
      </w:r>
    </w:p>
    <w:p w14:paraId="471E5D6B" w14:textId="53068215"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Kształcenie umiejętności identyfikacji różnych modeli rozwoju psychiki i osobowości. </w:t>
      </w:r>
    </w:p>
    <w:p w14:paraId="250F2B86" w14:textId="689C7522" w:rsidR="003E0703" w:rsidRPr="00CC2007" w:rsidRDefault="00FB66DD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C3. Stymulowanie pracy nad własnym rozwojem.</w:t>
      </w:r>
    </w:p>
    <w:p w14:paraId="5D9F4815" w14:textId="429D363B" w:rsidR="00617D81" w:rsidRPr="00CC2007" w:rsidRDefault="00FB66DD" w:rsidP="00617D81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Ćwiczenia</w:t>
      </w:r>
    </w:p>
    <w:p w14:paraId="4240774C" w14:textId="445CEF7F" w:rsidR="00617D81" w:rsidRPr="00CC2007" w:rsidRDefault="00D33B14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B860DC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Poznanie procesów rozwoju w zakresie poszczególnych funkcji psychicznych.</w:t>
      </w:r>
    </w:p>
    <w:p w14:paraId="178753CF" w14:textId="39E658BD" w:rsidR="00617D81" w:rsidRPr="00CC2007" w:rsidRDefault="007678C3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 Kształcenie umiejętności krytycznej oceny wyników badań z zakresu psychologii rozwojowej oraz osobowości.</w:t>
      </w:r>
    </w:p>
    <w:p w14:paraId="27F4B52C" w14:textId="03AE15CB" w:rsidR="00617D81" w:rsidRPr="00CC2007" w:rsidRDefault="007678C3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C3. </w:t>
      </w:r>
      <w:r w:rsidR="00FE629C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Stymulowanie pracy nad własnym rozwojem.</w:t>
      </w:r>
    </w:p>
    <w:p w14:paraId="7197FE42" w14:textId="40D5D652" w:rsidR="00FE629C" w:rsidRPr="00CC2007" w:rsidRDefault="00FE629C" w:rsidP="00FE629C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Projekt własny</w:t>
      </w:r>
    </w:p>
    <w:p w14:paraId="11575B21" w14:textId="24850CF4" w:rsidR="00FE629C" w:rsidRPr="00CC2007" w:rsidRDefault="00FE629C" w:rsidP="00FE629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C1. </w:t>
      </w:r>
      <w:r w:rsidR="00B80472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sposobu obserwacji wybranych zagadnień związanych z rozwojem dzieci i młodzieży.</w:t>
      </w:r>
    </w:p>
    <w:p w14:paraId="2A24653F" w14:textId="73CDA7E5" w:rsidR="00B80472" w:rsidRPr="00CC2007" w:rsidRDefault="00B80472" w:rsidP="00FE629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C2. </w:t>
      </w:r>
      <w:r w:rsidR="008C5305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Kształcenie umiejętności stosowania wybranych metod stosowanych w ramach psychologii rozwojowej </w:t>
      </w:r>
      <w:r w:rsidR="00D625D7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 wspierania rozwoju dzieci w trakcie kształcenia.</w:t>
      </w:r>
    </w:p>
    <w:p w14:paraId="4E9E81D8" w14:textId="6A35758F" w:rsidR="00D625D7" w:rsidRPr="00CC2007" w:rsidRDefault="00D625D7" w:rsidP="00FE629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C3. Stymulowanie </w:t>
      </w:r>
      <w:r w:rsidR="009479B8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pracy nad własnym warsztatem umiejętności interpersonalnych. </w:t>
      </w:r>
    </w:p>
    <w:p w14:paraId="4874AD4C" w14:textId="77777777" w:rsid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2340ECE0" w:rsidR="003E0703" w:rsidRP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</w:t>
      </w:r>
      <w:r w:rsidRPr="00985E9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4.2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E24190C" w:rsidR="003E0703" w:rsidRPr="00341AC4" w:rsidRDefault="004F1ED8" w:rsidP="004F1ED8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1F45DC42" w:rsidR="003E0703" w:rsidRPr="00341AC4" w:rsidRDefault="00E71A8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B57A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warunkami zaliczenia. Wprowadzenie w problematykę rozwoju człowieka </w:t>
      </w:r>
      <w:r w:rsidR="001812E5">
        <w:rPr>
          <w:rFonts w:asciiTheme="minorHAnsi" w:hAnsiTheme="minorHAnsi" w:cstheme="minorHAnsi"/>
          <w:color w:val="000000" w:themeColor="text1"/>
          <w:sz w:val="24"/>
          <w:szCs w:val="24"/>
        </w:rPr>
        <w:t>w biegu ludzkiego życia</w:t>
      </w:r>
      <w:r w:rsidR="005B57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Podstawowe pojęcia. </w:t>
      </w:r>
    </w:p>
    <w:p w14:paraId="22238E8C" w14:textId="19C539D5" w:rsidR="003E0703" w:rsidRPr="00341AC4" w:rsidRDefault="005B57B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Jak kształtowała się psychologia rozwojowa.</w:t>
      </w:r>
    </w:p>
    <w:p w14:paraId="71FE5127" w14:textId="69979B2D" w:rsidR="00EA7C7B" w:rsidRDefault="002A1388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Metody badania zmian rozwojowych.</w:t>
      </w:r>
    </w:p>
    <w:p w14:paraId="591975FB" w14:textId="3831A2CF" w:rsidR="002A1388" w:rsidRDefault="00A761E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Geny, środowisko i rozwój.</w:t>
      </w:r>
    </w:p>
    <w:p w14:paraId="1C63008F" w14:textId="75EFE21E" w:rsidR="00A761EB" w:rsidRDefault="00A761E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w okresie prenatalnym i noworodkowym.</w:t>
      </w:r>
    </w:p>
    <w:p w14:paraId="5B97BF42" w14:textId="523F793F" w:rsidR="00A761EB" w:rsidRDefault="00063C54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fizyczny i poznawczy w okresie wczesnego dzieciństwa.</w:t>
      </w:r>
    </w:p>
    <w:p w14:paraId="772C6277" w14:textId="45FDEBD1" w:rsidR="00063C54" w:rsidRDefault="00C902F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społeczny i osobowości w okresie </w:t>
      </w:r>
      <w:r w:rsidR="009272EF">
        <w:rPr>
          <w:rFonts w:asciiTheme="minorHAnsi" w:hAnsiTheme="minorHAnsi" w:cstheme="minorHAnsi"/>
          <w:color w:val="000000" w:themeColor="text1"/>
          <w:sz w:val="24"/>
          <w:szCs w:val="24"/>
        </w:rPr>
        <w:t>wczesnego dzieciństwa.</w:t>
      </w:r>
    </w:p>
    <w:p w14:paraId="49D8C2D7" w14:textId="1AA9CD4B" w:rsidR="009272EF" w:rsidRDefault="009272E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Rozwój fizyczny i poznawczy w okresie średniego dzieciństwa.</w:t>
      </w:r>
    </w:p>
    <w:p w14:paraId="4241EC0E" w14:textId="5A3CD723" w:rsidR="009272EF" w:rsidRDefault="00BA7FE6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społeczny i osobowości w okresie średniego dzieciństwa.</w:t>
      </w:r>
    </w:p>
    <w:p w14:paraId="5662FAF2" w14:textId="6F7D3629" w:rsidR="00BA7FE6" w:rsidRDefault="00E44722" w:rsidP="00E44722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10.</w:t>
      </w:r>
      <w:r w:rsidR="000C36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fizyczny i poznawczy w okresie późnego dzieciństwa.</w:t>
      </w:r>
    </w:p>
    <w:p w14:paraId="6307F8AE" w14:textId="4B008614" w:rsidR="00E44722" w:rsidRDefault="000C36FA" w:rsidP="00E44722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11. Rozwój społeczny i osobowości w okresie </w:t>
      </w:r>
      <w:r w:rsidR="00250A91">
        <w:rPr>
          <w:rFonts w:asciiTheme="minorHAnsi" w:hAnsiTheme="minorHAnsi" w:cstheme="minorHAnsi"/>
          <w:color w:val="000000" w:themeColor="text1"/>
          <w:sz w:val="24"/>
          <w:szCs w:val="24"/>
        </w:rPr>
        <w:t>późnego dzieciństwa.</w:t>
      </w:r>
    </w:p>
    <w:p w14:paraId="0A20AB54" w14:textId="6161149E" w:rsidR="00250A91" w:rsidRDefault="00250A91" w:rsidP="00E44722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12. Rozwój </w:t>
      </w:r>
      <w:r w:rsidR="009D707E">
        <w:rPr>
          <w:rFonts w:asciiTheme="minorHAnsi" w:hAnsiTheme="minorHAnsi" w:cstheme="minorHAnsi"/>
          <w:color w:val="000000" w:themeColor="text1"/>
          <w:sz w:val="24"/>
          <w:szCs w:val="24"/>
        </w:rPr>
        <w:t>fizyczny i poznawczy w okresie adolescencji.</w:t>
      </w:r>
    </w:p>
    <w:p w14:paraId="734FF313" w14:textId="4927DCCB" w:rsidR="009D707E" w:rsidRDefault="009D707E" w:rsidP="00E44722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13. Rozwój społeczny i osobowości </w:t>
      </w:r>
      <w:r w:rsidR="007F07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adolescencji.    </w:t>
      </w:r>
    </w:p>
    <w:p w14:paraId="662D6C0B" w14:textId="67B17DF2" w:rsidR="007F076B" w:rsidRDefault="007F076B" w:rsidP="00E44722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14. </w:t>
      </w:r>
      <w:r w:rsidR="00B30CCA">
        <w:rPr>
          <w:rFonts w:asciiTheme="minorHAnsi" w:hAnsiTheme="minorHAnsi" w:cstheme="minorHAnsi"/>
          <w:color w:val="000000" w:themeColor="text1"/>
          <w:sz w:val="24"/>
          <w:szCs w:val="24"/>
        </w:rPr>
        <w:t>Wspomaganie rozwoju dzieci i młodzieży.</w:t>
      </w:r>
    </w:p>
    <w:p w14:paraId="015FF8D6" w14:textId="338DED53" w:rsidR="00B30CCA" w:rsidRDefault="00B30CCA" w:rsidP="00E44722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15. Psychopatologia rozwojowa dzieci i młodzieży. </w:t>
      </w:r>
    </w:p>
    <w:p w14:paraId="4EC358EB" w14:textId="24786748" w:rsidR="006D764F" w:rsidRPr="00341AC4" w:rsidRDefault="00394607" w:rsidP="00394607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2627CF3B" w:rsidR="006D764F" w:rsidRPr="00341AC4" w:rsidRDefault="00E6776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F35E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warunkami zaliczenia. Wprowadzenie w problematykę zmian rozwojowych </w:t>
      </w:r>
      <w:r w:rsidR="00D177BC">
        <w:rPr>
          <w:rFonts w:asciiTheme="minorHAnsi" w:hAnsiTheme="minorHAnsi" w:cstheme="minorHAnsi"/>
          <w:color w:val="000000" w:themeColor="text1"/>
          <w:sz w:val="24"/>
          <w:szCs w:val="24"/>
        </w:rPr>
        <w:t>w okresie dzieciństwa i adolescencji.</w:t>
      </w:r>
    </w:p>
    <w:p w14:paraId="57631787" w14:textId="46EA3C56" w:rsidR="006D764F" w:rsidRPr="00341AC4" w:rsidRDefault="00D177BC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Uwarunkowania genetyczne, dziedziczenie a rozwój.</w:t>
      </w:r>
    </w:p>
    <w:p w14:paraId="6EDCCB72" w14:textId="33D26AAC" w:rsidR="00EA7C7B" w:rsidRDefault="003A31D2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Okres prenatalny i poród.</w:t>
      </w:r>
    </w:p>
    <w:p w14:paraId="519244BF" w14:textId="20248769" w:rsidR="003A31D2" w:rsidRDefault="003A31D2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motoryczny i fizyczny w biegu lu</w:t>
      </w:r>
      <w:r w:rsidR="00DA2929">
        <w:rPr>
          <w:rFonts w:asciiTheme="minorHAnsi" w:hAnsiTheme="minorHAnsi" w:cstheme="minorHAnsi"/>
          <w:color w:val="000000" w:themeColor="text1"/>
          <w:sz w:val="24"/>
          <w:szCs w:val="24"/>
        </w:rPr>
        <w:t>dzkiego życia.</w:t>
      </w:r>
    </w:p>
    <w:p w14:paraId="19DEBC5A" w14:textId="45A4A099" w:rsidR="00DA2929" w:rsidRDefault="00DA292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poznawczy- Piaget i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Wygotski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F302A18" w14:textId="13EB8ED4" w:rsidR="00DA2929" w:rsidRDefault="00A24E9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poznawczy z perspektywy teorii przetwarzania informacji.</w:t>
      </w:r>
    </w:p>
    <w:p w14:paraId="13135B9C" w14:textId="2AB559BE" w:rsidR="00A24E96" w:rsidRDefault="00A24E9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mowy i języka.</w:t>
      </w:r>
    </w:p>
    <w:p w14:paraId="6BE7ECCD" w14:textId="068D5875" w:rsidR="00A24E96" w:rsidRDefault="00D958EA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inteligencji.</w:t>
      </w:r>
    </w:p>
    <w:p w14:paraId="1B5499AA" w14:textId="1D8386CE" w:rsidR="00D958EA" w:rsidRDefault="00D958EA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emocjonalny.</w:t>
      </w:r>
    </w:p>
    <w:p w14:paraId="2DA0C694" w14:textId="62566E2F" w:rsidR="00DC4AE3" w:rsidRDefault="00DC4AE3" w:rsidP="00DC4AE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10.Rozwój społeczny.</w:t>
      </w:r>
    </w:p>
    <w:p w14:paraId="69DE27E9" w14:textId="2A55CC4D" w:rsidR="00DC4AE3" w:rsidRDefault="00DC4AE3" w:rsidP="00DC4AE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11. </w:t>
      </w:r>
      <w:r w:rsidR="000E555F">
        <w:rPr>
          <w:rFonts w:asciiTheme="minorHAnsi" w:hAnsiTheme="minorHAnsi" w:cstheme="minorHAnsi"/>
          <w:color w:val="000000" w:themeColor="text1"/>
          <w:sz w:val="24"/>
          <w:szCs w:val="24"/>
        </w:rPr>
        <w:t>Rozwój moralny.</w:t>
      </w:r>
    </w:p>
    <w:p w14:paraId="57324895" w14:textId="2676168B" w:rsidR="000E555F" w:rsidRDefault="000E555F" w:rsidP="00DC4AE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12. Rozwój osobowości.</w:t>
      </w:r>
    </w:p>
    <w:p w14:paraId="3EEEAA22" w14:textId="2266EF15" w:rsidR="000E555F" w:rsidRDefault="000E555F" w:rsidP="00DC4AE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13. Rodzina jako kontekst rozwojowy </w:t>
      </w:r>
      <w:r w:rsidR="0031503C">
        <w:rPr>
          <w:rFonts w:asciiTheme="minorHAnsi" w:hAnsiTheme="minorHAnsi" w:cstheme="minorHAnsi"/>
          <w:color w:val="000000" w:themeColor="text1"/>
          <w:sz w:val="24"/>
          <w:szCs w:val="24"/>
        </w:rPr>
        <w:t>dla dzieci i młodzieży.</w:t>
      </w:r>
    </w:p>
    <w:p w14:paraId="1F4CD6F4" w14:textId="191C16C5" w:rsidR="0031503C" w:rsidRPr="00341AC4" w:rsidRDefault="0031503C" w:rsidP="00DC4AE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14. Kolokwium zaliczeniowe. </w:t>
      </w:r>
    </w:p>
    <w:p w14:paraId="25152388" w14:textId="4CE90572" w:rsidR="006D764F" w:rsidRDefault="003F63B4" w:rsidP="003F63B4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Projekt własny</w:t>
      </w:r>
    </w:p>
    <w:p w14:paraId="37BB5753" w14:textId="6E407116" w:rsidR="00053608" w:rsidRDefault="003A7A06" w:rsidP="003A7A06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</w:t>
      </w:r>
      <w:r w:rsidR="008A1A4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3A7A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1.Zapoznanie z kartą </w:t>
      </w:r>
      <w:r w:rsidR="008A1A41">
        <w:rPr>
          <w:rFonts w:asciiTheme="minorHAnsi" w:hAnsiTheme="minorHAnsi" w:cstheme="minorHAnsi"/>
          <w:color w:val="000000" w:themeColor="text1"/>
          <w:sz w:val="24"/>
          <w:szCs w:val="24"/>
        </w:rPr>
        <w:t>przedmiotu i warunkami zaliczenia</w:t>
      </w:r>
      <w:r w:rsidR="006A32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Sporządzenie </w:t>
      </w:r>
      <w:proofErr w:type="spellStart"/>
      <w:r w:rsidR="006A32C3">
        <w:rPr>
          <w:rFonts w:asciiTheme="minorHAnsi" w:hAnsiTheme="minorHAnsi" w:cstheme="minorHAnsi"/>
          <w:color w:val="000000" w:themeColor="text1"/>
          <w:sz w:val="24"/>
          <w:szCs w:val="24"/>
        </w:rPr>
        <w:t>socjogramu</w:t>
      </w:r>
      <w:proofErr w:type="spellEnd"/>
      <w:r w:rsidR="006A32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dla wybranej</w:t>
      </w:r>
    </w:p>
    <w:p w14:paraId="16B8933E" w14:textId="7E0B94B6" w:rsidR="009511FC" w:rsidRDefault="006A32C3" w:rsidP="009511FC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grupy rozwojowej</w:t>
      </w:r>
      <w:r w:rsidR="00951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2659E5D" w14:textId="474D61B4" w:rsidR="009511FC" w:rsidRDefault="009511FC" w:rsidP="009511FC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2.Obserwacja procesów rozwojowych</w:t>
      </w:r>
      <w:r w:rsidR="00611B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uczniów i osób dorosłych- przygotowanie </w:t>
      </w:r>
      <w:proofErr w:type="spellStart"/>
      <w:r w:rsidR="00611B2C">
        <w:rPr>
          <w:rFonts w:asciiTheme="minorHAnsi" w:hAnsiTheme="minorHAnsi" w:cstheme="minorHAnsi"/>
          <w:color w:val="000000" w:themeColor="text1"/>
          <w:sz w:val="24"/>
          <w:szCs w:val="24"/>
        </w:rPr>
        <w:t>socjogramu</w:t>
      </w:r>
      <w:proofErr w:type="spellEnd"/>
      <w:r w:rsidR="00611B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dla</w:t>
      </w:r>
    </w:p>
    <w:p w14:paraId="5E7F6A9F" w14:textId="72208CDC" w:rsidR="00611B2C" w:rsidRPr="003A7A06" w:rsidRDefault="00611B2C" w:rsidP="009511FC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wybranej grupy rozwojowej. 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2287F92" w:rsidR="006E60C3" w:rsidRPr="00341AC4" w:rsidRDefault="009439A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="0087253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prawidłowości rozwoju człowieka od okresu prenatalnego do adolescencji</w:t>
            </w:r>
          </w:p>
        </w:tc>
        <w:tc>
          <w:tcPr>
            <w:tcW w:w="1773" w:type="dxa"/>
          </w:tcPr>
          <w:p w14:paraId="37B3FADA" w14:textId="77777777" w:rsidR="006E60C3" w:rsidRDefault="003424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PED1A_W06</w:t>
            </w:r>
          </w:p>
          <w:p w14:paraId="1881EAEC" w14:textId="6E120BB8" w:rsidR="0034244E" w:rsidRPr="00341AC4" w:rsidRDefault="003424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</w:t>
            </w:r>
            <w:r w:rsidR="00F41C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A_</w:t>
            </w:r>
            <w:r w:rsidR="00F41C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3295E21" w:rsidR="006E60C3" w:rsidRPr="00341AC4" w:rsidRDefault="00E91C3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183B347A" w:rsidR="006E60C3" w:rsidRPr="00341AC4" w:rsidRDefault="00E91C3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przyczyny i przejawy psychopatologii </w:t>
            </w:r>
            <w:r w:rsidR="00F00F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rozwoju dzieci i młodzieży</w:t>
            </w:r>
          </w:p>
        </w:tc>
        <w:tc>
          <w:tcPr>
            <w:tcW w:w="1773" w:type="dxa"/>
          </w:tcPr>
          <w:p w14:paraId="57D26D3D" w14:textId="77777777" w:rsidR="006E60C3" w:rsidRDefault="00F00F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PED1A_W06</w:t>
            </w:r>
          </w:p>
          <w:p w14:paraId="22E3BAAE" w14:textId="74C6C22F" w:rsidR="00F00FC3" w:rsidRPr="00341AC4" w:rsidRDefault="00F00F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</w:t>
            </w:r>
            <w:r w:rsidR="001733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_W02</w:t>
            </w:r>
          </w:p>
        </w:tc>
      </w:tr>
      <w:tr w:rsidR="00173305" w:rsidRPr="00341AC4" w14:paraId="4F53625B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D0C722A" w14:textId="1D044ADE" w:rsidR="00173305" w:rsidRDefault="009D60F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B.1.W2</w:t>
            </w:r>
          </w:p>
        </w:tc>
        <w:tc>
          <w:tcPr>
            <w:tcW w:w="6830" w:type="dxa"/>
          </w:tcPr>
          <w:p w14:paraId="2184843C" w14:textId="6043A7F4" w:rsidR="00173305" w:rsidRDefault="009D60F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proces rozwoju ucznia w okresie dzieciństwa, adolescencji i wczesnej dorosłości</w:t>
            </w:r>
            <w:r w:rsidR="00EE79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rozwój fizyczny, motoryczny i psychoseksualny, rozwój procesów </w:t>
            </w:r>
            <w:r w:rsidR="00AC71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poznawczych (myślenie, mowa, spostrzeganie, uwaga i pamięć), rozwój społeczno- emocjonalny</w:t>
            </w:r>
            <w:r w:rsidR="00C964B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moralny, zmiany fizyczne i psychiczne w okresie dojrzewania, rozwój wybranych funkcji</w:t>
            </w:r>
            <w:r w:rsidR="008D34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psychicznych, normę rozwojową, rozwój </w:t>
            </w:r>
            <w:r w:rsidR="008D34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i kształtowanie osobowości</w:t>
            </w:r>
            <w:r w:rsidR="001736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rozwój w kontekście wychowania, zaburzenia w rozwoju podstawowych procesów psychicznych</w:t>
            </w:r>
            <w:r w:rsidR="00C62E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teorie integralnego rozwoju ucznia, dysharmonie i zaburzenia rozwojowe u uczniów, </w:t>
            </w:r>
            <w:r w:rsidR="000B48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zaburzenia zachowania, zagadnienia: nieśmiałości i nadpobudliwości, szczególnych uzdolnień</w:t>
            </w:r>
            <w:r w:rsidR="00D2592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zaburzeń funkcjonowania w okresie dorastania, obniżenia nastroju</w:t>
            </w:r>
            <w:r w:rsidR="00F832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depresji, krystalizowania się tożsamości, dorosłości, identyfikacji z nowymi rolami społecznymi</w:t>
            </w:r>
            <w:r w:rsidR="00D00C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 także kształtowania się stylu życia</w:t>
            </w:r>
          </w:p>
        </w:tc>
        <w:tc>
          <w:tcPr>
            <w:tcW w:w="1773" w:type="dxa"/>
          </w:tcPr>
          <w:p w14:paraId="3FF177F2" w14:textId="77777777" w:rsidR="00173305" w:rsidRDefault="00D00C8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PED1A_</w:t>
            </w:r>
            <w:r w:rsidR="00EA7B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W06/NA</w:t>
            </w:r>
          </w:p>
          <w:p w14:paraId="5F13A5D0" w14:textId="77777777" w:rsidR="00EA7B16" w:rsidRDefault="00EA7B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U1A</w:t>
            </w:r>
            <w:r w:rsidR="00C656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_W02</w:t>
            </w:r>
          </w:p>
          <w:p w14:paraId="73D1B681" w14:textId="33D1EFE6" w:rsidR="00CE6F59" w:rsidRDefault="00CE6F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PED1A_W14</w:t>
            </w:r>
          </w:p>
        </w:tc>
      </w:tr>
      <w:tr w:rsidR="00CE6F59" w:rsidRPr="00341AC4" w14:paraId="5015ECCB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6B487DD" w14:textId="55D76E5E" w:rsidR="00CE6F59" w:rsidRDefault="00AB456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B.1.W4</w:t>
            </w:r>
          </w:p>
        </w:tc>
        <w:tc>
          <w:tcPr>
            <w:tcW w:w="6830" w:type="dxa"/>
          </w:tcPr>
          <w:p w14:paraId="76CCE945" w14:textId="74805B55" w:rsidR="00CE6F59" w:rsidRDefault="0010631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AB456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 i rozumie proces uczenia się: </w:t>
            </w:r>
            <w:r w:rsidR="008803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modele uczenia się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 tym koncepcje klasyczne i współczesne ujęcia w oparciu o wyniki badań</w:t>
            </w:r>
            <w:r w:rsidR="00B900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neuropsychologicznych, metody i techniki uczenia się z uwzględnieniem rozwijania </w:t>
            </w:r>
            <w:proofErr w:type="spellStart"/>
            <w:r w:rsidR="00B900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metapoznania</w:t>
            </w:r>
            <w:proofErr w:type="spellEnd"/>
            <w:r w:rsidR="00B725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trudności w uczeniu się, ich przyczyny i strategie ich przezwyciężania</w:t>
            </w:r>
            <w:r w:rsidR="008F49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metody i techniki identyfikacji oraz wspomagania rozwoju uzdolnień i zainteresowań</w:t>
            </w:r>
          </w:p>
        </w:tc>
        <w:tc>
          <w:tcPr>
            <w:tcW w:w="1773" w:type="dxa"/>
          </w:tcPr>
          <w:p w14:paraId="23E306BD" w14:textId="77777777" w:rsidR="00CE6F59" w:rsidRDefault="00B130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PED1A_W06/NA</w:t>
            </w:r>
          </w:p>
          <w:p w14:paraId="6D9A2373" w14:textId="77777777" w:rsidR="00B13088" w:rsidRDefault="00B130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U1A_W02</w:t>
            </w:r>
          </w:p>
          <w:p w14:paraId="2EE82D8C" w14:textId="77777777" w:rsidR="00B13088" w:rsidRDefault="00B130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 w:rsidR="00482A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W12/NA</w:t>
            </w:r>
          </w:p>
          <w:p w14:paraId="2E1E00EA" w14:textId="052A19C7" w:rsidR="00482A7F" w:rsidRDefault="0048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U1A_W12</w:t>
            </w:r>
          </w:p>
        </w:tc>
      </w:tr>
      <w:tr w:rsidR="00A636EE" w:rsidRPr="00341AC4" w14:paraId="5BFE1065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B8E1CFD" w14:textId="600D5C83" w:rsidR="00A636EE" w:rsidRDefault="00A636E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B.1.W5</w:t>
            </w:r>
          </w:p>
        </w:tc>
        <w:tc>
          <w:tcPr>
            <w:tcW w:w="6830" w:type="dxa"/>
          </w:tcPr>
          <w:p w14:paraId="45FAFD9C" w14:textId="49E3948B" w:rsidR="00A636EE" w:rsidRDefault="00A636E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zagadnienia autorefleksji </w:t>
            </w:r>
            <w:r w:rsidR="008342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samorozwoju: zasoby własne w pracy nauczyciela- identyfikacja i rozwój, indywidualne strategie radzenia sobie z trudnościami, </w:t>
            </w:r>
            <w:r w:rsidR="00C973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stres nauczycielski i wypalenie zawodowe</w:t>
            </w:r>
          </w:p>
        </w:tc>
        <w:tc>
          <w:tcPr>
            <w:tcW w:w="1773" w:type="dxa"/>
          </w:tcPr>
          <w:p w14:paraId="7649B75E" w14:textId="77777777" w:rsidR="00A636EE" w:rsidRDefault="00C973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PED1A_W06/NA</w:t>
            </w:r>
          </w:p>
          <w:p w14:paraId="48E0327F" w14:textId="01640BF4" w:rsidR="00C9731A" w:rsidRDefault="00C973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U1A_W02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3B471A5" w:rsidR="00A713B4" w:rsidRPr="00341AC4" w:rsidRDefault="00CD37D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wykorzystać wiedzę pedagogiczno- psychologiczną na temat prawidłowości </w:t>
            </w:r>
            <w:r w:rsidR="00337D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rozwoju dzieci i młodzieży</w:t>
            </w:r>
          </w:p>
        </w:tc>
        <w:tc>
          <w:tcPr>
            <w:tcW w:w="1773" w:type="dxa"/>
          </w:tcPr>
          <w:p w14:paraId="442655B1" w14:textId="77777777" w:rsidR="00A713B4" w:rsidRDefault="00337DF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PED1A_U01</w:t>
            </w:r>
          </w:p>
          <w:p w14:paraId="69BAD1D6" w14:textId="08F9744E" w:rsidR="00337DF2" w:rsidRPr="00341AC4" w:rsidRDefault="00337DF2" w:rsidP="00130E4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150887D" w:rsidR="00A713B4" w:rsidRPr="00341AC4" w:rsidRDefault="0001647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43723E63" w:rsidR="00A713B4" w:rsidRPr="00341AC4" w:rsidRDefault="0001647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pracować w zespole</w:t>
            </w:r>
            <w:r w:rsidR="000728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 tym w interdyscyplinarnym, pełniąc różne role, przyjmować i wyznaczać zadania</w:t>
            </w:r>
          </w:p>
        </w:tc>
        <w:tc>
          <w:tcPr>
            <w:tcW w:w="1773" w:type="dxa"/>
          </w:tcPr>
          <w:p w14:paraId="3E869DC6" w14:textId="0E10F29E" w:rsidR="00A713B4" w:rsidRPr="00341AC4" w:rsidRDefault="00C61B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PED1A_U15</w:t>
            </w:r>
          </w:p>
        </w:tc>
      </w:tr>
      <w:tr w:rsidR="00C61B8E" w:rsidRPr="00341AC4" w14:paraId="741FC1A7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C49134E" w14:textId="3896820C" w:rsidR="00C61B8E" w:rsidRDefault="00C61B8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A7667F6" w14:textId="247843DD" w:rsidR="00C61B8E" w:rsidRDefault="005F13C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wykorzystywać podstawową wiedzę teoretyczną z zakresu pedagogiki </w:t>
            </w:r>
            <w:r w:rsidR="00A442C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oraz powiązanych z nią dyscyplin w celu analizowania i interpretowania </w:t>
            </w:r>
            <w:proofErr w:type="spellStart"/>
            <w:r w:rsidR="00A442C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zachowań</w:t>
            </w:r>
            <w:proofErr w:type="spellEnd"/>
            <w:r w:rsidR="00A442C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dzieci </w:t>
            </w:r>
            <w:r w:rsidR="0022530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młodzieży</w:t>
            </w:r>
          </w:p>
        </w:tc>
        <w:tc>
          <w:tcPr>
            <w:tcW w:w="1773" w:type="dxa"/>
          </w:tcPr>
          <w:p w14:paraId="1B7F0CEE" w14:textId="670EF05F" w:rsidR="00C61B8E" w:rsidRDefault="002253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PED1A_U02</w:t>
            </w:r>
          </w:p>
        </w:tc>
      </w:tr>
      <w:tr w:rsidR="00225304" w:rsidRPr="00341AC4" w14:paraId="29B20C2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90E10C8" w14:textId="16CDA8BE" w:rsidR="00225304" w:rsidRDefault="00F8315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B.1.U1</w:t>
            </w:r>
          </w:p>
        </w:tc>
        <w:tc>
          <w:tcPr>
            <w:tcW w:w="6821" w:type="dxa"/>
          </w:tcPr>
          <w:p w14:paraId="6BA68C3D" w14:textId="5B26A5BB" w:rsidR="00225304" w:rsidRDefault="00F8315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obserwować procesy rozwojowe uczniów</w:t>
            </w:r>
          </w:p>
        </w:tc>
        <w:tc>
          <w:tcPr>
            <w:tcW w:w="1773" w:type="dxa"/>
          </w:tcPr>
          <w:p w14:paraId="1AD9368F" w14:textId="77777777" w:rsidR="00225304" w:rsidRDefault="00F06F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PED1A_U01/NA</w:t>
            </w:r>
          </w:p>
          <w:p w14:paraId="42F942A3" w14:textId="77777777" w:rsidR="00F06FE4" w:rsidRDefault="00F06F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U1A_U01</w:t>
            </w:r>
          </w:p>
          <w:p w14:paraId="6F5EFA37" w14:textId="19B04504" w:rsidR="00F06FE4" w:rsidRDefault="00F06F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PED1A_U02</w:t>
            </w:r>
          </w:p>
        </w:tc>
      </w:tr>
      <w:tr w:rsidR="00681A22" w:rsidRPr="00341AC4" w14:paraId="3B6AECB6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D7349C0" w14:textId="5C1ABB3D" w:rsidR="00681A22" w:rsidRDefault="00681A2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 w:rsidR="0028402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.1.U2</w:t>
            </w:r>
          </w:p>
        </w:tc>
        <w:tc>
          <w:tcPr>
            <w:tcW w:w="6821" w:type="dxa"/>
          </w:tcPr>
          <w:p w14:paraId="7AE14ED8" w14:textId="07BFC99C" w:rsidR="00681A22" w:rsidRDefault="002840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obserwować zachowania społeczne</w:t>
            </w:r>
            <w:r w:rsidR="003826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uwarunkowania</w:t>
            </w:r>
          </w:p>
        </w:tc>
        <w:tc>
          <w:tcPr>
            <w:tcW w:w="1773" w:type="dxa"/>
          </w:tcPr>
          <w:p w14:paraId="4F31389C" w14:textId="77777777" w:rsidR="00681A22" w:rsidRDefault="003826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PED1A_U01/NA</w:t>
            </w:r>
          </w:p>
          <w:p w14:paraId="026211BD" w14:textId="77777777" w:rsidR="003826BB" w:rsidRDefault="003826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U1A_U01</w:t>
            </w:r>
          </w:p>
          <w:p w14:paraId="309ABDAA" w14:textId="60657A5F" w:rsidR="003826BB" w:rsidRDefault="003826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 w:rsidR="009F0B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</w:tr>
      <w:tr w:rsidR="009F0B72" w:rsidRPr="00341AC4" w14:paraId="53923DA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FEDD569" w14:textId="79E5EC0A" w:rsidR="009F0B72" w:rsidRDefault="009F0B7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</w:t>
            </w:r>
            <w:r w:rsidR="005A6E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U6</w:t>
            </w:r>
          </w:p>
        </w:tc>
        <w:tc>
          <w:tcPr>
            <w:tcW w:w="6821" w:type="dxa"/>
          </w:tcPr>
          <w:p w14:paraId="622118A0" w14:textId="5ACF26FF" w:rsidR="009F0B72" w:rsidRDefault="005A6EF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identyfikować potrzeby uczniów w rozwoju uzdolnień i zainteresowań</w:t>
            </w:r>
          </w:p>
        </w:tc>
        <w:tc>
          <w:tcPr>
            <w:tcW w:w="1773" w:type="dxa"/>
          </w:tcPr>
          <w:p w14:paraId="0432268A" w14:textId="77777777" w:rsidR="009F0B72" w:rsidRDefault="005A6E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 w:rsidR="00B048E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U01/NA</w:t>
            </w:r>
          </w:p>
          <w:p w14:paraId="5E950257" w14:textId="77777777" w:rsidR="00D81273" w:rsidRDefault="003E4C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U1A_U01</w:t>
            </w:r>
          </w:p>
          <w:p w14:paraId="1C42035C" w14:textId="77777777" w:rsidR="003E4C95" w:rsidRDefault="003E4C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PED1A_U02</w:t>
            </w:r>
          </w:p>
          <w:p w14:paraId="2ABA9927" w14:textId="44B50EE9" w:rsidR="003E4C95" w:rsidRDefault="003E4C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48B77869" w:rsidR="00A713B4" w:rsidRPr="00341AC4" w:rsidRDefault="00253AA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świadomego oceniania poziomu swojej wiedzy</w:t>
            </w:r>
            <w:r w:rsidR="00C714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umiejętności, rozumie konieczność zasięgania opinii ekspertów w rozwiązywaniu problemów</w:t>
            </w:r>
            <w:r w:rsidR="007F46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rozumie potrzebę ciągłego dokształcania się zawodowego i rozwoju osobistego, dokonuje samooceny własnych kompetencji i doskonali umiejętności</w:t>
            </w:r>
            <w:r w:rsidR="00D812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wyznacza kierunki własnego rozwoju i kształcenia</w:t>
            </w:r>
          </w:p>
        </w:tc>
        <w:tc>
          <w:tcPr>
            <w:tcW w:w="1773" w:type="dxa"/>
          </w:tcPr>
          <w:p w14:paraId="3E07749A" w14:textId="4D80D739" w:rsidR="00A713B4" w:rsidRPr="00341AC4" w:rsidRDefault="00D812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PED1A_K02</w:t>
            </w:r>
          </w:p>
        </w:tc>
      </w:tr>
    </w:tbl>
    <w:p w14:paraId="70B81C5D" w14:textId="77777777" w:rsidR="00EB5C08" w:rsidRPr="00713145" w:rsidRDefault="00EB5C08" w:rsidP="00713145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AF6A907" w14:textId="77777777" w:rsidR="00713145" w:rsidRDefault="00713145" w:rsidP="0007410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9F0192" w14:textId="77777777" w:rsidR="00713145" w:rsidRDefault="00713145" w:rsidP="0007410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499227D" w14:textId="77777777" w:rsidR="00713145" w:rsidRDefault="00713145" w:rsidP="0007410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B6E19AA" w14:textId="77777777" w:rsidR="00713145" w:rsidRDefault="00713145" w:rsidP="0007410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547D936" w14:textId="77777777" w:rsidR="00713145" w:rsidRDefault="00713145" w:rsidP="0007410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96856C7" w14:textId="77777777" w:rsidR="00713145" w:rsidRDefault="00713145" w:rsidP="0007410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1064E315" w:rsidR="00436303" w:rsidRPr="00341AC4" w:rsidRDefault="0007410F" w:rsidP="0007410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4.3.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021"/>
        <w:gridCol w:w="1664"/>
        <w:gridCol w:w="2268"/>
      </w:tblGrid>
      <w:tr w:rsidR="00593307" w:rsidRPr="00341AC4" w14:paraId="0519EDA3" w14:textId="77777777" w:rsidTr="003E5514">
        <w:trPr>
          <w:jc w:val="center"/>
        </w:trPr>
        <w:tc>
          <w:tcPr>
            <w:tcW w:w="1980" w:type="dxa"/>
            <w:shd w:val="clear" w:color="auto" w:fill="ECF1F8"/>
            <w:vAlign w:val="center"/>
          </w:tcPr>
          <w:p w14:paraId="4EDEB735" w14:textId="0895E378" w:rsidR="00593307" w:rsidRPr="00341AC4" w:rsidRDefault="0059330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01" w:type="dxa"/>
            <w:vAlign w:val="center"/>
          </w:tcPr>
          <w:p w14:paraId="51275BBF" w14:textId="4ABC0825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2021" w:type="dxa"/>
            <w:shd w:val="clear" w:color="auto" w:fill="F2F2F2" w:themeFill="background1" w:themeFillShade="F2"/>
            <w:vAlign w:val="center"/>
          </w:tcPr>
          <w:p w14:paraId="6DF79303" w14:textId="2A914A6F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39A2E4D2" w14:textId="22E159BF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2268" w:type="dxa"/>
            <w:vAlign w:val="center"/>
          </w:tcPr>
          <w:p w14:paraId="2A7FD4F8" w14:textId="227B46B2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Socjogram</w:t>
            </w:r>
            <w:proofErr w:type="spell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992"/>
        <w:gridCol w:w="992"/>
        <w:gridCol w:w="851"/>
        <w:gridCol w:w="708"/>
        <w:gridCol w:w="851"/>
        <w:gridCol w:w="709"/>
        <w:gridCol w:w="850"/>
      </w:tblGrid>
      <w:tr w:rsidR="003E5514" w:rsidRPr="00341AC4" w14:paraId="6A3E527E" w14:textId="77777777" w:rsidTr="003E5514">
        <w:trPr>
          <w:jc w:val="center"/>
        </w:trPr>
        <w:tc>
          <w:tcPr>
            <w:tcW w:w="1838" w:type="dxa"/>
            <w:tcBorders>
              <w:tl2br w:val="single" w:sz="4" w:space="0" w:color="auto"/>
            </w:tcBorders>
          </w:tcPr>
          <w:p w14:paraId="7E23793F" w14:textId="587EAAC4" w:rsidR="001F7C1B" w:rsidRPr="00341AC4" w:rsidRDefault="001F7C1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1F7C1B" w:rsidRPr="00341AC4" w:rsidRDefault="001F7C1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FA5C534" w14:textId="4FE6CED7" w:rsidR="001F7C1B" w:rsidRPr="00341AC4" w:rsidRDefault="001F7C1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58B4491" w14:textId="6499FFB2" w:rsidR="001F7C1B" w:rsidRPr="00341AC4" w:rsidRDefault="001F7C1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92" w:type="dxa"/>
          </w:tcPr>
          <w:p w14:paraId="1EC7B20D" w14:textId="47A87339" w:rsidR="001F7C1B" w:rsidRPr="00341AC4" w:rsidRDefault="001F7C1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92" w:type="dxa"/>
          </w:tcPr>
          <w:p w14:paraId="6E066879" w14:textId="2459239C" w:rsidR="001F7C1B" w:rsidRPr="00341AC4" w:rsidRDefault="001F7C1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</w:tcPr>
          <w:p w14:paraId="79C8F64F" w14:textId="1D96A7D1" w:rsidR="001F7C1B" w:rsidRPr="00341AC4" w:rsidRDefault="001F7C1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8" w:type="dxa"/>
          </w:tcPr>
          <w:p w14:paraId="2D9E2E02" w14:textId="37B0B4D3" w:rsidR="001F7C1B" w:rsidRPr="00341AC4" w:rsidRDefault="001F7C1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</w:tcPr>
          <w:p w14:paraId="658F5ED6" w14:textId="6A0E53FD" w:rsidR="001F7C1B" w:rsidRPr="00341AC4" w:rsidRDefault="001F7C1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</w:tcPr>
          <w:p w14:paraId="483622F7" w14:textId="42B8FB29" w:rsidR="001F7C1B" w:rsidRPr="00341AC4" w:rsidRDefault="001F7C1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0" w:type="dxa"/>
          </w:tcPr>
          <w:p w14:paraId="5FE834CC" w14:textId="7C29CBD4" w:rsidR="001F7C1B" w:rsidRPr="00341AC4" w:rsidRDefault="001F7C1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</w:t>
            </w:r>
          </w:p>
        </w:tc>
      </w:tr>
      <w:tr w:rsidR="00C92E56" w:rsidRPr="00341AC4" w14:paraId="3BDEFA32" w14:textId="77777777" w:rsidTr="005C7B5A">
        <w:trPr>
          <w:jc w:val="center"/>
        </w:trPr>
        <w:tc>
          <w:tcPr>
            <w:tcW w:w="1838" w:type="dxa"/>
            <w:shd w:val="clear" w:color="auto" w:fill="ECF1F8"/>
          </w:tcPr>
          <w:p w14:paraId="73EFAA8D" w14:textId="12E0FA8B" w:rsidR="00C92E56" w:rsidRPr="00341AC4" w:rsidRDefault="00C92E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1C7B9AF" w14:textId="4D5E353E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62B1C6E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FE7DC49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FA8EA5" w14:textId="5A9CB863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2A399395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7DDF7904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57550ED9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75277079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0512C367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92E56" w:rsidRPr="00341AC4" w14:paraId="1BE54D9F" w14:textId="77777777" w:rsidTr="00410C66">
        <w:trPr>
          <w:jc w:val="center"/>
        </w:trPr>
        <w:tc>
          <w:tcPr>
            <w:tcW w:w="1838" w:type="dxa"/>
            <w:shd w:val="clear" w:color="auto" w:fill="ECF1F8"/>
          </w:tcPr>
          <w:p w14:paraId="74311758" w14:textId="1D106CD7" w:rsidR="00C92E56" w:rsidRPr="00341AC4" w:rsidRDefault="00C92E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8D2EF87" w14:textId="322D74E0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F3BD080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6BDC6994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CB537F" w14:textId="495AA001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68DACE01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2D1DE7D0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4C80DE29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06D797A0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17E0889A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92E56" w:rsidRPr="00341AC4" w14:paraId="46ACCB6F" w14:textId="77777777" w:rsidTr="00D42B90">
        <w:trPr>
          <w:jc w:val="center"/>
        </w:trPr>
        <w:tc>
          <w:tcPr>
            <w:tcW w:w="1838" w:type="dxa"/>
            <w:shd w:val="clear" w:color="auto" w:fill="ECF1F8"/>
          </w:tcPr>
          <w:p w14:paraId="46DF7FCA" w14:textId="12B7F313" w:rsidR="00C92E56" w:rsidRPr="00341AC4" w:rsidRDefault="00C92E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B.1.W2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BF7F49" w14:textId="14E977B1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082E80B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3FA77DF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7AD57FFF" w14:textId="34B931BD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1E265988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4045750C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5481E44A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161FD655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5E6E407C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92E56" w:rsidRPr="00341AC4" w14:paraId="4C5B236F" w14:textId="77777777" w:rsidTr="0033552C">
        <w:trPr>
          <w:jc w:val="center"/>
        </w:trPr>
        <w:tc>
          <w:tcPr>
            <w:tcW w:w="1838" w:type="dxa"/>
            <w:shd w:val="clear" w:color="auto" w:fill="ECF1F8"/>
          </w:tcPr>
          <w:p w14:paraId="6E053ADC" w14:textId="71199334" w:rsidR="00C92E56" w:rsidRPr="00341AC4" w:rsidRDefault="00C92E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B.1.W4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9B0F84B" w14:textId="5BA16B42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53227AB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312DCFF9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59052F5" w14:textId="3FB5DE4D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6FAF9A1F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3EB87D64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42FB761A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43EE9019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321AE1F4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92E56" w:rsidRPr="00341AC4" w14:paraId="5E8F52D0" w14:textId="77777777" w:rsidTr="002523C2">
        <w:trPr>
          <w:jc w:val="center"/>
        </w:trPr>
        <w:tc>
          <w:tcPr>
            <w:tcW w:w="1838" w:type="dxa"/>
            <w:shd w:val="clear" w:color="auto" w:fill="ECF1F8"/>
          </w:tcPr>
          <w:p w14:paraId="5F6B3256" w14:textId="0A639A64" w:rsidR="00C92E56" w:rsidRPr="00341AC4" w:rsidRDefault="00C92E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B.1.W5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9C5B8ED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1544AEB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57D8E7B2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373D8210" w14:textId="3F1E041E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079167A1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704139DE" w14:textId="7D90CC0F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02517E72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0B6C829B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5CDB27B6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92E56" w:rsidRPr="00341AC4" w14:paraId="1B1A9720" w14:textId="77777777" w:rsidTr="001A466A">
        <w:trPr>
          <w:jc w:val="center"/>
        </w:trPr>
        <w:tc>
          <w:tcPr>
            <w:tcW w:w="1838" w:type="dxa"/>
            <w:shd w:val="clear" w:color="auto" w:fill="ECF1F8"/>
          </w:tcPr>
          <w:p w14:paraId="3B68E116" w14:textId="5CC5A2EE" w:rsidR="00C92E56" w:rsidRPr="00341AC4" w:rsidRDefault="00C92E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0FE9DDF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2FB4948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767D63B4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366F47D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370EC03A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4BF15207" w14:textId="36F1617F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50151EB2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55476190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2E76B56B" w14:textId="1AC67900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92E56" w:rsidRPr="00341AC4" w14:paraId="32D4A856" w14:textId="77777777" w:rsidTr="0030592C">
        <w:trPr>
          <w:jc w:val="center"/>
        </w:trPr>
        <w:tc>
          <w:tcPr>
            <w:tcW w:w="1838" w:type="dxa"/>
            <w:shd w:val="clear" w:color="auto" w:fill="ECF1F8"/>
          </w:tcPr>
          <w:p w14:paraId="2E403D2D" w14:textId="608B96CF" w:rsidR="00C92E56" w:rsidRDefault="00C92E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177ACBB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72A636B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12A2DA0E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C94150B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70EBD322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220FB13F" w14:textId="65361D53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1F06C840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623D12A5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5C012426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92E56" w:rsidRPr="00341AC4" w14:paraId="4B1AC845" w14:textId="77777777" w:rsidTr="00C63B4F">
        <w:trPr>
          <w:jc w:val="center"/>
        </w:trPr>
        <w:tc>
          <w:tcPr>
            <w:tcW w:w="1838" w:type="dxa"/>
            <w:shd w:val="clear" w:color="auto" w:fill="ECF1F8"/>
          </w:tcPr>
          <w:p w14:paraId="0FA8EE4A" w14:textId="20E3CF67" w:rsidR="00C92E56" w:rsidRDefault="00C92E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ECA42AE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06D0575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DB89C30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7E4C9F99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256E2952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0E3407A8" w14:textId="680FF156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6299CFB4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41C21C1C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4EBD3157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92E56" w:rsidRPr="00341AC4" w14:paraId="29EF69B7" w14:textId="77777777" w:rsidTr="003069B5">
        <w:trPr>
          <w:jc w:val="center"/>
        </w:trPr>
        <w:tc>
          <w:tcPr>
            <w:tcW w:w="1838" w:type="dxa"/>
            <w:shd w:val="clear" w:color="auto" w:fill="ECF1F8"/>
          </w:tcPr>
          <w:p w14:paraId="79DE847A" w14:textId="3E302893" w:rsidR="00C92E56" w:rsidRDefault="00C92E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B.1.U1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88D2AEA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AB430BF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5B9C7A91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1D16EE62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605C6D08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54CFC178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0081BE63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0C719B5C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7D61BF28" w14:textId="1E587A83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92E56" w:rsidRPr="00341AC4" w14:paraId="5231BEB4" w14:textId="77777777" w:rsidTr="000D113E">
        <w:trPr>
          <w:jc w:val="center"/>
        </w:trPr>
        <w:tc>
          <w:tcPr>
            <w:tcW w:w="1838" w:type="dxa"/>
            <w:shd w:val="clear" w:color="auto" w:fill="ECF1F8"/>
          </w:tcPr>
          <w:p w14:paraId="753C388D" w14:textId="1FD6A863" w:rsidR="00C92E56" w:rsidRDefault="00C92E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B.1.U2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252619A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D770578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76F88C23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3825148D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5ECFC56B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63D58CBC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1339B878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28669B27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035AEC8E" w14:textId="4267ACAF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92E56" w:rsidRPr="00341AC4" w14:paraId="497708A8" w14:textId="77777777" w:rsidTr="00402B6D">
        <w:trPr>
          <w:jc w:val="center"/>
        </w:trPr>
        <w:tc>
          <w:tcPr>
            <w:tcW w:w="1838" w:type="dxa"/>
            <w:shd w:val="clear" w:color="auto" w:fill="ECF1F8"/>
          </w:tcPr>
          <w:p w14:paraId="6524040D" w14:textId="3ADA4A00" w:rsidR="00C92E56" w:rsidRDefault="00C92E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B.1.U6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1BC4A4E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F7B552D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4BBB8C7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30AC523B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4703EA63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7C43B938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352D30DE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21B88892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3F5C0D4D" w14:textId="0FEE4206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92E56" w:rsidRPr="00341AC4" w14:paraId="685A56DD" w14:textId="77777777" w:rsidTr="00E944BC">
        <w:trPr>
          <w:jc w:val="center"/>
        </w:trPr>
        <w:tc>
          <w:tcPr>
            <w:tcW w:w="1838" w:type="dxa"/>
            <w:shd w:val="clear" w:color="auto" w:fill="ECF1F8"/>
          </w:tcPr>
          <w:p w14:paraId="7F7A5FA3" w14:textId="1B70B5B1" w:rsidR="00C92E56" w:rsidRDefault="00C92E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4B3EE2C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5C4CE7F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90A8980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7449B642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5A919B02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1EF47797" w14:textId="46AA5791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4C2D13C5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785C44E7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06CC580B" w14:textId="77777777" w:rsidR="00C92E56" w:rsidRPr="00341AC4" w:rsidRDefault="00C92E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0535EADD" w:rsidR="00896E3C" w:rsidRPr="009E64AB" w:rsidRDefault="009E64A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50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</w:t>
            </w:r>
            <w:proofErr w:type="gramStart"/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punktów  z</w:t>
            </w:r>
            <w:proofErr w:type="gramEnd"/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egzaminu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07FC3A8" w:rsidR="00896E3C" w:rsidRPr="009E64AB" w:rsidRDefault="009E64A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1 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punktów z egzaminu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4081AD51" w:rsidR="00896E3C" w:rsidRPr="009E64AB" w:rsidRDefault="009E64A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punktów z egzaminu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9E2D97D" w:rsidR="00896E3C" w:rsidRPr="009E64AB" w:rsidRDefault="009E64A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punktów z egzaminu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1EBE6648" w:rsidR="00896E3C" w:rsidRPr="009E64AB" w:rsidRDefault="009E64A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punktów z egzaminu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096691C8" w:rsidR="00913ECD" w:rsidRPr="009E64AB" w:rsidRDefault="009E64A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50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punktów z kolokwium zaliczeniowego i aktywność na zajęciach 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16DAB41B" w:rsidR="00913ECD" w:rsidRPr="009E64AB" w:rsidRDefault="009E64A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61 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punktów z kolokwium zaliczeniowego i aktywność na zajęciach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2760364" w:rsidR="00913ECD" w:rsidRPr="009E64AB" w:rsidRDefault="009E64A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71 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punktów z kolokwium zaliczeniowego i aktywność na zajęciach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64872328" w:rsidR="00913ECD" w:rsidRPr="009E64AB" w:rsidRDefault="009E64A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81 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punktów z kolokwium zaliczeniowego i aktywność na zajęciach</w:t>
            </w:r>
          </w:p>
        </w:tc>
      </w:tr>
      <w:tr w:rsidR="009E64AB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E64AB" w:rsidRPr="00341AC4" w:rsidRDefault="009E64AB" w:rsidP="009E64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7195376C" w:rsidR="009E64AB" w:rsidRPr="009E64AB" w:rsidRDefault="009E64AB" w:rsidP="009E64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91 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punktów z kolokwium zaliczeniowego i aktywność na zajęciach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A2C2CAD" w:rsidR="00896E3C" w:rsidRPr="00341AC4" w:rsidRDefault="009E64AB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PROJEKT WŁASNY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5332A7AD" w:rsidR="00913ECD" w:rsidRPr="009E64AB" w:rsidRDefault="009E64A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50 % możliwych punktów za sporządzenie </w:t>
            </w:r>
            <w:proofErr w:type="spellStart"/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socjogramu</w:t>
            </w:r>
            <w:proofErr w:type="spellEnd"/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dla wybranej grupy rozwojowej</w:t>
            </w:r>
          </w:p>
        </w:tc>
      </w:tr>
      <w:tr w:rsidR="009E64AB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9E64AB" w:rsidRPr="00341AC4" w:rsidRDefault="009E64AB" w:rsidP="009E64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36EB773C" w:rsidR="009E64AB" w:rsidRPr="009E64AB" w:rsidRDefault="009E64AB" w:rsidP="009E64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możliwych punktów za sporządzenie </w:t>
            </w:r>
            <w:proofErr w:type="spellStart"/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socjogramu</w:t>
            </w:r>
            <w:proofErr w:type="spellEnd"/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dla wybranej grupy rozwojowej</w:t>
            </w:r>
          </w:p>
        </w:tc>
      </w:tr>
      <w:tr w:rsidR="009E64AB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9E64AB" w:rsidRPr="00341AC4" w:rsidRDefault="009E64AB" w:rsidP="009E64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19EAEE97" w:rsidR="009E64AB" w:rsidRPr="009E64AB" w:rsidRDefault="009E64AB" w:rsidP="009E64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możliwych punktów za sporządzenie </w:t>
            </w:r>
            <w:proofErr w:type="spellStart"/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socjogramu</w:t>
            </w:r>
            <w:proofErr w:type="spellEnd"/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dla wybranej grupy rozwojowej</w:t>
            </w:r>
          </w:p>
        </w:tc>
      </w:tr>
      <w:tr w:rsidR="009E64AB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9E64AB" w:rsidRPr="00341AC4" w:rsidRDefault="009E64AB" w:rsidP="009E64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2" w:type="dxa"/>
          </w:tcPr>
          <w:p w14:paraId="355C053F" w14:textId="6C0B6ED1" w:rsidR="009E64AB" w:rsidRPr="009E64AB" w:rsidRDefault="009E64AB" w:rsidP="009E64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możliwych punktów za sporządzenie </w:t>
            </w:r>
            <w:proofErr w:type="spellStart"/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socjogramu</w:t>
            </w:r>
            <w:proofErr w:type="spellEnd"/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dla wybranej grupy rozwojowej</w:t>
            </w:r>
          </w:p>
        </w:tc>
      </w:tr>
      <w:tr w:rsidR="009E64AB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9E64AB" w:rsidRPr="00341AC4" w:rsidRDefault="009E64AB" w:rsidP="009E64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4AF98033" w:rsidR="009E64AB" w:rsidRPr="009E64AB" w:rsidRDefault="009E64AB" w:rsidP="009E64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możliwych punktów za sporządzenie </w:t>
            </w:r>
            <w:proofErr w:type="spellStart"/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socjogramu</w:t>
            </w:r>
            <w:proofErr w:type="spellEnd"/>
            <w:r w:rsidRPr="009E64A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dla wybranej grupy rozwojowej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303C822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7A8AE0C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32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DDAF7D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3CD8C9EB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D29C160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A8EA84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6766EA64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92C2401" w14:textId="55D9030F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07D7A222" w:rsidR="00896E3C" w:rsidRPr="00341AC4" w:rsidRDefault="009E64A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egzaminie/kolokwium zaliczeniowym</w:t>
            </w:r>
          </w:p>
        </w:tc>
        <w:tc>
          <w:tcPr>
            <w:tcW w:w="2172" w:type="dxa"/>
            <w:vAlign w:val="center"/>
          </w:tcPr>
          <w:p w14:paraId="708ECB9A" w14:textId="723AEDE5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01573803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9E64AB" w:rsidRPr="00341AC4" w14:paraId="676E08FF" w14:textId="77777777" w:rsidTr="00A5532D">
        <w:trPr>
          <w:trHeight w:val="282"/>
          <w:jc w:val="center"/>
        </w:trPr>
        <w:tc>
          <w:tcPr>
            <w:tcW w:w="5499" w:type="dxa"/>
          </w:tcPr>
          <w:p w14:paraId="67DBCDC4" w14:textId="6BD3D890" w:rsidR="009E64AB" w:rsidRDefault="009E64A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 własny</w:t>
            </w:r>
          </w:p>
        </w:tc>
        <w:tc>
          <w:tcPr>
            <w:tcW w:w="2172" w:type="dxa"/>
            <w:vAlign w:val="center"/>
          </w:tcPr>
          <w:p w14:paraId="7671D974" w14:textId="59C555CA" w:rsidR="009E64AB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8B01DA5" w14:textId="0A0C6B3D" w:rsidR="009E64AB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618E73D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34D4D6F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43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363FE9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ćwiczeń</w:t>
            </w:r>
          </w:p>
        </w:tc>
        <w:tc>
          <w:tcPr>
            <w:tcW w:w="2172" w:type="dxa"/>
            <w:vAlign w:val="center"/>
          </w:tcPr>
          <w:p w14:paraId="5D90F1D5" w14:textId="634BD588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C9A4DE0" w14:textId="7F336B17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1D206B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egzaminu/kolokwium </w:t>
            </w:r>
          </w:p>
        </w:tc>
        <w:tc>
          <w:tcPr>
            <w:tcW w:w="2172" w:type="dxa"/>
            <w:vAlign w:val="center"/>
          </w:tcPr>
          <w:p w14:paraId="1A4A6AF0" w14:textId="6F4BA024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2173" w:type="dxa"/>
            <w:vAlign w:val="center"/>
          </w:tcPr>
          <w:p w14:paraId="33F52B04" w14:textId="09BDAFBD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23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EDB3FCE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0916A4D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C2B8B1D" w:rsidR="001106D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5A7E882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6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5E0D"/>
    <w:rsid w:val="00016479"/>
    <w:rsid w:val="00033979"/>
    <w:rsid w:val="000379FA"/>
    <w:rsid w:val="00040C7C"/>
    <w:rsid w:val="00051339"/>
    <w:rsid w:val="00053608"/>
    <w:rsid w:val="00063C54"/>
    <w:rsid w:val="000657F2"/>
    <w:rsid w:val="000706A4"/>
    <w:rsid w:val="0007138A"/>
    <w:rsid w:val="000728D1"/>
    <w:rsid w:val="0007410F"/>
    <w:rsid w:val="000746C5"/>
    <w:rsid w:val="000800D0"/>
    <w:rsid w:val="000B489D"/>
    <w:rsid w:val="000C36FA"/>
    <w:rsid w:val="000D0D84"/>
    <w:rsid w:val="000D409D"/>
    <w:rsid w:val="000D4346"/>
    <w:rsid w:val="000E555F"/>
    <w:rsid w:val="000F5265"/>
    <w:rsid w:val="00104870"/>
    <w:rsid w:val="00104F8D"/>
    <w:rsid w:val="00106314"/>
    <w:rsid w:val="001106DC"/>
    <w:rsid w:val="00130E42"/>
    <w:rsid w:val="001319C7"/>
    <w:rsid w:val="001373A5"/>
    <w:rsid w:val="00145EC7"/>
    <w:rsid w:val="00173305"/>
    <w:rsid w:val="00173617"/>
    <w:rsid w:val="001812E5"/>
    <w:rsid w:val="001A518F"/>
    <w:rsid w:val="001A78ED"/>
    <w:rsid w:val="001D18A7"/>
    <w:rsid w:val="001D511D"/>
    <w:rsid w:val="001E0ADE"/>
    <w:rsid w:val="001E7B5A"/>
    <w:rsid w:val="001F7C1B"/>
    <w:rsid w:val="00204C4C"/>
    <w:rsid w:val="002071BB"/>
    <w:rsid w:val="00222621"/>
    <w:rsid w:val="00225304"/>
    <w:rsid w:val="002401BA"/>
    <w:rsid w:val="00244EB3"/>
    <w:rsid w:val="00250A91"/>
    <w:rsid w:val="00253AA8"/>
    <w:rsid w:val="00257C9E"/>
    <w:rsid w:val="00265180"/>
    <w:rsid w:val="0027397F"/>
    <w:rsid w:val="00273CC7"/>
    <w:rsid w:val="002749BA"/>
    <w:rsid w:val="0028402E"/>
    <w:rsid w:val="00284E45"/>
    <w:rsid w:val="002A1388"/>
    <w:rsid w:val="002D4DF2"/>
    <w:rsid w:val="002E2BA2"/>
    <w:rsid w:val="0031503C"/>
    <w:rsid w:val="00324B4D"/>
    <w:rsid w:val="00337DF2"/>
    <w:rsid w:val="00341AC4"/>
    <w:rsid w:val="0034244E"/>
    <w:rsid w:val="0034602B"/>
    <w:rsid w:val="003622B2"/>
    <w:rsid w:val="00363F81"/>
    <w:rsid w:val="003677A5"/>
    <w:rsid w:val="003723FA"/>
    <w:rsid w:val="003826BB"/>
    <w:rsid w:val="00394607"/>
    <w:rsid w:val="00397A0A"/>
    <w:rsid w:val="003A31D2"/>
    <w:rsid w:val="003A4BDF"/>
    <w:rsid w:val="003A7A06"/>
    <w:rsid w:val="003B07E1"/>
    <w:rsid w:val="003B55C2"/>
    <w:rsid w:val="003B6F34"/>
    <w:rsid w:val="003D038D"/>
    <w:rsid w:val="003D5C56"/>
    <w:rsid w:val="003E0703"/>
    <w:rsid w:val="003E4308"/>
    <w:rsid w:val="003E4C95"/>
    <w:rsid w:val="003E5514"/>
    <w:rsid w:val="003F63B4"/>
    <w:rsid w:val="00402BCD"/>
    <w:rsid w:val="00406793"/>
    <w:rsid w:val="00421C9E"/>
    <w:rsid w:val="004255D5"/>
    <w:rsid w:val="004256BE"/>
    <w:rsid w:val="00436303"/>
    <w:rsid w:val="004443B6"/>
    <w:rsid w:val="0044577E"/>
    <w:rsid w:val="00446FDB"/>
    <w:rsid w:val="004501ED"/>
    <w:rsid w:val="00467A13"/>
    <w:rsid w:val="00482A7F"/>
    <w:rsid w:val="004838B3"/>
    <w:rsid w:val="004A241A"/>
    <w:rsid w:val="004B30D1"/>
    <w:rsid w:val="004C2D66"/>
    <w:rsid w:val="004C6D5F"/>
    <w:rsid w:val="004E017B"/>
    <w:rsid w:val="004E0714"/>
    <w:rsid w:val="004E7B0F"/>
    <w:rsid w:val="004F1ED8"/>
    <w:rsid w:val="004F47E5"/>
    <w:rsid w:val="00513674"/>
    <w:rsid w:val="00522DED"/>
    <w:rsid w:val="005363F3"/>
    <w:rsid w:val="00543BC4"/>
    <w:rsid w:val="005455FA"/>
    <w:rsid w:val="00566B57"/>
    <w:rsid w:val="00571CD4"/>
    <w:rsid w:val="005769E7"/>
    <w:rsid w:val="00593307"/>
    <w:rsid w:val="005A6EF9"/>
    <w:rsid w:val="005B57BB"/>
    <w:rsid w:val="005C1E2C"/>
    <w:rsid w:val="005D2A79"/>
    <w:rsid w:val="005D3DF3"/>
    <w:rsid w:val="005D6C33"/>
    <w:rsid w:val="005E156F"/>
    <w:rsid w:val="005F0097"/>
    <w:rsid w:val="005F13C1"/>
    <w:rsid w:val="005F3556"/>
    <w:rsid w:val="0061072C"/>
    <w:rsid w:val="00611B2C"/>
    <w:rsid w:val="00617D81"/>
    <w:rsid w:val="00621E17"/>
    <w:rsid w:val="00625795"/>
    <w:rsid w:val="00635E40"/>
    <w:rsid w:val="00641406"/>
    <w:rsid w:val="00654EA0"/>
    <w:rsid w:val="00657A19"/>
    <w:rsid w:val="00661263"/>
    <w:rsid w:val="0067260F"/>
    <w:rsid w:val="006763A8"/>
    <w:rsid w:val="00681A22"/>
    <w:rsid w:val="006A0C6B"/>
    <w:rsid w:val="006A32C3"/>
    <w:rsid w:val="006A7EE8"/>
    <w:rsid w:val="006B5BA7"/>
    <w:rsid w:val="006C5000"/>
    <w:rsid w:val="006D764F"/>
    <w:rsid w:val="006E60C3"/>
    <w:rsid w:val="006F029C"/>
    <w:rsid w:val="00713145"/>
    <w:rsid w:val="00725F8A"/>
    <w:rsid w:val="00731F65"/>
    <w:rsid w:val="00745543"/>
    <w:rsid w:val="007678C3"/>
    <w:rsid w:val="00775AF1"/>
    <w:rsid w:val="00780AFE"/>
    <w:rsid w:val="007B605E"/>
    <w:rsid w:val="007C3DBD"/>
    <w:rsid w:val="007E4010"/>
    <w:rsid w:val="007F076B"/>
    <w:rsid w:val="007F46D1"/>
    <w:rsid w:val="0082357D"/>
    <w:rsid w:val="00834266"/>
    <w:rsid w:val="00834C51"/>
    <w:rsid w:val="008472A5"/>
    <w:rsid w:val="00862E0A"/>
    <w:rsid w:val="00872533"/>
    <w:rsid w:val="00876F98"/>
    <w:rsid w:val="0088037C"/>
    <w:rsid w:val="00886C38"/>
    <w:rsid w:val="00896E3C"/>
    <w:rsid w:val="008A1A41"/>
    <w:rsid w:val="008A7DBB"/>
    <w:rsid w:val="008B336A"/>
    <w:rsid w:val="008C5305"/>
    <w:rsid w:val="008C6CBA"/>
    <w:rsid w:val="008D34A1"/>
    <w:rsid w:val="008E0B82"/>
    <w:rsid w:val="008E2F4C"/>
    <w:rsid w:val="008F4952"/>
    <w:rsid w:val="00906C25"/>
    <w:rsid w:val="009109EC"/>
    <w:rsid w:val="00913ECD"/>
    <w:rsid w:val="00920AF2"/>
    <w:rsid w:val="009272EF"/>
    <w:rsid w:val="00927598"/>
    <w:rsid w:val="00937B44"/>
    <w:rsid w:val="009439A2"/>
    <w:rsid w:val="00945052"/>
    <w:rsid w:val="009479B8"/>
    <w:rsid w:val="009511FC"/>
    <w:rsid w:val="00952870"/>
    <w:rsid w:val="0095606D"/>
    <w:rsid w:val="00957188"/>
    <w:rsid w:val="009722E0"/>
    <w:rsid w:val="00985E94"/>
    <w:rsid w:val="00987C52"/>
    <w:rsid w:val="009A52EF"/>
    <w:rsid w:val="009C5192"/>
    <w:rsid w:val="009D2D35"/>
    <w:rsid w:val="009D3E96"/>
    <w:rsid w:val="009D44FA"/>
    <w:rsid w:val="009D60FC"/>
    <w:rsid w:val="009D707E"/>
    <w:rsid w:val="009E64AB"/>
    <w:rsid w:val="009F0B72"/>
    <w:rsid w:val="00A15C2E"/>
    <w:rsid w:val="00A24E96"/>
    <w:rsid w:val="00A37682"/>
    <w:rsid w:val="00A376DE"/>
    <w:rsid w:val="00A442C8"/>
    <w:rsid w:val="00A5532D"/>
    <w:rsid w:val="00A636EE"/>
    <w:rsid w:val="00A713B4"/>
    <w:rsid w:val="00A761EB"/>
    <w:rsid w:val="00AB3480"/>
    <w:rsid w:val="00AB40F5"/>
    <w:rsid w:val="00AB4567"/>
    <w:rsid w:val="00AB6E40"/>
    <w:rsid w:val="00AC495A"/>
    <w:rsid w:val="00AC71D3"/>
    <w:rsid w:val="00AE4328"/>
    <w:rsid w:val="00AE4941"/>
    <w:rsid w:val="00AF517D"/>
    <w:rsid w:val="00AF51E8"/>
    <w:rsid w:val="00AF7E08"/>
    <w:rsid w:val="00B048E7"/>
    <w:rsid w:val="00B062B0"/>
    <w:rsid w:val="00B13088"/>
    <w:rsid w:val="00B20F2C"/>
    <w:rsid w:val="00B30CCA"/>
    <w:rsid w:val="00B36858"/>
    <w:rsid w:val="00B54F67"/>
    <w:rsid w:val="00B57A17"/>
    <w:rsid w:val="00B64890"/>
    <w:rsid w:val="00B6660E"/>
    <w:rsid w:val="00B72539"/>
    <w:rsid w:val="00B72C78"/>
    <w:rsid w:val="00B80472"/>
    <w:rsid w:val="00B860DC"/>
    <w:rsid w:val="00B877F7"/>
    <w:rsid w:val="00B900A0"/>
    <w:rsid w:val="00B91649"/>
    <w:rsid w:val="00B976D2"/>
    <w:rsid w:val="00BA7FE6"/>
    <w:rsid w:val="00BB0629"/>
    <w:rsid w:val="00BC1CD7"/>
    <w:rsid w:val="00BD39A3"/>
    <w:rsid w:val="00BE67AE"/>
    <w:rsid w:val="00C1154E"/>
    <w:rsid w:val="00C14619"/>
    <w:rsid w:val="00C354DE"/>
    <w:rsid w:val="00C42D57"/>
    <w:rsid w:val="00C51D09"/>
    <w:rsid w:val="00C61AC3"/>
    <w:rsid w:val="00C61B8E"/>
    <w:rsid w:val="00C62B71"/>
    <w:rsid w:val="00C62E6D"/>
    <w:rsid w:val="00C65656"/>
    <w:rsid w:val="00C71406"/>
    <w:rsid w:val="00C74615"/>
    <w:rsid w:val="00C902F3"/>
    <w:rsid w:val="00C92E56"/>
    <w:rsid w:val="00C964B3"/>
    <w:rsid w:val="00C9731A"/>
    <w:rsid w:val="00CA3616"/>
    <w:rsid w:val="00CB549B"/>
    <w:rsid w:val="00CB604E"/>
    <w:rsid w:val="00CC2007"/>
    <w:rsid w:val="00CD37DB"/>
    <w:rsid w:val="00CD60D3"/>
    <w:rsid w:val="00CD6C6F"/>
    <w:rsid w:val="00CE6F59"/>
    <w:rsid w:val="00CF48D1"/>
    <w:rsid w:val="00D00C81"/>
    <w:rsid w:val="00D05AB2"/>
    <w:rsid w:val="00D1109C"/>
    <w:rsid w:val="00D177BC"/>
    <w:rsid w:val="00D230E7"/>
    <w:rsid w:val="00D25921"/>
    <w:rsid w:val="00D26486"/>
    <w:rsid w:val="00D33B14"/>
    <w:rsid w:val="00D513E4"/>
    <w:rsid w:val="00D61C16"/>
    <w:rsid w:val="00D625D7"/>
    <w:rsid w:val="00D74C34"/>
    <w:rsid w:val="00D752C6"/>
    <w:rsid w:val="00D81273"/>
    <w:rsid w:val="00D8155E"/>
    <w:rsid w:val="00D85EF3"/>
    <w:rsid w:val="00D864ED"/>
    <w:rsid w:val="00D902F4"/>
    <w:rsid w:val="00D938BC"/>
    <w:rsid w:val="00D958EA"/>
    <w:rsid w:val="00DA28D5"/>
    <w:rsid w:val="00DA2929"/>
    <w:rsid w:val="00DB5D67"/>
    <w:rsid w:val="00DB7825"/>
    <w:rsid w:val="00DC4AE3"/>
    <w:rsid w:val="00DD65E8"/>
    <w:rsid w:val="00DE1F53"/>
    <w:rsid w:val="00E17D02"/>
    <w:rsid w:val="00E44722"/>
    <w:rsid w:val="00E604E4"/>
    <w:rsid w:val="00E63048"/>
    <w:rsid w:val="00E67764"/>
    <w:rsid w:val="00E679FA"/>
    <w:rsid w:val="00E71A89"/>
    <w:rsid w:val="00E81B10"/>
    <w:rsid w:val="00E874CA"/>
    <w:rsid w:val="00E91C3E"/>
    <w:rsid w:val="00E948C6"/>
    <w:rsid w:val="00EA012A"/>
    <w:rsid w:val="00EA33AE"/>
    <w:rsid w:val="00EA3DEB"/>
    <w:rsid w:val="00EA7B16"/>
    <w:rsid w:val="00EA7C7B"/>
    <w:rsid w:val="00EB05C8"/>
    <w:rsid w:val="00EB5C08"/>
    <w:rsid w:val="00EC0C62"/>
    <w:rsid w:val="00EC2108"/>
    <w:rsid w:val="00EE3CEA"/>
    <w:rsid w:val="00EE4EC6"/>
    <w:rsid w:val="00EE793F"/>
    <w:rsid w:val="00EF03DF"/>
    <w:rsid w:val="00EF5612"/>
    <w:rsid w:val="00F00FC3"/>
    <w:rsid w:val="00F05892"/>
    <w:rsid w:val="00F06FE4"/>
    <w:rsid w:val="00F07A03"/>
    <w:rsid w:val="00F114BE"/>
    <w:rsid w:val="00F158AB"/>
    <w:rsid w:val="00F24029"/>
    <w:rsid w:val="00F241CC"/>
    <w:rsid w:val="00F35E84"/>
    <w:rsid w:val="00F41C3A"/>
    <w:rsid w:val="00F5109B"/>
    <w:rsid w:val="00F54904"/>
    <w:rsid w:val="00F71386"/>
    <w:rsid w:val="00F75F6D"/>
    <w:rsid w:val="00F77856"/>
    <w:rsid w:val="00F8315B"/>
    <w:rsid w:val="00F832F5"/>
    <w:rsid w:val="00F91625"/>
    <w:rsid w:val="00F93849"/>
    <w:rsid w:val="00FB2C0D"/>
    <w:rsid w:val="00FB66DD"/>
    <w:rsid w:val="00FB6AE2"/>
    <w:rsid w:val="00FD082F"/>
    <w:rsid w:val="00FD380B"/>
    <w:rsid w:val="00FE128D"/>
    <w:rsid w:val="00FE6295"/>
    <w:rsid w:val="00FE629C"/>
    <w:rsid w:val="00FE667D"/>
    <w:rsid w:val="00FF3C13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2026-04-07T09:24:00Z</dcterms:created>
  <dcterms:modified xsi:type="dcterms:W3CDTF">2026-04-07T09:24:00Z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