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5EC6C7E" w:rsidR="00363F81" w:rsidRPr="00E90169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64F7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64F74" w:rsidRPr="00E90169">
        <w:rPr>
          <w:rFonts w:asciiTheme="minorHAnsi" w:hAnsiTheme="minorHAnsi" w:cstheme="minorHAnsi"/>
          <w:sz w:val="24"/>
          <w:szCs w:val="24"/>
        </w:rPr>
        <w:t>0388.3.PED1.B/C13.TPW</w:t>
      </w:r>
    </w:p>
    <w:p w14:paraId="43134346" w14:textId="68445A6C" w:rsidR="004501ED" w:rsidRPr="00E90169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E90169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E90169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E90169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64F74" w:rsidRPr="00E90169">
        <w:rPr>
          <w:rFonts w:asciiTheme="minorHAnsi" w:hAnsiTheme="minorHAnsi" w:cstheme="minorHAnsi"/>
          <w:b/>
          <w:bCs/>
          <w:color w:val="000000" w:themeColor="text1"/>
        </w:rPr>
        <w:t xml:space="preserve"> Teoretyczne podstawy wychowania</w:t>
      </w:r>
    </w:p>
    <w:p w14:paraId="274BA5FF" w14:textId="65AF9D7B" w:rsidR="004838B3" w:rsidRPr="00E90169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E9016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364F74" w:rsidRPr="00E9016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364F74" w:rsidRPr="00E90169">
        <w:rPr>
          <w:rFonts w:asciiTheme="minorHAnsi" w:hAnsiTheme="minorHAnsi" w:cstheme="minorHAnsi"/>
          <w:b/>
          <w:i w:val="0"/>
          <w:iCs/>
        </w:rPr>
        <w:t>Theoretical bases of education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7E39368" w:rsidR="000746C5" w:rsidRPr="00341AC4" w:rsidRDefault="00364F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3B86C65" w:rsidR="000746C5" w:rsidRPr="00341AC4" w:rsidRDefault="00364F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 </w:t>
            </w:r>
          </w:p>
        </w:tc>
      </w:tr>
      <w:tr w:rsidR="00364F7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364F74" w:rsidRPr="00341AC4" w:rsidRDefault="00364F74" w:rsidP="00364F7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22D5858" w:rsidR="00364F74" w:rsidRPr="00E90169" w:rsidRDefault="00364F74" w:rsidP="00364F7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364F7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364F74" w:rsidRPr="00341AC4" w:rsidRDefault="00364F74" w:rsidP="00364F7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0A311FE" w:rsidR="00364F74" w:rsidRPr="00E90169" w:rsidRDefault="00364F74" w:rsidP="00364F7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364F7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364F74" w:rsidRPr="00341AC4" w:rsidRDefault="00364F74" w:rsidP="00364F7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20A61AC" w:rsidR="00364F74" w:rsidRPr="00E90169" w:rsidRDefault="00E90169" w:rsidP="00364F7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364F74" w:rsidRPr="00E90169">
              <w:rPr>
                <w:rFonts w:asciiTheme="minorHAnsi" w:hAnsiTheme="minorHAnsi" w:cstheme="minorHAnsi"/>
                <w:sz w:val="21"/>
                <w:szCs w:val="21"/>
              </w:rPr>
              <w:t>r Barbara Klasińska</w:t>
            </w:r>
          </w:p>
        </w:tc>
      </w:tr>
      <w:tr w:rsidR="00364F7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364F74" w:rsidRPr="00341AC4" w:rsidRDefault="00364F74" w:rsidP="00364F7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38B2E84" w:rsidR="00364F74" w:rsidRPr="00E90169" w:rsidRDefault="00E90169" w:rsidP="00364F7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364F74" w:rsidRPr="00E90169">
              <w:rPr>
                <w:rFonts w:asciiTheme="minorHAnsi" w:hAnsiTheme="minorHAnsi" w:cstheme="minorHAnsi"/>
                <w:sz w:val="21"/>
                <w:szCs w:val="21"/>
              </w:rPr>
              <w:t>arbara.klasinska@ujk.edu.pl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97DCB60" w:rsidR="000746C5" w:rsidRPr="00341AC4" w:rsidRDefault="00364F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Polski, angielski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6509062" w:rsidR="000746C5" w:rsidRPr="00E90169" w:rsidRDefault="00364F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Wiedza z zakresu wprowadzenia do pedagogiki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90F8A27" w:rsidR="000746C5" w:rsidRPr="00E604E4" w:rsidRDefault="00364F74" w:rsidP="00E90169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64F74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projekt własny</w:t>
            </w:r>
          </w:p>
        </w:tc>
      </w:tr>
      <w:tr w:rsidR="00364F7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364F74" w:rsidRPr="00341AC4" w:rsidRDefault="00364F74" w:rsidP="00364F7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202CA77" w:rsidR="00364F74" w:rsidRPr="00E90169" w:rsidRDefault="00364F74" w:rsidP="00E9016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364F7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364F74" w:rsidRPr="00341AC4" w:rsidRDefault="00364F74" w:rsidP="00364F7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01E1A82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Egzamin pisemny (W)</w:t>
            </w:r>
          </w:p>
          <w:p w14:paraId="131E093F" w14:textId="77777777" w:rsidR="00364F74" w:rsidRPr="00E90169" w:rsidRDefault="00364F74" w:rsidP="00364F7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Zaliczenie ćwiczeń z oceną na podstawie kolokwium, obecności na zajęciach oraz udziału w dyskusjach (Ć)</w:t>
            </w:r>
          </w:p>
          <w:p w14:paraId="78D434E5" w14:textId="4115CF66" w:rsidR="00364F74" w:rsidRPr="00E90169" w:rsidRDefault="00364F74" w:rsidP="00364F7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Projekt własny (PW)</w:t>
            </w:r>
          </w:p>
        </w:tc>
      </w:tr>
      <w:tr w:rsidR="00364F7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364F74" w:rsidRPr="00341AC4" w:rsidRDefault="00364F74" w:rsidP="00364F7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D233C2C" w:rsidR="00364F74" w:rsidRPr="00E90169" w:rsidRDefault="00364F74" w:rsidP="00364F7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Wykład informacyjny, wykład problemowy, wykład konwersatoryjny, dyskusja, praca w grupie, burza mózgów</w:t>
            </w:r>
          </w:p>
        </w:tc>
      </w:tr>
      <w:tr w:rsidR="00364F7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364F74" w:rsidRPr="00341AC4" w:rsidRDefault="00364F74" w:rsidP="00364F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8583CCF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1. Górniewicz J., Teoria wychowania (wybrane problemy), Olsztyn 2008.</w:t>
            </w:r>
          </w:p>
          <w:p w14:paraId="0C2189A0" w14:textId="4B22CE00" w:rsidR="00364F74" w:rsidRPr="00E90169" w:rsidRDefault="00364F74" w:rsidP="00364F74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2.Łobocki M.,</w:t>
            </w:r>
            <w:r w:rsidRPr="00E9016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E90169">
              <w:rPr>
                <w:rFonts w:asciiTheme="minorHAnsi" w:hAnsiTheme="minorHAnsi" w:cstheme="minorHAnsi"/>
                <w:bCs/>
                <w:sz w:val="21"/>
                <w:szCs w:val="21"/>
              </w:rPr>
              <w:t>Teoria wychowania w zarysie, Kraków 2010.</w:t>
            </w:r>
          </w:p>
          <w:p w14:paraId="7DA969FB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3. Nowak M., Teorie i koncepcje wychowania, Warszawa 2008.</w:t>
            </w:r>
          </w:p>
          <w:p w14:paraId="6753BE7D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4. Pedagogika. Podręcznik akademicki, red. Z. Kwieciński, B.</w:t>
            </w:r>
          </w:p>
          <w:p w14:paraId="12BFA871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Śliwerski, t.2. Warszawa 2004.</w:t>
            </w:r>
          </w:p>
          <w:p w14:paraId="21539079" w14:textId="5DADA129" w:rsidR="00364F74" w:rsidRPr="00E90169" w:rsidRDefault="00364F74" w:rsidP="00E901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5. de Tchorzewski A., Wstęp do teorii wychowania, Kraków 2018.</w:t>
            </w:r>
          </w:p>
        </w:tc>
      </w:tr>
      <w:tr w:rsidR="00364F7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364F74" w:rsidRPr="00341AC4" w:rsidRDefault="00364F74" w:rsidP="00364F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90C7EE1" w14:textId="77777777" w:rsidR="00364F74" w:rsidRPr="00E90169" w:rsidRDefault="00364F74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1.Dąbrowska T. E., Wojciechowska-Charlak B., Między praktyką a teorią wychowania, Lublin 2005.</w:t>
            </w:r>
          </w:p>
          <w:p w14:paraId="1F6C678A" w14:textId="22EBCCF6" w:rsidR="00364F74" w:rsidRPr="00E90169" w:rsidRDefault="00E90169" w:rsidP="00364F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364F74" w:rsidRPr="00E90169">
              <w:rPr>
                <w:rFonts w:asciiTheme="minorHAnsi" w:hAnsiTheme="minorHAnsi" w:cstheme="minorHAnsi"/>
                <w:sz w:val="21"/>
                <w:szCs w:val="21"/>
              </w:rPr>
              <w:t>. Konarzewski K., Podstawy teorii oddziaływań wychowawczych, Warszawa 1982.</w:t>
            </w:r>
          </w:p>
          <w:p w14:paraId="7456B6D4" w14:textId="1CCCDEE5" w:rsidR="00364F74" w:rsidRPr="00E90169" w:rsidRDefault="00364F74" w:rsidP="00E901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169">
              <w:rPr>
                <w:rFonts w:asciiTheme="minorHAnsi" w:hAnsiTheme="minorHAnsi" w:cstheme="minorHAnsi"/>
                <w:sz w:val="21"/>
                <w:szCs w:val="21"/>
              </w:rPr>
              <w:t>3. Zarzecki L., Teoretyczne podstawy wychowania. Teoria i praktyka w zarysie, Jelenia Góra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5A570B1" w14:textId="4C928C03" w:rsidR="00364F74" w:rsidRPr="00E90169" w:rsidRDefault="00364F74" w:rsidP="00364F74">
      <w:pPr>
        <w:pStyle w:val="Akapitzlist"/>
        <w:ind w:left="720" w:firstLine="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9016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Wykład </w:t>
      </w:r>
    </w:p>
    <w:p w14:paraId="310C1C53" w14:textId="7D3D2C10" w:rsidR="00364F74" w:rsidRPr="00E90169" w:rsidRDefault="003E0703" w:rsidP="00364F74">
      <w:pPr>
        <w:pStyle w:val="Akapitzlist"/>
        <w:numPr>
          <w:ilvl w:val="0"/>
          <w:numId w:val="37"/>
        </w:numPr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364F74" w:rsidRPr="00E9016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364F74" w:rsidRPr="00E90169">
        <w:rPr>
          <w:rFonts w:asciiTheme="minorHAnsi" w:eastAsia="Arial" w:hAnsiTheme="minorHAnsi" w:cstheme="minorHAnsi"/>
          <w:sz w:val="21"/>
          <w:szCs w:val="21"/>
        </w:rPr>
        <w:t xml:space="preserve">(wiedza) – zapoznanie z podstawowymi pojęciami i kategoriami pedagogicznymi z obszaru teorii wychowania - </w:t>
      </w:r>
    </w:p>
    <w:p w14:paraId="70C4C09E" w14:textId="38A76189" w:rsidR="003E0703" w:rsidRPr="00E90169" w:rsidRDefault="00364F74" w:rsidP="00364F7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E90169">
        <w:rPr>
          <w:rFonts w:asciiTheme="minorHAnsi" w:eastAsia="Arial" w:hAnsiTheme="minorHAnsi" w:cstheme="minorHAnsi"/>
          <w:b/>
          <w:sz w:val="21"/>
          <w:szCs w:val="21"/>
        </w:rPr>
        <w:t>C2</w:t>
      </w:r>
      <w:r w:rsidRPr="00E90169">
        <w:rPr>
          <w:rFonts w:asciiTheme="minorHAnsi" w:eastAsia="Arial" w:hAnsiTheme="minorHAnsi" w:cstheme="minorHAnsi"/>
          <w:sz w:val="21"/>
          <w:szCs w:val="21"/>
        </w:rPr>
        <w:t>. (wiedza) - poznanie głównych orientacji w teorii wychowania, klasyfikacji metod i form wychowania, struktury procesu wychowania oraz kontekstów wychowania</w:t>
      </w:r>
    </w:p>
    <w:p w14:paraId="1DA3D93F" w14:textId="77777777" w:rsidR="00364F74" w:rsidRPr="00E90169" w:rsidRDefault="00364F74" w:rsidP="00364F74">
      <w:pPr>
        <w:pStyle w:val="TableParagraph"/>
        <w:spacing w:line="276" w:lineRule="auto"/>
        <w:ind w:left="993"/>
        <w:rPr>
          <w:rFonts w:asciiTheme="minorHAnsi" w:eastAsia="Arial" w:hAnsiTheme="minorHAnsi" w:cstheme="minorHAnsi"/>
          <w:b/>
          <w:sz w:val="24"/>
          <w:szCs w:val="24"/>
        </w:rPr>
      </w:pPr>
    </w:p>
    <w:p w14:paraId="4202208D" w14:textId="77777777" w:rsidR="00293FA8" w:rsidRPr="00E90169" w:rsidRDefault="00364F74" w:rsidP="00293FA8">
      <w:pPr>
        <w:pStyle w:val="TableParagraph"/>
        <w:spacing w:line="276" w:lineRule="auto"/>
        <w:ind w:firstLine="709"/>
        <w:rPr>
          <w:rFonts w:asciiTheme="minorHAnsi" w:eastAsia="Arial" w:hAnsiTheme="minorHAnsi" w:cstheme="minorHAnsi"/>
          <w:b/>
          <w:sz w:val="24"/>
          <w:szCs w:val="24"/>
        </w:rPr>
      </w:pPr>
      <w:r w:rsidRPr="00E90169">
        <w:rPr>
          <w:rFonts w:asciiTheme="minorHAnsi" w:eastAsia="Arial" w:hAnsiTheme="minorHAnsi" w:cstheme="minorHAnsi"/>
          <w:b/>
          <w:sz w:val="24"/>
          <w:szCs w:val="24"/>
        </w:rPr>
        <w:lastRenderedPageBreak/>
        <w:t>Ćwiczenia</w:t>
      </w:r>
    </w:p>
    <w:p w14:paraId="5BBFF13C" w14:textId="77777777" w:rsidR="00293FA8" w:rsidRPr="00E90169" w:rsidRDefault="003E0703" w:rsidP="00293FA8">
      <w:pPr>
        <w:pStyle w:val="TableParagraph"/>
        <w:numPr>
          <w:ilvl w:val="0"/>
          <w:numId w:val="37"/>
        </w:numPr>
        <w:spacing w:line="276" w:lineRule="auto"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</w:t>
      </w:r>
      <w:r w:rsidR="00364F74" w:rsidRPr="00E9016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1</w:t>
      </w:r>
      <w:r w:rsidRPr="00E9016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="00364F74" w:rsidRPr="00E90169">
        <w:rPr>
          <w:rFonts w:asciiTheme="minorHAnsi" w:eastAsia="Arial" w:hAnsiTheme="minorHAnsi" w:cstheme="minorHAnsi"/>
          <w:sz w:val="21"/>
          <w:szCs w:val="21"/>
        </w:rPr>
        <w:t xml:space="preserve"> (wiedza) – zapoznanie z kontekstem społeczno – kulturowym przebiegu procesu wychowania ze szczególnym uwzględnieniem roli mass mediów </w:t>
      </w:r>
    </w:p>
    <w:p w14:paraId="31AB6F4F" w14:textId="77777777" w:rsidR="00293FA8" w:rsidRPr="00E90169" w:rsidRDefault="00293FA8" w:rsidP="00293FA8">
      <w:pPr>
        <w:pStyle w:val="TableParagraph"/>
        <w:numPr>
          <w:ilvl w:val="0"/>
          <w:numId w:val="37"/>
        </w:numPr>
        <w:spacing w:line="276" w:lineRule="auto"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>C2. (wiedza) – zapoznanie z kontekstem społeczno – kulturowym przebiegu procesu wychowania ze szczególnym uwzględnieniem roli mass mediów</w:t>
      </w:r>
      <w:r w:rsidR="00364F74" w:rsidRPr="00E90169">
        <w:rPr>
          <w:rFonts w:asciiTheme="minorHAnsi" w:eastAsia="Arial" w:hAnsiTheme="minorHAnsi" w:cstheme="minorHAnsi"/>
          <w:sz w:val="21"/>
          <w:szCs w:val="21"/>
        </w:rPr>
        <w:t xml:space="preserve"> </w:t>
      </w:r>
    </w:p>
    <w:p w14:paraId="293F4770" w14:textId="6B68E1CD" w:rsidR="00364F74" w:rsidRPr="00E90169" w:rsidRDefault="00364F74" w:rsidP="00293FA8">
      <w:pPr>
        <w:pStyle w:val="TableParagraph"/>
        <w:numPr>
          <w:ilvl w:val="0"/>
          <w:numId w:val="37"/>
        </w:numPr>
        <w:spacing w:line="276" w:lineRule="auto"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b/>
          <w:sz w:val="21"/>
          <w:szCs w:val="21"/>
        </w:rPr>
        <w:t>C</w:t>
      </w:r>
      <w:r w:rsidR="00293FA8" w:rsidRPr="00E90169">
        <w:rPr>
          <w:rFonts w:asciiTheme="minorHAnsi" w:eastAsia="Arial" w:hAnsiTheme="minorHAnsi" w:cstheme="minorHAnsi"/>
          <w:b/>
          <w:sz w:val="21"/>
          <w:szCs w:val="21"/>
        </w:rPr>
        <w:t>3</w:t>
      </w:r>
      <w:r w:rsidRPr="00E90169">
        <w:rPr>
          <w:rFonts w:asciiTheme="minorHAnsi" w:eastAsia="Arial" w:hAnsiTheme="minorHAnsi" w:cstheme="minorHAnsi"/>
          <w:sz w:val="21"/>
          <w:szCs w:val="21"/>
        </w:rPr>
        <w:t xml:space="preserve">.  (umiejętności) – rozwijanie umiejętności oraz postaw sprzyjających badaniu własnej praktyki wychowawczej, rozumienia sytuacji wychowawczych, właściwemu organizowaniu procesów wychowawczych </w:t>
      </w:r>
    </w:p>
    <w:p w14:paraId="5AA996D8" w14:textId="77777777" w:rsidR="00293FA8" w:rsidRPr="00E90169" w:rsidRDefault="00293FA8" w:rsidP="00293FA8">
      <w:pPr>
        <w:pStyle w:val="Akapitzlist"/>
        <w:ind w:left="1996" w:firstLine="0"/>
        <w:rPr>
          <w:rFonts w:asciiTheme="minorHAnsi" w:eastAsia="Arial" w:hAnsiTheme="minorHAnsi" w:cstheme="minorHAnsi"/>
          <w:sz w:val="24"/>
          <w:szCs w:val="24"/>
        </w:rPr>
      </w:pPr>
    </w:p>
    <w:p w14:paraId="471E5D6B" w14:textId="0C39EF86" w:rsidR="003E0703" w:rsidRPr="00E90169" w:rsidRDefault="00364F74" w:rsidP="00293FA8">
      <w:pPr>
        <w:pStyle w:val="TableParagraph"/>
        <w:spacing w:line="276" w:lineRule="auto"/>
        <w:ind w:firstLine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901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</w:p>
    <w:p w14:paraId="59444E6A" w14:textId="77777777" w:rsidR="00293FA8" w:rsidRPr="00E90169" w:rsidRDefault="00293FA8" w:rsidP="00293FA8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C1. </w:t>
      </w:r>
      <w:r w:rsidR="00364F74" w:rsidRPr="00E90169">
        <w:rPr>
          <w:rFonts w:asciiTheme="minorHAnsi" w:eastAsia="Arial" w:hAnsiTheme="minorHAnsi" w:cstheme="minorHAnsi"/>
          <w:sz w:val="21"/>
          <w:szCs w:val="21"/>
        </w:rPr>
        <w:t xml:space="preserve">(umiejętności) rozwijanie umiejętności </w:t>
      </w:r>
      <w:r w:rsidR="00364F74" w:rsidRPr="00E90169">
        <w:rPr>
          <w:rFonts w:asciiTheme="minorHAnsi" w:hAnsiTheme="minorHAnsi" w:cstheme="minorHAnsi"/>
          <w:bCs/>
          <w:sz w:val="21"/>
          <w:szCs w:val="21"/>
        </w:rPr>
        <w:t xml:space="preserve">analizowanie sytuacji wychowawczych, dobierania metod wychowania adekwatnej do sytuacji wychowawczej, umiejętność formułowania celów wychowania, </w:t>
      </w:r>
      <w:r w:rsidR="00364F74" w:rsidRPr="00E90169">
        <w:rPr>
          <w:rFonts w:asciiTheme="minorHAnsi" w:hAnsiTheme="minorHAnsi" w:cstheme="minorHAnsi"/>
          <w:sz w:val="21"/>
          <w:szCs w:val="21"/>
        </w:rPr>
        <w:t>korzystając z wiedzy teoretycznej  student potrafi analizować i rozwiązywać  trudności wychowawcze</w:t>
      </w:r>
    </w:p>
    <w:p w14:paraId="2FE743A3" w14:textId="65611A8C" w:rsidR="00293FA8" w:rsidRPr="00E90169" w:rsidRDefault="00293FA8" w:rsidP="00293FA8">
      <w:pPr>
        <w:pStyle w:val="TableParagraph"/>
        <w:numPr>
          <w:ilvl w:val="0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E90169">
        <w:rPr>
          <w:rFonts w:asciiTheme="minorHAnsi" w:eastAsia="Arial" w:hAnsiTheme="minorHAnsi" w:cstheme="minorHAnsi"/>
          <w:color w:val="00000A"/>
          <w:sz w:val="21"/>
          <w:szCs w:val="21"/>
        </w:rPr>
        <w:t>C2. (kompetencje) – kształtowanie postawy otwartości i refleksyjności niezbędnych do zrozumienia współczesnych problemów pedagogicznych</w:t>
      </w:r>
    </w:p>
    <w:p w14:paraId="6532B702" w14:textId="77777777" w:rsidR="00E90169" w:rsidRPr="00E90169" w:rsidRDefault="00E90169" w:rsidP="00E90169">
      <w:pPr>
        <w:pStyle w:val="TableParagraph"/>
        <w:snapToGrid w:val="0"/>
        <w:spacing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3DB88A01" w:rsidR="003E0703" w:rsidRPr="00341AC4" w:rsidRDefault="003E0703" w:rsidP="00293FA8">
      <w:pPr>
        <w:pStyle w:val="TableParagraph"/>
        <w:numPr>
          <w:ilvl w:val="1"/>
          <w:numId w:val="10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53D763F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6B29671A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Zapoznanie z kartą przedmiotu i wymaganiami w związku z zaliczeniem wykładów </w:t>
      </w:r>
    </w:p>
    <w:p w14:paraId="2E65342D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Teoria wychowania jako dyscyplina pedagogiczna – przedmiot, zadania, funkcje. Wiedza potoczna a wiedza naukowa o wychowaniu   </w:t>
      </w:r>
    </w:p>
    <w:p w14:paraId="7B8F7331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Etapy rozwoju teorii wychowania w Polsce </w:t>
      </w:r>
    </w:p>
    <w:p w14:paraId="49431EA1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Współczesne konteksty kulturowe a wychowanie  </w:t>
      </w:r>
    </w:p>
    <w:p w14:paraId="2EFADBD5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Główne orientacje badawcze w teorii wychowania i ich podstawowe pojęcia: orientacja psychologiczna, socjologiczna, normatywna, eklektyczna   </w:t>
      </w:r>
    </w:p>
    <w:p w14:paraId="68D04FF2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Psychospołeczne warunki skutecznego wychowania: podmiotowe traktowanie dzieci i młodzieży, demokratyczny styl wychowania   </w:t>
      </w:r>
    </w:p>
    <w:p w14:paraId="1A97E164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Proces wychowania i jego składniki (różne ujęcia)   </w:t>
      </w:r>
    </w:p>
    <w:p w14:paraId="4FAE7113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Zasady, formy, metody i środki wychowania - pojęcie, klasyfikacja </w:t>
      </w:r>
    </w:p>
    <w:p w14:paraId="7234C522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bCs/>
          <w:sz w:val="21"/>
          <w:szCs w:val="21"/>
        </w:rPr>
        <w:t>Sytuacja wychowawcza jako podstawa oddziaływania wychowawczego</w:t>
      </w:r>
      <w:r w:rsidRPr="00E90169">
        <w:rPr>
          <w:rFonts w:asciiTheme="minorHAnsi" w:hAnsiTheme="minorHAnsi" w:cstheme="minorHAnsi"/>
          <w:sz w:val="21"/>
          <w:szCs w:val="21"/>
        </w:rPr>
        <w:t xml:space="preserve">   </w:t>
      </w:r>
    </w:p>
    <w:p w14:paraId="6D7BA462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Dziedziny wychowania: wychowanie umysłowe, estetyczne, moralne, religijne, patriotyczne, zdrowotne   </w:t>
      </w:r>
    </w:p>
    <w:p w14:paraId="3B5E2755" w14:textId="7777777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eastAsia="Arial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Wychowawca - wychowanek - wychowanie w „kulturze instant” </w:t>
      </w:r>
      <w:r w:rsidRPr="00E90169">
        <w:rPr>
          <w:rFonts w:asciiTheme="minorHAnsi" w:eastAsia="Arial" w:hAnsiTheme="minorHAnsi" w:cstheme="minorHAnsi"/>
          <w:sz w:val="21"/>
          <w:szCs w:val="21"/>
        </w:rPr>
        <w:t xml:space="preserve"> </w:t>
      </w:r>
    </w:p>
    <w:p w14:paraId="2617B8BA" w14:textId="7715B197" w:rsidR="00293FA8" w:rsidRPr="00E90169" w:rsidRDefault="00293FA8" w:rsidP="00293FA8">
      <w:pPr>
        <w:pStyle w:val="Akapitzlist"/>
        <w:widowControl/>
        <w:numPr>
          <w:ilvl w:val="0"/>
          <w:numId w:val="40"/>
        </w:numPr>
        <w:autoSpaceDE/>
        <w:autoSpaceDN/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eastAsia="Arial" w:hAnsiTheme="minorHAnsi" w:cstheme="minorHAnsi"/>
          <w:sz w:val="21"/>
          <w:szCs w:val="21"/>
        </w:rPr>
        <w:t xml:space="preserve">Współczesne zagrożenia dzieci i młodzieży: alkoholizm, narkomania, przestępczość młodocianych, agresja i przemoc w szkole. Profilaktyka uzależnień w ramach szkoły. Instytucje wspomagające szkołę w działaniach profilaktycznych.   </w:t>
      </w:r>
    </w:p>
    <w:p w14:paraId="5589CA52" w14:textId="1FD4C219" w:rsidR="003E0703" w:rsidRPr="00341AC4" w:rsidRDefault="003E0703" w:rsidP="00293FA8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7497400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Zapoznanie z kartą przedmiotu i wymaganiami w związku z zaliczeniem ćwiczeń </w:t>
      </w:r>
    </w:p>
    <w:p w14:paraId="27F3D574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Wychowanie jako proces wspierania wszechstronnego rozwoju wychowanka. Klasyfikacja definicji wychowania. Cechy wychowania  </w:t>
      </w:r>
    </w:p>
    <w:p w14:paraId="5050987C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>Teleologiczny wymiar wychowania- ideały, wzorce i cele wychowania. Idol a ideał wychowania.</w:t>
      </w:r>
      <w:r w:rsidRPr="00E90169">
        <w:rPr>
          <w:rFonts w:asciiTheme="minorHAnsi" w:eastAsia="Calibri" w:hAnsiTheme="minorHAnsi" w:cstheme="minorHAnsi"/>
          <w:sz w:val="21"/>
          <w:szCs w:val="21"/>
        </w:rPr>
        <w:t xml:space="preserve"> </w:t>
      </w:r>
    </w:p>
    <w:p w14:paraId="3EF6A29E" w14:textId="0108547E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Wychowanie a wartości. Rola mass-mediów w kreowaniu świata wartości młodego pokolenia  </w:t>
      </w:r>
    </w:p>
    <w:p w14:paraId="16C94B83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Metoda nagradzania wychowawczego i jej skuteczność  </w:t>
      </w:r>
    </w:p>
    <w:p w14:paraId="43629856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Metoda karania. Mity dotyczące skuteczności karania  </w:t>
      </w:r>
    </w:p>
    <w:p w14:paraId="387AFA7A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Metoda modelowania- wychowanie własnym przykładem  </w:t>
      </w:r>
    </w:p>
    <w:p w14:paraId="60E7EEFD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Dialog i dyskusja w wychowaniu – metody perswazyjne </w:t>
      </w:r>
      <w:r w:rsidRPr="00E90169">
        <w:rPr>
          <w:rFonts w:asciiTheme="minorHAnsi" w:eastAsia="Calibri" w:hAnsiTheme="minorHAnsi" w:cstheme="minorHAnsi"/>
          <w:sz w:val="21"/>
          <w:szCs w:val="21"/>
        </w:rPr>
        <w:t xml:space="preserve">  </w:t>
      </w:r>
    </w:p>
    <w:p w14:paraId="3CC8437E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>Wychowanie do odpowiedzialności - metoda zadaniowa</w:t>
      </w:r>
      <w:r w:rsidRPr="00E90169">
        <w:rPr>
          <w:rFonts w:asciiTheme="minorHAnsi" w:eastAsia="Calibri" w:hAnsiTheme="minorHAnsi" w:cstheme="minorHAnsi"/>
          <w:sz w:val="21"/>
          <w:szCs w:val="21"/>
        </w:rPr>
        <w:t xml:space="preserve">   </w:t>
      </w:r>
    </w:p>
    <w:p w14:paraId="69D1FB9B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>Błędy w wychowaniu: pojęcie, klasyfikacja, skutki, przeciwdziałanie</w:t>
      </w:r>
      <w:r w:rsidRPr="00E90169">
        <w:rPr>
          <w:rFonts w:asciiTheme="minorHAnsi" w:eastAsia="Calibri" w:hAnsiTheme="minorHAnsi" w:cstheme="minorHAnsi"/>
          <w:sz w:val="21"/>
          <w:szCs w:val="21"/>
        </w:rPr>
        <w:t xml:space="preserve">  </w:t>
      </w:r>
    </w:p>
    <w:p w14:paraId="37AE6A69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Wychowanie do racjonalnego i odpowiedzialnego korzystania z mass-mediów  </w:t>
      </w:r>
    </w:p>
    <w:p w14:paraId="393516B6" w14:textId="77777777" w:rsidR="00293FA8" w:rsidRPr="00E90169" w:rsidRDefault="00293FA8" w:rsidP="00293FA8">
      <w:pPr>
        <w:pStyle w:val="Akapitzlist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>Zasada fair play jako wyzwanie i szansa dla współczesnej rzeczywistości wychowawczej</w:t>
      </w:r>
      <w:r w:rsidRPr="00E90169">
        <w:rPr>
          <w:rFonts w:asciiTheme="minorHAnsi" w:eastAsia="Calibri" w:hAnsiTheme="minorHAnsi" w:cstheme="minorHAnsi"/>
          <w:sz w:val="21"/>
          <w:szCs w:val="21"/>
        </w:rPr>
        <w:t xml:space="preserve">  </w:t>
      </w:r>
    </w:p>
    <w:p w14:paraId="37371666" w14:textId="44B5126B" w:rsidR="006D764F" w:rsidRPr="00341AC4" w:rsidRDefault="00293FA8" w:rsidP="00293FA8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0169">
        <w:rPr>
          <w:rFonts w:asciiTheme="minorHAnsi" w:hAnsiTheme="minorHAnsi" w:cstheme="minorHAnsi"/>
          <w:sz w:val="21"/>
          <w:szCs w:val="21"/>
        </w:rPr>
        <w:t>Kolokwium, zaliczenie przedmiotu</w:t>
      </w:r>
      <w:r w:rsidRPr="001034D2">
        <w:rPr>
          <w:rFonts w:eastAsia="Calibri"/>
          <w:sz w:val="20"/>
          <w:szCs w:val="20"/>
        </w:rPr>
        <w:t xml:space="preserve">  </w:t>
      </w:r>
    </w:p>
    <w:p w14:paraId="394B9EBA" w14:textId="4F53E77B" w:rsidR="006D764F" w:rsidRPr="00341AC4" w:rsidRDefault="006D764F" w:rsidP="00293FA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52388" w14:textId="1A3527DE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293F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– projekt własny</w:t>
      </w:r>
    </w:p>
    <w:p w14:paraId="0B9CDE1C" w14:textId="77777777" w:rsidR="00293FA8" w:rsidRPr="00E90169" w:rsidRDefault="00293FA8" w:rsidP="00293FA8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1"/>
          <w:szCs w:val="21"/>
        </w:rPr>
      </w:pPr>
      <w:r w:rsidRPr="00E90169">
        <w:rPr>
          <w:rFonts w:asciiTheme="minorHAnsi" w:hAnsiTheme="minorHAnsi" w:cstheme="minorHAnsi"/>
          <w:sz w:val="21"/>
          <w:szCs w:val="21"/>
        </w:rPr>
        <w:t xml:space="preserve">Rozpoznawanie, nazywanie i projektowanie rozwiązania konkretnych problemów wychowawczych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76614" w:rsidRPr="00341AC4" w14:paraId="4B1E1EAC" w14:textId="77777777" w:rsidTr="003826A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594434F0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28AFCFA1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 xml:space="preserve">ma uporządkowaną wiedzę na temat wychowania i kształcenia, jego filozoficznych, społeczno-kulturowych, historycznych, biologicznych, psychologicznych i medycznych podstaw </w:t>
            </w:r>
          </w:p>
        </w:tc>
        <w:tc>
          <w:tcPr>
            <w:tcW w:w="1773" w:type="dxa"/>
            <w:vAlign w:val="center"/>
          </w:tcPr>
          <w:p w14:paraId="1881EAEC" w14:textId="7BBD114D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PED1A_W04/NAU1A_W01</w:t>
            </w:r>
          </w:p>
        </w:tc>
      </w:tr>
      <w:tr w:rsidR="00376614" w:rsidRPr="00341AC4" w14:paraId="157D6F3E" w14:textId="77777777" w:rsidTr="003826A8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02A174B9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07079269" w14:textId="77777777" w:rsidR="00376614" w:rsidRPr="00376614" w:rsidRDefault="00376614" w:rsidP="003766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zna podstawowe teorie dotyczące wychowania, uczenia się i nauczania, rozumie różnorodne uwarunkowania tych procesów potrafi prowadzić badania w obszarze wychowania</w:t>
            </w:r>
          </w:p>
          <w:p w14:paraId="4FFFC98B" w14:textId="77777777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2E3BAAE" w14:textId="48887846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PED1A_W06/NAU1A_W02</w:t>
            </w:r>
          </w:p>
        </w:tc>
      </w:tr>
      <w:tr w:rsidR="00376614" w:rsidRPr="00341AC4" w14:paraId="1ED654F5" w14:textId="77777777" w:rsidTr="003826A8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6D7B9887" w14:textId="367AF3C2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25E617F8" w14:textId="77777777" w:rsidR="00376614" w:rsidRPr="00376614" w:rsidRDefault="00376614" w:rsidP="003766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ma elementarną, uporządkowaną wiedzę na temat różnych subdyscyplin pedagogiki, obejmującą terminologię, teorię i metodykę pracy wychowawczej w różnych środowiskach wychowawczych</w:t>
            </w:r>
          </w:p>
          <w:p w14:paraId="39976D40" w14:textId="77777777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14713FC" w14:textId="07324B4E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PED1A_W16</w:t>
            </w:r>
          </w:p>
        </w:tc>
      </w:tr>
      <w:tr w:rsidR="00376614" w:rsidRPr="00341AC4" w14:paraId="356498A5" w14:textId="77777777" w:rsidTr="003826A8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E1E2E47" w14:textId="2F7FAA61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</w:tc>
        <w:tc>
          <w:tcPr>
            <w:tcW w:w="6830" w:type="dxa"/>
            <w:vAlign w:val="center"/>
          </w:tcPr>
          <w:p w14:paraId="4FB82A2C" w14:textId="77777777" w:rsidR="00376614" w:rsidRPr="00376614" w:rsidRDefault="00376614" w:rsidP="003766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ma wiedzę dotyczącą etyki w pracy wychowawczej w różnych instytucjach i poza nimi</w:t>
            </w:r>
          </w:p>
          <w:p w14:paraId="46E22FD0" w14:textId="77777777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E51061E" w14:textId="6736B924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PED1A_W18</w:t>
            </w:r>
          </w:p>
        </w:tc>
      </w:tr>
      <w:tr w:rsidR="00376614" w:rsidRPr="00341AC4" w14:paraId="7B512D93" w14:textId="77777777" w:rsidTr="003826A8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E83CB56" w14:textId="39698E25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W05</w:t>
            </w:r>
          </w:p>
        </w:tc>
        <w:tc>
          <w:tcPr>
            <w:tcW w:w="6830" w:type="dxa"/>
            <w:vAlign w:val="center"/>
          </w:tcPr>
          <w:p w14:paraId="311C7723" w14:textId="217EE2C8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ma elementarną wiedzę o celach, metodach, formach pracy wychowawczej</w:t>
            </w:r>
          </w:p>
        </w:tc>
        <w:tc>
          <w:tcPr>
            <w:tcW w:w="1773" w:type="dxa"/>
            <w:vAlign w:val="center"/>
          </w:tcPr>
          <w:p w14:paraId="2C134BD6" w14:textId="1BCED51F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PED1A_W21</w:t>
            </w:r>
          </w:p>
        </w:tc>
      </w:tr>
      <w:tr w:rsidR="00376614" w:rsidRPr="00341AC4" w14:paraId="184A04D1" w14:textId="77777777" w:rsidTr="003826A8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8C40041" w14:textId="467AD9E2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B.2.W3</w:t>
            </w:r>
          </w:p>
        </w:tc>
        <w:tc>
          <w:tcPr>
            <w:tcW w:w="6830" w:type="dxa"/>
            <w:vAlign w:val="center"/>
          </w:tcPr>
          <w:p w14:paraId="524A9FC5" w14:textId="720592C8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zna i rozumie wychowanie w kontekście rozwoju: ontologiczne, aksjologiczne i antropologiczne podstawy wychowania; istotę i funkcje wychowania oraz proces wychowania, jego strukturę, właściwości i dynamikę</w:t>
            </w:r>
          </w:p>
        </w:tc>
        <w:tc>
          <w:tcPr>
            <w:tcW w:w="1773" w:type="dxa"/>
            <w:vAlign w:val="center"/>
          </w:tcPr>
          <w:p w14:paraId="5ADD0122" w14:textId="77777777" w:rsidR="00376614" w:rsidRPr="00376614" w:rsidRDefault="00376614" w:rsidP="00376614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PED1A_W04/NAU1A_W01</w:t>
            </w:r>
          </w:p>
          <w:p w14:paraId="13E02076" w14:textId="6B816691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PED1A_W06/NAU1A_W02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76614" w:rsidRPr="00341AC4" w14:paraId="3F10EFF6" w14:textId="77777777" w:rsidTr="00AC67CF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42598D33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008AA636" w14:textId="77777777" w:rsidR="00376614" w:rsidRPr="00376614" w:rsidRDefault="00376614" w:rsidP="003766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rozwiązuje problemy wychowawcze wykorzystując zdobytą wiedzę z obszaru różnych dyscyplin</w:t>
            </w:r>
          </w:p>
          <w:p w14:paraId="73ADB30C" w14:textId="77777777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9BAD1D6" w14:textId="6217206F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PED1A_U02</w:t>
            </w:r>
          </w:p>
        </w:tc>
      </w:tr>
      <w:tr w:rsidR="00376614" w:rsidRPr="00341AC4" w14:paraId="4D5F8E78" w14:textId="77777777" w:rsidTr="00AC67CF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4F5A8D77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5FF1F927" w14:textId="77777777" w:rsidR="00376614" w:rsidRPr="00376614" w:rsidRDefault="00376614" w:rsidP="003766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potrafi posługiwać się podstawowymi ujęciami teoretycznymi w celu analizowania motywów i wzorów ludzkich zachowań, diagnozowania i prognozowania sytuacji oraz analizowania strategii działań praktycznych w odniesieniu do różnych kontekstów działalności pedagogicznej</w:t>
            </w:r>
          </w:p>
          <w:p w14:paraId="2FF0A8C0" w14:textId="77777777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E869DC6" w14:textId="60F02EB9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PED1A_U03</w:t>
            </w:r>
          </w:p>
        </w:tc>
      </w:tr>
      <w:tr w:rsidR="00376614" w:rsidRPr="00341AC4" w14:paraId="159AD200" w14:textId="77777777" w:rsidTr="00AC67CF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2B3F82B3" w14:textId="793D5C13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3E85D5DC" w14:textId="4202422F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potrafi obserwować pracę nauczyciela i jego przygotowanie do zajęć z uczniami</w:t>
            </w:r>
          </w:p>
        </w:tc>
        <w:tc>
          <w:tcPr>
            <w:tcW w:w="1773" w:type="dxa"/>
            <w:vAlign w:val="center"/>
          </w:tcPr>
          <w:p w14:paraId="2F6A21AE" w14:textId="6BB1D386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PED1A_U01/ NAU1A_U01</w:t>
            </w:r>
          </w:p>
        </w:tc>
      </w:tr>
      <w:tr w:rsidR="00376614" w:rsidRPr="00341AC4" w14:paraId="6AB78F27" w14:textId="77777777" w:rsidTr="00AC67CF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486A90DD" w14:textId="200C9C57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3B444A13" w14:textId="1ED6755F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iCs/>
                <w:sz w:val="21"/>
                <w:szCs w:val="21"/>
              </w:rPr>
              <w:t>potrafi formułować własne propozycje rozwiązań problemów wychowawczych</w:t>
            </w:r>
          </w:p>
        </w:tc>
        <w:tc>
          <w:tcPr>
            <w:tcW w:w="1773" w:type="dxa"/>
            <w:vAlign w:val="center"/>
          </w:tcPr>
          <w:p w14:paraId="45DA81EF" w14:textId="24618718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76614" w:rsidRPr="00341AC4" w14:paraId="3F111010" w14:textId="77777777" w:rsidTr="00B11C0D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7A04EC0E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29E0BE70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ma przekonanie o sensie, wartości i potrzebie podejmowania działań pedagogicznych, jest gotowy do podejmowania pracy wychowawczej; samodzielnie projektuje i realizuje zadania wychowawcze</w:t>
            </w:r>
          </w:p>
        </w:tc>
        <w:tc>
          <w:tcPr>
            <w:tcW w:w="1773" w:type="dxa"/>
            <w:vAlign w:val="center"/>
          </w:tcPr>
          <w:p w14:paraId="3E07749A" w14:textId="2DF69126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  <w:tr w:rsidR="00376614" w:rsidRPr="00341AC4" w14:paraId="5898594F" w14:textId="77777777" w:rsidTr="00B11C0D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00D27BFD" w:rsidR="00376614" w:rsidRPr="00376614" w:rsidRDefault="00376614" w:rsidP="003766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3E006535" w14:textId="25EB3EFA" w:rsidR="00376614" w:rsidRPr="00376614" w:rsidRDefault="00376614" w:rsidP="0037661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ma świadomość wagi gruntownego przygotowania merytorycznego i moralnego do prowadzenia działań wychowawczych</w:t>
            </w:r>
          </w:p>
        </w:tc>
        <w:tc>
          <w:tcPr>
            <w:tcW w:w="1773" w:type="dxa"/>
            <w:vAlign w:val="center"/>
          </w:tcPr>
          <w:p w14:paraId="303767DD" w14:textId="4CDBBAC9" w:rsidR="00376614" w:rsidRPr="00376614" w:rsidRDefault="00376614" w:rsidP="003766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614">
              <w:rPr>
                <w:rFonts w:asciiTheme="minorHAnsi" w:hAnsiTheme="minorHAnsi" w:cstheme="minorHAnsi"/>
                <w:sz w:val="21"/>
                <w:szCs w:val="21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00"/>
        <w:gridCol w:w="407"/>
        <w:gridCol w:w="401"/>
        <w:gridCol w:w="406"/>
        <w:gridCol w:w="408"/>
        <w:gridCol w:w="401"/>
        <w:gridCol w:w="406"/>
        <w:gridCol w:w="408"/>
        <w:gridCol w:w="401"/>
        <w:gridCol w:w="406"/>
        <w:gridCol w:w="408"/>
        <w:gridCol w:w="404"/>
        <w:gridCol w:w="406"/>
        <w:gridCol w:w="408"/>
        <w:gridCol w:w="405"/>
        <w:gridCol w:w="519"/>
        <w:gridCol w:w="408"/>
        <w:gridCol w:w="401"/>
        <w:gridCol w:w="406"/>
        <w:gridCol w:w="408"/>
        <w:gridCol w:w="401"/>
        <w:gridCol w:w="406"/>
      </w:tblGrid>
      <w:tr w:rsidR="00C1266D" w:rsidRPr="00341AC4" w14:paraId="6A3E527E" w14:textId="77777777" w:rsidTr="00C1266D">
        <w:trPr>
          <w:jc w:val="center"/>
        </w:trPr>
        <w:tc>
          <w:tcPr>
            <w:tcW w:w="1200" w:type="dxa"/>
            <w:tcBorders>
              <w:tl2br w:val="single" w:sz="4" w:space="0" w:color="auto"/>
            </w:tcBorders>
          </w:tcPr>
          <w:p w14:paraId="7E23793F" w14:textId="587EAAC4" w:rsidR="00C1266D" w:rsidRPr="00341AC4" w:rsidRDefault="00C1266D" w:rsidP="00C1266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1266D" w:rsidRPr="00341AC4" w:rsidRDefault="00C1266D" w:rsidP="00C1266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7" w:type="dxa"/>
          </w:tcPr>
          <w:p w14:paraId="3807ADB1" w14:textId="733417C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</w:tcPr>
          <w:p w14:paraId="199F1FBE" w14:textId="3080A8E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08917798" w14:textId="52DB57CA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FA5C534" w14:textId="4FE6CED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  <w:shd w:val="clear" w:color="auto" w:fill="F2F2F2" w:themeFill="background1" w:themeFillShade="F2"/>
          </w:tcPr>
          <w:p w14:paraId="258B4491" w14:textId="6499FFB2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AD23EFF" w14:textId="02F3379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1EC7B20D" w14:textId="47A8733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</w:tcPr>
          <w:p w14:paraId="6E066879" w14:textId="2459239C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06E2DC4D" w14:textId="0AB7D03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82A30A4" w14:textId="48BCB9A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598E609" w14:textId="2D4A5E29" w:rsidR="00C1266D" w:rsidRPr="00341AC4" w:rsidRDefault="00C1266D" w:rsidP="00C1266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5BDB4AC" w14:textId="3B113122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79C8F64F" w14:textId="1D96A7D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5" w:type="dxa"/>
            <w:vAlign w:val="center"/>
          </w:tcPr>
          <w:p w14:paraId="2D9E2E02" w14:textId="572644AA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519" w:type="dxa"/>
          </w:tcPr>
          <w:p w14:paraId="2857DF91" w14:textId="1547B9A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E28732D" w14:textId="0BDE804C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  <w:shd w:val="clear" w:color="auto" w:fill="F2F2F2" w:themeFill="background1" w:themeFillShade="F2"/>
          </w:tcPr>
          <w:p w14:paraId="00D7535A" w14:textId="71ECA193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FA55A8B" w14:textId="1DFF669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658F5ED6" w14:textId="6A0E53F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1" w:type="dxa"/>
          </w:tcPr>
          <w:p w14:paraId="483622F7" w14:textId="42B8FB2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5FE834CC" w14:textId="4D881D1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1266D" w:rsidRPr="00341AC4" w14:paraId="3BDEFA32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73EFAA8D" w14:textId="7FEC0ABA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W1</w:t>
            </w:r>
          </w:p>
        </w:tc>
        <w:tc>
          <w:tcPr>
            <w:tcW w:w="407" w:type="dxa"/>
            <w:vAlign w:val="center"/>
          </w:tcPr>
          <w:p w14:paraId="4C6EC9F3" w14:textId="7D510FB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51464A5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09DD38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1C7B9A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62B1C6E" w14:textId="4912492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EEE881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FE7DC4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CFA8EA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33F3DA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C2C6D0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7F609FED" w14:textId="26F52AF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8E4526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2A399395" w14:textId="590A4F3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7DDF7904" w14:textId="18A53F7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01329002" w14:textId="167F9FE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BCB527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226E8B0" w14:textId="2815A9E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9B95DE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7550ED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7527707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512C36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1BE54D9F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74311758" w14:textId="32C526D6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W2</w:t>
            </w:r>
          </w:p>
        </w:tc>
        <w:tc>
          <w:tcPr>
            <w:tcW w:w="407" w:type="dxa"/>
            <w:vAlign w:val="center"/>
          </w:tcPr>
          <w:p w14:paraId="1A597A3D" w14:textId="29D4F3EA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75B345F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98FB30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D2EF8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6F3BD080" w14:textId="5D8E28B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4BAC31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BDC699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01CB537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04EE50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B46E9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2E02B6B9" w14:textId="267D8E1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928AF5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68DACE01" w14:textId="3926303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2D1DE7D0" w14:textId="522F969C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6F52DC2B" w14:textId="06B1C4C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8D5540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B04AA45" w14:textId="6222B2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D04CED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C80DE2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06D797A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7E0889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305619E3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432DFF8F" w14:textId="506F9D7C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W3</w:t>
            </w:r>
          </w:p>
        </w:tc>
        <w:tc>
          <w:tcPr>
            <w:tcW w:w="407" w:type="dxa"/>
            <w:vAlign w:val="center"/>
          </w:tcPr>
          <w:p w14:paraId="56B1E0F9" w14:textId="699E2B6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01108A0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28AD7C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8596F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6FE19E3" w14:textId="31BD3832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D33F93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DECDEC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32BD87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41CAC2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04C98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1B421D4" w14:textId="39BFB0D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682771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161E91BB" w14:textId="6CD7B60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2DC98282" w14:textId="24A88F7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26A08B52" w14:textId="71957F0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80D975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C72BFB0" w14:textId="682572F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930A4D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A31C1F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61EC3C4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ED2997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78CD9212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25C77CC1" w14:textId="64F96B4C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W4</w:t>
            </w:r>
          </w:p>
        </w:tc>
        <w:tc>
          <w:tcPr>
            <w:tcW w:w="407" w:type="dxa"/>
            <w:vAlign w:val="center"/>
          </w:tcPr>
          <w:p w14:paraId="7109B2B4" w14:textId="73F3EEA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1C19A53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EE50D1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43530A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7997BEC" w14:textId="43219AB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633D81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DF6A00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966487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3F6FD3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5CBD6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1DA3E5A" w14:textId="09F0D8D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C96F62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166E5937" w14:textId="0F3740D5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2261500D" w14:textId="17A33BC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0A48B7A0" w14:textId="6C393A73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2B931B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5B61DD7" w14:textId="7FB96C76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6A3967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CCF8F5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71BB0D7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FFF863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1AAC7BF3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24DAD771" w14:textId="4F9626DD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W5</w:t>
            </w:r>
          </w:p>
        </w:tc>
        <w:tc>
          <w:tcPr>
            <w:tcW w:w="407" w:type="dxa"/>
            <w:vAlign w:val="center"/>
          </w:tcPr>
          <w:p w14:paraId="7A87DE44" w14:textId="701652A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4966DD3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A40C92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722FB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19D690E" w14:textId="7B398CC3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ED4156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944F52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057E3EA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37345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DF97A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BC9449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359692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18234F77" w14:textId="6A8442F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1DAC435A" w14:textId="6F09DAD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74A0933B" w14:textId="681E4805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F3D3FD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7BC6C2E4" w14:textId="0782E42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32F8FF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2B33A1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50C78C9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26A7F9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5CF319DF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2A7B50B6" w14:textId="4E5DC779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4FCB">
              <w:rPr>
                <w:color w:val="000000" w:themeColor="text1"/>
                <w:sz w:val="20"/>
                <w:szCs w:val="20"/>
              </w:rPr>
              <w:t>B.2.W3</w:t>
            </w:r>
          </w:p>
        </w:tc>
        <w:tc>
          <w:tcPr>
            <w:tcW w:w="407" w:type="dxa"/>
            <w:vAlign w:val="center"/>
          </w:tcPr>
          <w:p w14:paraId="57D40D9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7D19370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B61396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BE4C67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29EA21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ABD24B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535A06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15582E5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2F5C68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9CDC82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4683CF3D" w14:textId="77BB7FA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9B23FE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64AA4E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08A6561F" w14:textId="6CBDCBD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704288F3" w14:textId="48420A1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44FCB">
              <w:rPr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38CBA2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8CD548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830EFB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86971E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2042D79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F55E30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0C2D5376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2EECF950" w14:textId="7EBA48F7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U1</w:t>
            </w:r>
          </w:p>
        </w:tc>
        <w:tc>
          <w:tcPr>
            <w:tcW w:w="407" w:type="dxa"/>
            <w:vAlign w:val="center"/>
          </w:tcPr>
          <w:p w14:paraId="542550B2" w14:textId="236DCB7A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3695A65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61A294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4AD3C1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4E70EE8" w14:textId="69DA01B5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F3397D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9562BB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79D6EB8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515BBB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CEF4B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378F8BF1" w14:textId="6F1E0C4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8F8668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C81476C" w14:textId="288AE31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569DA491" w14:textId="6B293ED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78BF4090" w14:textId="285BC94B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C1CD81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599B977E" w14:textId="43786F2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10F972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E25F5C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61539C6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FA3061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46ACCB6F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46DF7FCA" w14:textId="2888BDF4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U2</w:t>
            </w:r>
          </w:p>
        </w:tc>
        <w:tc>
          <w:tcPr>
            <w:tcW w:w="407" w:type="dxa"/>
            <w:vAlign w:val="center"/>
          </w:tcPr>
          <w:p w14:paraId="0736369D" w14:textId="4623D612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45D9CA6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F37839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BF7F4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082E80B" w14:textId="6B807A1B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90C9D4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3FA77D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7AD57FF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B9C5F9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0CB4D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2781AB5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496F44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1E265988" w14:textId="6446155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4045750C" w14:textId="6FAD954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43A82181" w14:textId="71459DFC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41A2B0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AF18B3B" w14:textId="7E4E39E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F77083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481E44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161FD65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E6E407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4C5B236F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6E053ADC" w14:textId="16E2FED7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U3</w:t>
            </w:r>
          </w:p>
        </w:tc>
        <w:tc>
          <w:tcPr>
            <w:tcW w:w="407" w:type="dxa"/>
            <w:vAlign w:val="center"/>
          </w:tcPr>
          <w:p w14:paraId="59B00C7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51DA5B7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0F2B25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B0F84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553227A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289D7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12DCFF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59052F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CCB5E8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F5BBC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5E329D1C" w14:textId="6ECADAE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C21BC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6FAF9A1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3EB87D64" w14:textId="16CAC5DC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46AF2EF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AA423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3BB8C4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D0063A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2FB761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3EE901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21AE1F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7CDF36C1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67A60B12" w14:textId="1D57345B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U4</w:t>
            </w:r>
          </w:p>
        </w:tc>
        <w:tc>
          <w:tcPr>
            <w:tcW w:w="407" w:type="dxa"/>
            <w:vAlign w:val="center"/>
          </w:tcPr>
          <w:p w14:paraId="68039677" w14:textId="67D846B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6CB046C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197D0D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341A9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1EC8260" w14:textId="3AD9599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95251D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61ADBC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1F6E725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B25D9B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1DEDF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653FD8DA" w14:textId="773DF17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D6F0A2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7E51D50" w14:textId="7C153F6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7BA240CE" w14:textId="3932D2B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1A9D0843" w14:textId="6DCB617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52BBB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1F76ED6" w14:textId="1A117A3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C63D30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CA43BE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139A6D1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657442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21B043D3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14EA43A2" w14:textId="35804E04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K1</w:t>
            </w:r>
          </w:p>
        </w:tc>
        <w:tc>
          <w:tcPr>
            <w:tcW w:w="407" w:type="dxa"/>
            <w:vAlign w:val="center"/>
          </w:tcPr>
          <w:p w14:paraId="7A315871" w14:textId="6F1D633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521AE8E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D65B78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3E155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52C6D638" w14:textId="3F4ED26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115142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0B33F5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7929DC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EBC216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5A502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0DC19295" w14:textId="1E66538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210A6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4C994565" w14:textId="2E66228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2F081912" w14:textId="7C7962F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64B69829" w14:textId="57D79066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BF847D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EE7FE7C" w14:textId="2B8960BA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51AA18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9B49B8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0BE725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53447B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4C493ADE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73FFA93C" w14:textId="163DC9D2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K2</w:t>
            </w:r>
          </w:p>
        </w:tc>
        <w:tc>
          <w:tcPr>
            <w:tcW w:w="407" w:type="dxa"/>
            <w:vAlign w:val="center"/>
          </w:tcPr>
          <w:p w14:paraId="320C5F8E" w14:textId="55754B6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1FBA8EB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30120C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532B2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AABBEEE" w14:textId="4DEA2CA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9C86DD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92A2ECA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2251CDE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7540A0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12825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71F39D8" w14:textId="56A02DE6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3FADF1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6A4C99F1" w14:textId="03CB891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17BA9BAE" w14:textId="32566695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6CF30F9D" w14:textId="37AA435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3AAFD1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1BC02FF" w14:textId="5050788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4CBA77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3E5186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6E56DCC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AB21129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5E8F52D0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5F6B3256" w14:textId="13D5DD00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W1</w:t>
            </w:r>
          </w:p>
        </w:tc>
        <w:tc>
          <w:tcPr>
            <w:tcW w:w="407" w:type="dxa"/>
            <w:vAlign w:val="center"/>
          </w:tcPr>
          <w:p w14:paraId="2E77055B" w14:textId="0FDA1D9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27152E0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294993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C5B8E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1544AEB" w14:textId="2BC0EDB2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9CAE5A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7D8E7B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373D821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DB376F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E751FE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5D4177EE" w14:textId="5A0DBD0D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3A2CCA3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079167A1" w14:textId="19E51E18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704139DE" w14:textId="3BF8DB5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1155E433" w14:textId="55027E54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203765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9F9E061" w14:textId="3A2C3B9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221B60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2517E7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0B6C829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CDB27B6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266D" w:rsidRPr="00341AC4" w14:paraId="1B1A9720" w14:textId="77777777" w:rsidTr="00C1266D">
        <w:trPr>
          <w:jc w:val="center"/>
        </w:trPr>
        <w:tc>
          <w:tcPr>
            <w:tcW w:w="1200" w:type="dxa"/>
            <w:shd w:val="clear" w:color="auto" w:fill="ECF1F8"/>
            <w:vAlign w:val="center"/>
          </w:tcPr>
          <w:p w14:paraId="3B68E116" w14:textId="2A08B583" w:rsidR="00C1266D" w:rsidRPr="00341AC4" w:rsidRDefault="00C1266D" w:rsidP="00C126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sz w:val="20"/>
                <w:szCs w:val="20"/>
              </w:rPr>
              <w:t>W2</w:t>
            </w:r>
          </w:p>
        </w:tc>
        <w:tc>
          <w:tcPr>
            <w:tcW w:w="407" w:type="dxa"/>
            <w:vAlign w:val="center"/>
          </w:tcPr>
          <w:p w14:paraId="418FD592" w14:textId="3DACD5CF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1" w:type="dxa"/>
          </w:tcPr>
          <w:p w14:paraId="46010DF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180B077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FE9DD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2FB4948" w14:textId="236BA161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D371DC1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67D63B4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4366F47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FBE423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1000E68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  <w:vAlign w:val="center"/>
          </w:tcPr>
          <w:p w14:paraId="1A356302" w14:textId="5C1A7629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D23F22F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370EC03A" w14:textId="5BB5366E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5" w:type="dxa"/>
            <w:vAlign w:val="center"/>
          </w:tcPr>
          <w:p w14:paraId="4BF15207" w14:textId="6368D336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19" w:type="dxa"/>
            <w:vAlign w:val="center"/>
          </w:tcPr>
          <w:p w14:paraId="03E4B209" w14:textId="477BB395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78EAE6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7C67D6A" w14:textId="4DF6EF50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034D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C6220D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0151EB2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1" w:type="dxa"/>
          </w:tcPr>
          <w:p w14:paraId="55476190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E76B56B" w14:textId="77777777" w:rsidR="00C1266D" w:rsidRPr="00341AC4" w:rsidRDefault="00C1266D" w:rsidP="00C126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266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147AEAF8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>od 50% wszystkich możliwych punktów do zdobycia</w:t>
            </w:r>
          </w:p>
        </w:tc>
      </w:tr>
      <w:tr w:rsidR="00C1266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A94E33E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61% wszystkich możliwych punktów do zdobycia                   </w:t>
            </w:r>
          </w:p>
        </w:tc>
      </w:tr>
      <w:tr w:rsidR="00C1266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CDE8F60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71% wszystkich możliwych punktów do zdobycia                       </w:t>
            </w:r>
          </w:p>
        </w:tc>
      </w:tr>
      <w:tr w:rsidR="00C1266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12F2527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81% wszystkich możliwych punktów do zdobycia                    </w:t>
            </w:r>
          </w:p>
        </w:tc>
      </w:tr>
      <w:tr w:rsidR="00C1266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8B10363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91% wszystkich możliwych punktów do zdobycia                     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266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070CB7A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>od 50% wszystkich możliwych punktów do zdobycia</w:t>
            </w:r>
          </w:p>
        </w:tc>
      </w:tr>
      <w:tr w:rsidR="00C1266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23AED4D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61% wszystkich możliwych punktów do zdobycia                   </w:t>
            </w:r>
          </w:p>
        </w:tc>
      </w:tr>
      <w:tr w:rsidR="00C1266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9AE5E9D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71% wszystkich możliwych punktów do zdobycia                       </w:t>
            </w:r>
          </w:p>
        </w:tc>
      </w:tr>
      <w:tr w:rsidR="00C1266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1709D5B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81% wszystkich możliwych punktów do zdobycia                    </w:t>
            </w:r>
          </w:p>
        </w:tc>
      </w:tr>
      <w:tr w:rsidR="00C1266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8516A53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91% wszystkich możliwych punktów do zdobycia                       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CA3BD36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C1266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266D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4B95B39A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>od 50% wszystkich możliwych punktów do zdobycia</w:t>
            </w:r>
          </w:p>
        </w:tc>
      </w:tr>
      <w:tr w:rsidR="00C1266D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4917EE57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61% wszystkich możliwych punktów do zdobycia                   </w:t>
            </w:r>
          </w:p>
        </w:tc>
      </w:tr>
      <w:tr w:rsidR="00C1266D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361F5FD0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71% wszystkich możliwych punktów do zdobycia                       </w:t>
            </w:r>
          </w:p>
        </w:tc>
      </w:tr>
      <w:tr w:rsidR="00C1266D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6CAB9117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81% wszystkich możliwych punktów do zdobycia                    </w:t>
            </w:r>
          </w:p>
        </w:tc>
      </w:tr>
      <w:tr w:rsidR="00C1266D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C1266D" w:rsidRPr="00341AC4" w:rsidRDefault="00C1266D" w:rsidP="00C126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0CEA1A17" w:rsidR="00C1266D" w:rsidRPr="00C1266D" w:rsidRDefault="00C1266D" w:rsidP="00C126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66D">
              <w:rPr>
                <w:rFonts w:asciiTheme="minorHAnsi" w:hAnsiTheme="minorHAnsi" w:cstheme="minorHAnsi"/>
                <w:sz w:val="21"/>
                <w:szCs w:val="21"/>
              </w:rPr>
              <w:t xml:space="preserve">od 91% wszystkich możliwych punktów do zdobycia                      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D6FCF61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DE6F3B9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4FF3FE2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 w:rsidR="00C126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 *</w:t>
            </w:r>
          </w:p>
        </w:tc>
        <w:tc>
          <w:tcPr>
            <w:tcW w:w="2172" w:type="dxa"/>
            <w:vAlign w:val="center"/>
          </w:tcPr>
          <w:p w14:paraId="708ECB9A" w14:textId="0723327E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A50DCC8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37973F4B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57108911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62E5F799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E098B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EDF9C41" w:rsidR="00896E3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37A70B5" w:rsidR="001106DC" w:rsidRPr="00341AC4" w:rsidRDefault="00C126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D42154"/>
    <w:multiLevelType w:val="hybridMultilevel"/>
    <w:tmpl w:val="422AA250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056B69"/>
    <w:multiLevelType w:val="hybridMultilevel"/>
    <w:tmpl w:val="B45CAC8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644A67"/>
    <w:multiLevelType w:val="hybridMultilevel"/>
    <w:tmpl w:val="BEF2C450"/>
    <w:lvl w:ilvl="0" w:tplc="CFBE6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62FC"/>
    <w:multiLevelType w:val="hybridMultilevel"/>
    <w:tmpl w:val="79FEA9E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3088287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10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5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2"/>
  </w:num>
  <w:num w:numId="19" w16cid:durableId="329021732">
    <w:abstractNumId w:val="16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0"/>
  </w:num>
  <w:num w:numId="28" w16cid:durableId="1644310688">
    <w:abstractNumId w:val="17"/>
  </w:num>
  <w:num w:numId="29" w16cid:durableId="2123960216">
    <w:abstractNumId w:val="30"/>
  </w:num>
  <w:num w:numId="30" w16cid:durableId="628976727">
    <w:abstractNumId w:val="9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11"/>
  </w:num>
  <w:num w:numId="36" w16cid:durableId="1443525915">
    <w:abstractNumId w:val="29"/>
  </w:num>
  <w:num w:numId="37" w16cid:durableId="124977475">
    <w:abstractNumId w:val="8"/>
  </w:num>
  <w:num w:numId="38" w16cid:durableId="10376431">
    <w:abstractNumId w:val="5"/>
  </w:num>
  <w:num w:numId="39" w16cid:durableId="285502260">
    <w:abstractNumId w:val="1"/>
  </w:num>
  <w:num w:numId="40" w16cid:durableId="456337185">
    <w:abstractNumId w:val="32"/>
  </w:num>
  <w:num w:numId="41" w16cid:durableId="105464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3FA8"/>
    <w:rsid w:val="00341AC4"/>
    <w:rsid w:val="0034602B"/>
    <w:rsid w:val="003622B2"/>
    <w:rsid w:val="00363F81"/>
    <w:rsid w:val="00364F74"/>
    <w:rsid w:val="00376462"/>
    <w:rsid w:val="00376614"/>
    <w:rsid w:val="003B55C2"/>
    <w:rsid w:val="003B6F34"/>
    <w:rsid w:val="003C1AD0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6B85"/>
    <w:rsid w:val="00B877F7"/>
    <w:rsid w:val="00BB0629"/>
    <w:rsid w:val="00BE67AE"/>
    <w:rsid w:val="00C1154E"/>
    <w:rsid w:val="00C1266D"/>
    <w:rsid w:val="00C14619"/>
    <w:rsid w:val="00C51D09"/>
    <w:rsid w:val="00C62B71"/>
    <w:rsid w:val="00C74615"/>
    <w:rsid w:val="00CA3616"/>
    <w:rsid w:val="00CB604E"/>
    <w:rsid w:val="00CD0BDF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0169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2026-02-01T18:12:00Z</dcterms:created>
  <dcterms:modified xsi:type="dcterms:W3CDTF">2026-02-01T18:12:00Z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