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45FCA" w14:textId="35DF6B3E" w:rsidR="000746C5" w:rsidRPr="005C154C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5C154C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5C154C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5C154C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5C154C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5C154C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77744BC3" w:rsidR="00363F81" w:rsidRPr="005C154C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5C154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73B04" w:rsidRPr="005C154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A03174" w:rsidRPr="005C154C">
        <w:rPr>
          <w:rFonts w:asciiTheme="minorHAnsi" w:hAnsiTheme="minorHAnsi" w:cstheme="minorHAnsi"/>
          <w:sz w:val="24"/>
          <w:szCs w:val="24"/>
        </w:rPr>
        <w:t>0388.3.PED1.F.DSP</w:t>
      </w:r>
    </w:p>
    <w:p w14:paraId="4E12334B" w14:textId="7F083903" w:rsidR="00CB1CA0" w:rsidRPr="005C154C" w:rsidRDefault="004838B3" w:rsidP="00CB1CA0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5C154C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5C154C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5C154C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73B04" w:rsidRPr="005C154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A03174" w:rsidRPr="005C154C">
        <w:rPr>
          <w:rFonts w:asciiTheme="minorHAnsi" w:hAnsiTheme="minorHAnsi" w:cstheme="minorHAnsi"/>
          <w:b/>
          <w:bCs/>
          <w:color w:val="000000" w:themeColor="text1"/>
          <w:lang w:val="pl"/>
        </w:rPr>
        <w:t xml:space="preserve">Diagnostyka </w:t>
      </w:r>
      <w:proofErr w:type="spellStart"/>
      <w:r w:rsidR="00A03174" w:rsidRPr="005C154C">
        <w:rPr>
          <w:rFonts w:asciiTheme="minorHAnsi" w:hAnsiTheme="minorHAnsi" w:cstheme="minorHAnsi"/>
          <w:b/>
          <w:bCs/>
          <w:color w:val="000000" w:themeColor="text1"/>
          <w:lang w:val="pl"/>
        </w:rPr>
        <w:t>społeczno</w:t>
      </w:r>
      <w:proofErr w:type="spellEnd"/>
      <w:r w:rsidR="00A03174" w:rsidRPr="005C154C">
        <w:rPr>
          <w:rFonts w:asciiTheme="minorHAnsi" w:hAnsiTheme="minorHAnsi" w:cstheme="minorHAnsi"/>
          <w:b/>
          <w:bCs/>
          <w:color w:val="000000" w:themeColor="text1"/>
          <w:lang w:val="pl"/>
        </w:rPr>
        <w:t xml:space="preserve"> - pedagogiczna</w:t>
      </w:r>
    </w:p>
    <w:p w14:paraId="274BA5FF" w14:textId="50C4DE3E" w:rsidR="004838B3" w:rsidRPr="005C154C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5C154C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B73B04" w:rsidRPr="005C154C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proofErr w:type="spellStart"/>
      <w:r w:rsidR="00A03174" w:rsidRPr="005C154C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Socio-pedagogical</w:t>
      </w:r>
      <w:proofErr w:type="spellEnd"/>
      <w:r w:rsidR="00A03174" w:rsidRPr="005C154C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diagnostics</w:t>
      </w:r>
    </w:p>
    <w:p w14:paraId="1405C745" w14:textId="3853D916" w:rsidR="000746C5" w:rsidRPr="005C154C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5C154C">
        <w:rPr>
          <w:iCs/>
          <w:color w:val="000000" w:themeColor="text1"/>
          <w:sz w:val="24"/>
          <w:szCs w:val="24"/>
        </w:rPr>
        <w:t>Usytuowanie</w:t>
      </w:r>
      <w:r w:rsidR="00BE67AE" w:rsidRPr="005C154C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5C154C">
        <w:rPr>
          <w:iCs/>
          <w:color w:val="000000" w:themeColor="text1"/>
          <w:sz w:val="24"/>
          <w:szCs w:val="24"/>
        </w:rPr>
        <w:t xml:space="preserve"> (zajęć)</w:t>
      </w:r>
      <w:r w:rsidRPr="005C154C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5C154C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5C154C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DB880BC" w:rsidR="000746C5" w:rsidRPr="005C154C" w:rsidRDefault="00B73B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C154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B73B04" w:rsidRPr="005C154C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B73B04" w:rsidRPr="005C154C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24BC9EA9" w:rsidR="00B73B04" w:rsidRPr="005C154C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sz w:val="21"/>
                <w:szCs w:val="21"/>
              </w:rPr>
              <w:t>studia stacjonarne/niestacjonarne</w:t>
            </w:r>
          </w:p>
        </w:tc>
      </w:tr>
      <w:tr w:rsidR="00B73B04" w:rsidRPr="005C154C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B73B04" w:rsidRPr="005C154C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3426D476" w:rsidR="00B73B04" w:rsidRPr="005C154C" w:rsidRDefault="00A0317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sz w:val="21"/>
                <w:szCs w:val="21"/>
              </w:rPr>
              <w:t>Pierwszego stopnia</w:t>
            </w:r>
          </w:p>
        </w:tc>
      </w:tr>
      <w:tr w:rsidR="00B73B04" w:rsidRPr="005C154C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B73B04" w:rsidRPr="005C154C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17CB96BF" w:rsidR="00B73B04" w:rsidRPr="005C154C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5C154C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B73B04" w:rsidRPr="005C154C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B73B04" w:rsidRPr="005C154C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7862DF65" w:rsidR="00B73B04" w:rsidRPr="005C154C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sz w:val="21"/>
                <w:szCs w:val="21"/>
              </w:rPr>
              <w:t>Dr Joanna Sądel</w:t>
            </w:r>
          </w:p>
        </w:tc>
      </w:tr>
      <w:tr w:rsidR="00B73B04" w:rsidRPr="005C154C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B73B04" w:rsidRPr="005C154C" w:rsidRDefault="00B73B04" w:rsidP="00B73B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42126DF" w:rsidR="00B73B04" w:rsidRPr="005C154C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sz w:val="21"/>
                <w:szCs w:val="21"/>
              </w:rPr>
              <w:t>joanna.sadel@ujk.edu.pl</w:t>
            </w:r>
          </w:p>
        </w:tc>
      </w:tr>
    </w:tbl>
    <w:p w14:paraId="07E319B6" w14:textId="74AAD63C" w:rsidR="000746C5" w:rsidRPr="005C154C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5C154C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5C154C">
        <w:rPr>
          <w:iCs/>
          <w:color w:val="000000" w:themeColor="text1"/>
          <w:sz w:val="24"/>
          <w:szCs w:val="24"/>
        </w:rPr>
        <w:t>przedmiotu</w:t>
      </w:r>
      <w:r w:rsidR="00654EA0" w:rsidRPr="005C154C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B73B04" w:rsidRPr="005C154C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B73B04" w:rsidRPr="005C154C" w:rsidRDefault="00B73B04" w:rsidP="00B73B0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503BC77" w:rsidR="00B73B04" w:rsidRPr="005C154C" w:rsidRDefault="00B73B0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sz w:val="21"/>
                <w:szCs w:val="21"/>
              </w:rPr>
              <w:t>polski</w:t>
            </w:r>
          </w:p>
        </w:tc>
      </w:tr>
      <w:tr w:rsidR="00B73B04" w:rsidRPr="005C154C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B73B04" w:rsidRPr="005C154C" w:rsidRDefault="00B73B04" w:rsidP="00B73B0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6302B335" w:rsidR="00B73B04" w:rsidRPr="005C154C" w:rsidRDefault="00A03174" w:rsidP="00B73B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sz w:val="21"/>
                <w:szCs w:val="21"/>
                <w:lang w:val="pl"/>
              </w:rPr>
              <w:t>brak</w:t>
            </w:r>
          </w:p>
        </w:tc>
      </w:tr>
    </w:tbl>
    <w:p w14:paraId="3E7144CC" w14:textId="6D649217" w:rsidR="000746C5" w:rsidRPr="005C154C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5C154C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5C154C">
        <w:rPr>
          <w:iCs/>
          <w:color w:val="000000" w:themeColor="text1"/>
          <w:sz w:val="24"/>
          <w:szCs w:val="24"/>
        </w:rPr>
        <w:t>przedmiotu</w:t>
      </w:r>
      <w:r w:rsidR="00654EA0" w:rsidRPr="005C154C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5C154C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5C154C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36045F70" w:rsidR="000746C5" w:rsidRPr="005C154C" w:rsidRDefault="005F7646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sz w:val="21"/>
                <w:szCs w:val="21"/>
              </w:rPr>
              <w:t>Wykład, ćwiczenia</w:t>
            </w:r>
          </w:p>
        </w:tc>
      </w:tr>
      <w:tr w:rsidR="00B73B04" w:rsidRPr="005C154C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B73B04" w:rsidRPr="005C154C" w:rsidRDefault="00B73B04" w:rsidP="00B73B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2B3769B3" w:rsidR="00B73B04" w:rsidRPr="005C154C" w:rsidRDefault="00B73B04" w:rsidP="00B73B0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sz w:val="21"/>
                <w:szCs w:val="21"/>
              </w:rPr>
              <w:t>Pomieszczenia dydaktyczne UJK</w:t>
            </w:r>
          </w:p>
        </w:tc>
      </w:tr>
      <w:tr w:rsidR="00B73B04" w:rsidRPr="005C154C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B73B04" w:rsidRPr="005C154C" w:rsidRDefault="00B73B04" w:rsidP="00B73B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38BC82A4" w:rsidR="00B73B04" w:rsidRPr="005C154C" w:rsidRDefault="00A03174" w:rsidP="00B73B0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sz w:val="21"/>
                <w:szCs w:val="21"/>
              </w:rPr>
              <w:t>Egzamin, zaliczenie z oceną</w:t>
            </w:r>
          </w:p>
        </w:tc>
      </w:tr>
      <w:tr w:rsidR="00B73B04" w:rsidRPr="005C154C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B73B04" w:rsidRPr="005C154C" w:rsidRDefault="00B73B04" w:rsidP="00B73B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74DCB91E" w14:textId="77777777" w:rsidR="00A03174" w:rsidRPr="005C154C" w:rsidRDefault="00A03174" w:rsidP="001B74D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sz w:val="21"/>
                <w:szCs w:val="21"/>
              </w:rPr>
              <w:t>Wykład: wykład informacyjny, wykład problemowy, wykład konwersatoryjny</w:t>
            </w:r>
          </w:p>
          <w:p w14:paraId="6AE867CE" w14:textId="1BA06F5B" w:rsidR="00B73B04" w:rsidRPr="005C154C" w:rsidRDefault="00A03174" w:rsidP="001B74D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sz w:val="21"/>
                <w:szCs w:val="21"/>
              </w:rPr>
              <w:t>Ćwiczenia: pogadanka, dyskusja, praca z tekstem, praca grupowa, pokaz</w:t>
            </w:r>
          </w:p>
        </w:tc>
      </w:tr>
      <w:tr w:rsidR="00A03174" w:rsidRPr="005C154C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A03174" w:rsidRPr="005C154C" w:rsidRDefault="00A03174" w:rsidP="00A0317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38DE3CF4" w14:textId="77777777" w:rsidR="00A03174" w:rsidRPr="005C154C" w:rsidRDefault="00A03174" w:rsidP="005C154C">
            <w:pPr>
              <w:pStyle w:val="Tekstpodstawowy"/>
              <w:ind w:left="76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B. </w:t>
            </w:r>
            <w:proofErr w:type="spellStart"/>
            <w:r w:rsidRPr="005C154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Skałbania</w:t>
            </w:r>
            <w:proofErr w:type="spellEnd"/>
            <w:r w:rsidRPr="005C154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, Diagnostyka pedagogiczna, Oficyna Wydawnicza „Impuls”, Kraków 2011.</w:t>
            </w:r>
          </w:p>
          <w:p w14:paraId="40D51FC7" w14:textId="77777777" w:rsidR="00A03174" w:rsidRPr="005C154C" w:rsidRDefault="00A03174" w:rsidP="005C154C">
            <w:pPr>
              <w:pStyle w:val="Tekstpodstawowy"/>
              <w:ind w:left="76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Jarosz E., Wysocka E., Diagnoza psychopedagogiczna. Podstawowe problemy i rozwiązania, Wyd. Akademickie „Żak”, Warszawa 2006 </w:t>
            </w:r>
          </w:p>
          <w:p w14:paraId="4B30E58A" w14:textId="77777777" w:rsidR="00A03174" w:rsidRPr="005C154C" w:rsidRDefault="00A03174" w:rsidP="005C154C">
            <w:pPr>
              <w:pStyle w:val="Tekstpodstawowy"/>
              <w:ind w:left="76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Wysocka, E., Diagnoza resocjalizacyjna, PWN, Warszawa 2013.</w:t>
            </w:r>
          </w:p>
          <w:p w14:paraId="2DE2CD94" w14:textId="77777777" w:rsidR="00A03174" w:rsidRPr="005C154C" w:rsidRDefault="00A03174" w:rsidP="005C154C">
            <w:pPr>
              <w:pStyle w:val="Tekstpodstawowy"/>
              <w:ind w:left="76"/>
              <w:jc w:val="both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Kołakowski, A. Zaburzenia zachowania u dzieci – Teoria i Praktyka, GWP,  Sopot 2013.  </w:t>
            </w:r>
          </w:p>
          <w:p w14:paraId="21539079" w14:textId="70F57690" w:rsidR="00A03174" w:rsidRPr="005C154C" w:rsidRDefault="00A03174" w:rsidP="005C154C">
            <w:pPr>
              <w:widowControl/>
              <w:autoSpaceDE/>
              <w:autoSpaceDN/>
              <w:ind w:left="76"/>
              <w:rPr>
                <w:rFonts w:asciiTheme="minorHAnsi" w:hAnsiTheme="minorHAnsi" w:cstheme="minorHAnsi"/>
                <w:sz w:val="21"/>
                <w:szCs w:val="21"/>
                <w:lang w:val="pl"/>
              </w:rPr>
            </w:pPr>
            <w:proofErr w:type="spellStart"/>
            <w:r w:rsidRPr="005C154C">
              <w:rPr>
                <w:rFonts w:asciiTheme="minorHAnsi" w:hAnsiTheme="minorHAnsi" w:cstheme="minorHAnsi"/>
                <w:sz w:val="21"/>
                <w:szCs w:val="21"/>
              </w:rPr>
              <w:t>Nalaskowski</w:t>
            </w:r>
            <w:proofErr w:type="spellEnd"/>
            <w:r w:rsidRPr="005C154C">
              <w:rPr>
                <w:rFonts w:asciiTheme="minorHAnsi" w:hAnsiTheme="minorHAnsi" w:cstheme="minorHAnsi"/>
                <w:sz w:val="21"/>
                <w:szCs w:val="21"/>
              </w:rPr>
              <w:t xml:space="preserve"> S., Metody badań i diagnozowania w edukacji, UMK,  Toruń 2000.</w:t>
            </w:r>
          </w:p>
        </w:tc>
      </w:tr>
      <w:tr w:rsidR="00A03174" w:rsidRPr="005C154C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A03174" w:rsidRPr="005C154C" w:rsidRDefault="00A03174" w:rsidP="00A0317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13D25D50" w14:textId="77777777" w:rsidR="00A03174" w:rsidRPr="005C154C" w:rsidRDefault="00A03174" w:rsidP="005C154C">
            <w:pPr>
              <w:ind w:left="76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sz w:val="21"/>
                <w:szCs w:val="21"/>
              </w:rPr>
              <w:t>Jarosz, E., Wybrane obszary diagnozowania pedagogicznego, wyd. Uniwersytetu Śląskiego, Katowice, 2006.</w:t>
            </w:r>
          </w:p>
          <w:p w14:paraId="0852883A" w14:textId="77777777" w:rsidR="00A03174" w:rsidRPr="005C154C" w:rsidRDefault="00A03174" w:rsidP="005C154C">
            <w:pPr>
              <w:ind w:left="76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5C154C">
              <w:rPr>
                <w:rFonts w:asciiTheme="minorHAnsi" w:hAnsiTheme="minorHAnsi" w:cstheme="minorHAnsi"/>
                <w:sz w:val="21"/>
                <w:szCs w:val="21"/>
              </w:rPr>
              <w:t>Skibska,J</w:t>
            </w:r>
            <w:proofErr w:type="spellEnd"/>
            <w:r w:rsidRPr="005C154C">
              <w:rPr>
                <w:rFonts w:asciiTheme="minorHAnsi" w:hAnsiTheme="minorHAnsi" w:cstheme="minorHAnsi"/>
                <w:sz w:val="21"/>
                <w:szCs w:val="21"/>
              </w:rPr>
              <w:t xml:space="preserve">. Diagnoza </w:t>
            </w:r>
            <w:proofErr w:type="spellStart"/>
            <w:r w:rsidRPr="005C154C">
              <w:rPr>
                <w:rFonts w:asciiTheme="minorHAnsi" w:hAnsiTheme="minorHAnsi" w:cstheme="minorHAnsi"/>
                <w:sz w:val="21"/>
                <w:szCs w:val="21"/>
              </w:rPr>
              <w:t>Interdysplinarna</w:t>
            </w:r>
            <w:proofErr w:type="spellEnd"/>
            <w:r w:rsidRPr="005C154C">
              <w:rPr>
                <w:rFonts w:asciiTheme="minorHAnsi" w:hAnsiTheme="minorHAnsi" w:cstheme="minorHAnsi"/>
                <w:sz w:val="21"/>
                <w:szCs w:val="21"/>
              </w:rPr>
              <w:t>, Impuls, Kraków, 2017.</w:t>
            </w:r>
          </w:p>
          <w:p w14:paraId="7456B6D4" w14:textId="0EACF0FB" w:rsidR="00A03174" w:rsidRPr="005C154C" w:rsidRDefault="00A03174" w:rsidP="005C154C">
            <w:pPr>
              <w:pStyle w:val="Akapitzlist2"/>
              <w:tabs>
                <w:tab w:val="left" w:pos="252"/>
              </w:tabs>
              <w:ind w:left="76"/>
              <w:jc w:val="both"/>
              <w:rPr>
                <w:rFonts w:asciiTheme="minorHAnsi" w:eastAsia="Times New Roman" w:hAnsiTheme="minorHAnsi" w:cstheme="minorHAnsi"/>
                <w:sz w:val="21"/>
                <w:szCs w:val="21"/>
                <w:lang w:val="pl"/>
              </w:rPr>
            </w:pPr>
          </w:p>
        </w:tc>
      </w:tr>
    </w:tbl>
    <w:p w14:paraId="211E22AD" w14:textId="632220BB" w:rsidR="000746C5" w:rsidRPr="005C154C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5C154C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5C154C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C154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1705A503" w14:textId="0B5D44DD" w:rsidR="008F62EE" w:rsidRPr="005C154C" w:rsidRDefault="008F62EE" w:rsidP="008F62EE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C154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70C4C09E" w14:textId="300A1769" w:rsidR="003E0703" w:rsidRPr="005C154C" w:rsidRDefault="00686D92" w:rsidP="005917EE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5C154C">
        <w:rPr>
          <w:rFonts w:asciiTheme="minorHAnsi" w:hAnsiTheme="minorHAnsi" w:cstheme="minorHAnsi"/>
          <w:b/>
          <w:iCs/>
          <w:sz w:val="24"/>
          <w:szCs w:val="24"/>
        </w:rPr>
        <w:t>C1.</w:t>
      </w:r>
      <w:r w:rsidRPr="005C154C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A03174" w:rsidRPr="005C154C">
        <w:rPr>
          <w:rFonts w:asciiTheme="minorHAnsi" w:hAnsiTheme="minorHAnsi" w:cstheme="minorHAnsi"/>
          <w:bCs/>
          <w:iCs/>
          <w:sz w:val="24"/>
          <w:szCs w:val="24"/>
        </w:rPr>
        <w:t xml:space="preserve">Dostarczenie wiedzy na temat etapów i uwarunkowań  procesu diagnozowania. </w:t>
      </w:r>
    </w:p>
    <w:p w14:paraId="6FB68CE9" w14:textId="4948B191" w:rsidR="00A03174" w:rsidRPr="005C154C" w:rsidRDefault="003E0703" w:rsidP="005917EE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5C154C">
        <w:rPr>
          <w:rFonts w:asciiTheme="minorHAnsi" w:hAnsiTheme="minorHAnsi" w:cstheme="minorHAnsi"/>
          <w:b/>
          <w:iCs/>
          <w:sz w:val="24"/>
          <w:szCs w:val="24"/>
        </w:rPr>
        <w:t>C2</w:t>
      </w:r>
      <w:r w:rsidR="00A03174" w:rsidRPr="005C154C">
        <w:rPr>
          <w:rFonts w:asciiTheme="minorHAnsi" w:hAnsiTheme="minorHAnsi" w:cstheme="minorHAnsi"/>
          <w:b/>
          <w:iCs/>
          <w:sz w:val="24"/>
          <w:szCs w:val="24"/>
        </w:rPr>
        <w:t>.</w:t>
      </w:r>
      <w:r w:rsidR="00A03174" w:rsidRPr="005C154C">
        <w:rPr>
          <w:rFonts w:asciiTheme="minorHAnsi" w:hAnsiTheme="minorHAnsi" w:cstheme="minorHAnsi"/>
          <w:bCs/>
          <w:iCs/>
          <w:sz w:val="24"/>
          <w:szCs w:val="24"/>
        </w:rPr>
        <w:t xml:space="preserve"> Wyposażenie w wiedzę dotyczącą podstawowych metod diagnostycznych i zakresu ich stosowania.</w:t>
      </w:r>
    </w:p>
    <w:p w14:paraId="0737DE1C" w14:textId="7B0DF4BD" w:rsidR="00A03174" w:rsidRPr="005C154C" w:rsidRDefault="003625E2" w:rsidP="00A03174">
      <w:pPr>
        <w:pStyle w:val="TableParagraph"/>
        <w:numPr>
          <w:ilvl w:val="0"/>
          <w:numId w:val="11"/>
        </w:numPr>
        <w:spacing w:line="276" w:lineRule="auto"/>
        <w:ind w:left="993" w:hanging="284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5C154C">
        <w:rPr>
          <w:rFonts w:asciiTheme="minorHAnsi" w:hAnsiTheme="minorHAnsi" w:cstheme="minorHAnsi"/>
          <w:b/>
          <w:iCs/>
          <w:sz w:val="24"/>
          <w:szCs w:val="24"/>
        </w:rPr>
        <w:t>C3.</w:t>
      </w:r>
      <w:r w:rsidRPr="005C154C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A03174" w:rsidRPr="005C154C">
        <w:rPr>
          <w:rFonts w:asciiTheme="minorHAnsi" w:hAnsiTheme="minorHAnsi" w:cstheme="minorHAnsi"/>
          <w:bCs/>
          <w:iCs/>
          <w:sz w:val="24"/>
          <w:szCs w:val="24"/>
        </w:rPr>
        <w:t xml:space="preserve">Uwrażliwienie na możliwe błędy popełniane w procesie wnioskowania diagnostycznego, problemy etyczne i ograniczenia w diagnozowaniu. </w:t>
      </w:r>
    </w:p>
    <w:p w14:paraId="77997E1F" w14:textId="05508EB9" w:rsidR="008F62EE" w:rsidRPr="005C154C" w:rsidRDefault="008F62EE" w:rsidP="00A03174">
      <w:pPr>
        <w:pStyle w:val="TableParagraph"/>
        <w:spacing w:line="276" w:lineRule="auto"/>
        <w:ind w:left="993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268B5EB5" w14:textId="77777777" w:rsidR="009D2D19" w:rsidRPr="005C154C" w:rsidRDefault="009D2D19" w:rsidP="005917EE">
      <w:pPr>
        <w:pStyle w:val="TableParagraph"/>
        <w:spacing w:line="276" w:lineRule="auto"/>
        <w:ind w:left="993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7F569F04" w14:textId="35442ECB" w:rsidR="008F62EE" w:rsidRPr="005C154C" w:rsidRDefault="008F62EE" w:rsidP="005917EE">
      <w:pPr>
        <w:pStyle w:val="TableParagraph"/>
        <w:snapToGrid w:val="0"/>
        <w:spacing w:line="276" w:lineRule="auto"/>
        <w:ind w:left="113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C154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5C0F4C80" w14:textId="394A427C" w:rsidR="00DB5814" w:rsidRPr="005C154C" w:rsidRDefault="008F62EE" w:rsidP="005917EE">
      <w:pPr>
        <w:pStyle w:val="Akapitzlist"/>
        <w:numPr>
          <w:ilvl w:val="0"/>
          <w:numId w:val="11"/>
        </w:numPr>
        <w:spacing w:line="276" w:lineRule="auto"/>
        <w:ind w:left="993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5C154C">
        <w:rPr>
          <w:rFonts w:asciiTheme="minorHAnsi" w:hAnsiTheme="minorHAnsi" w:cstheme="minorHAnsi"/>
          <w:b/>
          <w:iCs/>
          <w:sz w:val="24"/>
          <w:szCs w:val="24"/>
        </w:rPr>
        <w:t>C</w:t>
      </w:r>
      <w:r w:rsidR="006A3E11" w:rsidRPr="005C154C">
        <w:rPr>
          <w:rFonts w:asciiTheme="minorHAnsi" w:hAnsiTheme="minorHAnsi" w:cstheme="minorHAnsi"/>
          <w:b/>
          <w:iCs/>
          <w:sz w:val="24"/>
          <w:szCs w:val="24"/>
        </w:rPr>
        <w:t>1</w:t>
      </w:r>
      <w:r w:rsidRPr="005C154C">
        <w:rPr>
          <w:rFonts w:asciiTheme="minorHAnsi" w:hAnsiTheme="minorHAnsi" w:cstheme="minorHAnsi"/>
          <w:b/>
          <w:iCs/>
          <w:sz w:val="24"/>
          <w:szCs w:val="24"/>
        </w:rPr>
        <w:t>.</w:t>
      </w:r>
      <w:r w:rsidRPr="005C154C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A03174" w:rsidRPr="005C154C">
        <w:rPr>
          <w:rFonts w:asciiTheme="minorHAnsi" w:hAnsiTheme="minorHAnsi" w:cstheme="minorHAnsi"/>
          <w:bCs/>
          <w:iCs/>
          <w:sz w:val="24"/>
          <w:szCs w:val="24"/>
        </w:rPr>
        <w:t xml:space="preserve">Kształtowanie umiejętności planowania i przeprowadzenia procesu diagnostycznego. </w:t>
      </w:r>
    </w:p>
    <w:p w14:paraId="35B3E51F" w14:textId="77777777" w:rsidR="00A03174" w:rsidRPr="005C154C" w:rsidRDefault="008F62EE" w:rsidP="00A03174">
      <w:pPr>
        <w:pStyle w:val="Akapitzlist"/>
        <w:numPr>
          <w:ilvl w:val="0"/>
          <w:numId w:val="11"/>
        </w:numPr>
        <w:spacing w:line="276" w:lineRule="auto"/>
        <w:ind w:left="993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5C154C">
        <w:rPr>
          <w:rFonts w:asciiTheme="minorHAnsi" w:hAnsiTheme="minorHAnsi" w:cstheme="minorHAnsi"/>
          <w:b/>
          <w:iCs/>
          <w:sz w:val="24"/>
          <w:szCs w:val="24"/>
        </w:rPr>
        <w:t>C</w:t>
      </w:r>
      <w:r w:rsidR="006A3E11" w:rsidRPr="005C154C">
        <w:rPr>
          <w:rFonts w:asciiTheme="minorHAnsi" w:hAnsiTheme="minorHAnsi" w:cstheme="minorHAnsi"/>
          <w:b/>
          <w:iCs/>
          <w:sz w:val="24"/>
          <w:szCs w:val="24"/>
        </w:rPr>
        <w:t>2</w:t>
      </w:r>
      <w:r w:rsidRPr="005C154C">
        <w:rPr>
          <w:rFonts w:asciiTheme="minorHAnsi" w:hAnsiTheme="minorHAnsi" w:cstheme="minorHAnsi"/>
          <w:b/>
          <w:iCs/>
          <w:sz w:val="24"/>
          <w:szCs w:val="24"/>
        </w:rPr>
        <w:t>.</w:t>
      </w:r>
      <w:r w:rsidRPr="005C154C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A03174" w:rsidRPr="005C154C">
        <w:rPr>
          <w:rFonts w:asciiTheme="minorHAnsi" w:hAnsiTheme="minorHAnsi" w:cstheme="minorHAnsi"/>
          <w:bCs/>
          <w:iCs/>
          <w:sz w:val="24"/>
          <w:szCs w:val="24"/>
        </w:rPr>
        <w:t>Kształtowanie podstawowych umiejętności stosowania metod diagnostycznych (obserwacja, wywiad, analiza dokumentów techniki kwestionariuszowe).</w:t>
      </w:r>
    </w:p>
    <w:p w14:paraId="0B60101B" w14:textId="77777777" w:rsidR="008F62EE" w:rsidRPr="005C154C" w:rsidRDefault="008F62EE" w:rsidP="008F62EE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sz w:val="24"/>
          <w:szCs w:val="24"/>
        </w:rPr>
      </w:pPr>
    </w:p>
    <w:p w14:paraId="67708B6E" w14:textId="17C856B3" w:rsidR="003E0703" w:rsidRPr="005C154C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C154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30947C4A" w14:textId="77777777" w:rsidR="008F588D" w:rsidRPr="005C154C" w:rsidRDefault="008F588D" w:rsidP="005917EE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C154C">
        <w:rPr>
          <w:rFonts w:asciiTheme="minorHAnsi" w:hAnsiTheme="minorHAnsi" w:cstheme="minorHAnsi"/>
          <w:b/>
          <w:bCs/>
          <w:sz w:val="24"/>
          <w:szCs w:val="24"/>
        </w:rPr>
        <w:t>Wykład</w:t>
      </w:r>
    </w:p>
    <w:p w14:paraId="417063F3" w14:textId="0FB72B16" w:rsidR="00A03174" w:rsidRPr="005C154C" w:rsidRDefault="00A03174" w:rsidP="00A03174">
      <w:pPr>
        <w:pStyle w:val="TableParagraph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C154C">
        <w:rPr>
          <w:rFonts w:asciiTheme="minorHAnsi" w:hAnsiTheme="minorHAnsi" w:cstheme="minorHAnsi"/>
          <w:sz w:val="24"/>
          <w:szCs w:val="24"/>
        </w:rPr>
        <w:t>Współczesny obszar diagnozy pedagogicznej i jej nurty przedmiotowe. Diagnoza pedagogiczna cel i zakres. Cechy i zasady diagnozy pedagogicznej. Etyczne aspekty diagnozy.</w:t>
      </w:r>
    </w:p>
    <w:p w14:paraId="7046AC2F" w14:textId="77777777" w:rsidR="00A03174" w:rsidRPr="005C154C" w:rsidRDefault="00A03174" w:rsidP="00A03174">
      <w:pPr>
        <w:pStyle w:val="TableParagraph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C154C">
        <w:rPr>
          <w:rFonts w:asciiTheme="minorHAnsi" w:hAnsiTheme="minorHAnsi" w:cstheme="minorHAnsi"/>
          <w:sz w:val="24"/>
          <w:szCs w:val="24"/>
        </w:rPr>
        <w:t xml:space="preserve"> Podstawy  prawne,  cele,  funkcje  i  rodzaje  oceniania  jako  wspierania  rozwoju dziecka. Zasady konstruowania narzędzi oceny pedagogicznej.</w:t>
      </w:r>
    </w:p>
    <w:p w14:paraId="4C45CFB4" w14:textId="77777777" w:rsidR="00A03174" w:rsidRPr="005C154C" w:rsidRDefault="00A03174" w:rsidP="00A03174">
      <w:pPr>
        <w:pStyle w:val="TableParagraph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C154C">
        <w:rPr>
          <w:rFonts w:asciiTheme="minorHAnsi" w:hAnsiTheme="minorHAnsi" w:cstheme="minorHAnsi"/>
          <w:sz w:val="24"/>
          <w:szCs w:val="24"/>
        </w:rPr>
        <w:t xml:space="preserve">Ocenianie w diagnozie pedagogicznej - narzędzia oceny i ich rola diagnozie, kryteria oceniania. Postępowanie diagnostyczne – ogólny tok, etapy diagnozy. Efekty diagnozy – orzeczenie / opinia diagnostyczna – zawartość i struktura. </w:t>
      </w:r>
    </w:p>
    <w:p w14:paraId="07B1F3F7" w14:textId="77777777" w:rsidR="00A03174" w:rsidRPr="005C154C" w:rsidRDefault="00A03174" w:rsidP="00A03174">
      <w:pPr>
        <w:pStyle w:val="TableParagraph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C154C">
        <w:rPr>
          <w:rFonts w:asciiTheme="minorHAnsi" w:hAnsiTheme="minorHAnsi" w:cstheme="minorHAnsi"/>
          <w:sz w:val="24"/>
          <w:szCs w:val="24"/>
        </w:rPr>
        <w:t xml:space="preserve">Techniki zbierania danych - obserwacja, analiza dokumentów, wywiad, ankieta, pomiar (specyfika, odmiany szczegółowe, zasady wykorzystania, narzędzia). </w:t>
      </w:r>
    </w:p>
    <w:p w14:paraId="15E5C37F" w14:textId="77777777" w:rsidR="00A03174" w:rsidRPr="005C154C" w:rsidRDefault="00A03174" w:rsidP="00A03174">
      <w:pPr>
        <w:pStyle w:val="TableParagraph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C154C">
        <w:rPr>
          <w:rFonts w:asciiTheme="minorHAnsi" w:hAnsiTheme="minorHAnsi" w:cstheme="minorHAnsi"/>
          <w:sz w:val="24"/>
          <w:szCs w:val="24"/>
        </w:rPr>
        <w:t xml:space="preserve">Profilaktyka w szkole. Konstruowanie klasowych i szkolnych programów profilaktycznych. Promocja i ochrona zdrowia uczniów. </w:t>
      </w:r>
    </w:p>
    <w:p w14:paraId="7D87C326" w14:textId="77777777" w:rsidR="00A03174" w:rsidRPr="005C154C" w:rsidRDefault="00A03174" w:rsidP="00A03174">
      <w:pPr>
        <w:pStyle w:val="TableParagraph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C154C">
        <w:rPr>
          <w:rFonts w:asciiTheme="minorHAnsi" w:hAnsiTheme="minorHAnsi" w:cstheme="minorHAnsi"/>
          <w:sz w:val="24"/>
          <w:szCs w:val="24"/>
        </w:rPr>
        <w:t xml:space="preserve">Diagnoza nauczycielska. Podstawowe techniki diagnostyczne w pedagogice. </w:t>
      </w:r>
    </w:p>
    <w:p w14:paraId="7D8B3237" w14:textId="77777777" w:rsidR="00A03174" w:rsidRPr="005C154C" w:rsidRDefault="00A03174" w:rsidP="00A03174">
      <w:pPr>
        <w:pStyle w:val="TableParagraph"/>
        <w:numPr>
          <w:ilvl w:val="0"/>
          <w:numId w:val="4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C154C">
        <w:rPr>
          <w:rFonts w:asciiTheme="minorHAnsi" w:hAnsiTheme="minorHAnsi" w:cstheme="minorHAnsi"/>
          <w:sz w:val="24"/>
          <w:szCs w:val="24"/>
        </w:rPr>
        <w:t>Uwarunkowania procesu diagnostycznego. Rozpoznawanie i ocena poziomu rozwoju ucznia. Dominujące rodzaje zainteresowań dzieci oraz  sposoby  i  metody  rozwijania  zainteresowań dzieci lub uczniów.</w:t>
      </w:r>
    </w:p>
    <w:p w14:paraId="1789D9FD" w14:textId="39D82B6A" w:rsidR="008F588D" w:rsidRPr="005C154C" w:rsidRDefault="008F588D" w:rsidP="00A03174">
      <w:pPr>
        <w:pStyle w:val="TableParagraph"/>
        <w:spacing w:line="276" w:lineRule="auto"/>
        <w:ind w:left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C154C">
        <w:rPr>
          <w:rFonts w:asciiTheme="minorHAnsi" w:hAnsiTheme="minorHAnsi" w:cstheme="minorHAnsi"/>
          <w:b/>
          <w:bCs/>
          <w:sz w:val="24"/>
          <w:szCs w:val="24"/>
        </w:rPr>
        <w:t>Ćwiczenia</w:t>
      </w:r>
    </w:p>
    <w:p w14:paraId="126869F9" w14:textId="4AB6421C" w:rsidR="00A03174" w:rsidRPr="005C154C" w:rsidRDefault="00A03174" w:rsidP="005C154C">
      <w:pPr>
        <w:pStyle w:val="TableParagraph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C154C">
        <w:rPr>
          <w:rFonts w:asciiTheme="minorHAnsi" w:hAnsiTheme="minorHAnsi" w:cstheme="minorHAnsi"/>
          <w:sz w:val="24"/>
          <w:szCs w:val="24"/>
        </w:rPr>
        <w:t xml:space="preserve">Diagnoza środowiska rodzinnego. Zasady postępowania diagnostycznego w poznawaniu środowiska rodzinnego. </w:t>
      </w:r>
    </w:p>
    <w:p w14:paraId="092993C5" w14:textId="77777777" w:rsidR="00A03174" w:rsidRPr="005C154C" w:rsidRDefault="00A03174" w:rsidP="005C154C">
      <w:pPr>
        <w:pStyle w:val="TableParagraph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C154C">
        <w:rPr>
          <w:rFonts w:asciiTheme="minorHAnsi" w:hAnsiTheme="minorHAnsi" w:cstheme="minorHAnsi"/>
          <w:sz w:val="24"/>
          <w:szCs w:val="24"/>
        </w:rPr>
        <w:t xml:space="preserve">Warsztat badawczy pedagoga w diagnozie rodziny: wywiad i ankieta jako sposoby zdobywania informacji o rodzinie; wybrane narzędzia diagnozy – założenia teoretyczne i praktyczne stosowanie. </w:t>
      </w:r>
    </w:p>
    <w:p w14:paraId="4D825D9E" w14:textId="77777777" w:rsidR="00A03174" w:rsidRPr="005C154C" w:rsidRDefault="00A03174" w:rsidP="005C154C">
      <w:pPr>
        <w:pStyle w:val="TableParagraph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C154C">
        <w:rPr>
          <w:rFonts w:asciiTheme="minorHAnsi" w:hAnsiTheme="minorHAnsi" w:cstheme="minorHAnsi"/>
          <w:sz w:val="24"/>
          <w:szCs w:val="24"/>
        </w:rPr>
        <w:t xml:space="preserve">Przemoc domowa wobec dziecka: identyfikowanie przemocy w rodzinie badanego - działania diagnostyczne. Znaczenie diagnozy we wczesnym wspomaganiu rozwoju dziecka. </w:t>
      </w:r>
    </w:p>
    <w:p w14:paraId="60018A7C" w14:textId="77777777" w:rsidR="00A03174" w:rsidRPr="005C154C" w:rsidRDefault="00A03174" w:rsidP="005C154C">
      <w:pPr>
        <w:pStyle w:val="TableParagraph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C154C">
        <w:rPr>
          <w:rFonts w:asciiTheme="minorHAnsi" w:hAnsiTheme="minorHAnsi" w:cstheme="minorHAnsi"/>
          <w:sz w:val="24"/>
          <w:szCs w:val="24"/>
        </w:rPr>
        <w:t>Charakterystyka procesu diagnostycznego małego dziecka. Wybrane narzędzia do oceny rozwoju małego dziecka. Zadania pedagoga we wczesnym wspomaganiu rozwoju. Formy pomocy psychologiczno-pedagogicznej dla dziecka i rodziny.</w:t>
      </w:r>
    </w:p>
    <w:p w14:paraId="1EF02D7F" w14:textId="77777777" w:rsidR="00A03174" w:rsidRPr="005C154C" w:rsidRDefault="00A03174" w:rsidP="005C154C">
      <w:pPr>
        <w:pStyle w:val="TableParagraph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C154C">
        <w:rPr>
          <w:rFonts w:asciiTheme="minorHAnsi" w:hAnsiTheme="minorHAnsi" w:cstheme="minorHAnsi"/>
          <w:sz w:val="24"/>
          <w:szCs w:val="24"/>
        </w:rPr>
        <w:t xml:space="preserve"> Poznawanie środowiska szkolnego – wybrane zagadnienia diagnostyczne. Klimat szkoły i klimat klasy w procesie rozpoznania pedagogicznego. Charakterystyka wybranych sposobów oceny klimatu szkoły i klasy. </w:t>
      </w:r>
    </w:p>
    <w:p w14:paraId="52CBFC3B" w14:textId="255BAEC0" w:rsidR="00436303" w:rsidRPr="005C154C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C154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5C154C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5C154C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5C154C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5C154C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5C154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5C154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5C154C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5C154C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5C154C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5C154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5C154C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5C154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03174" w:rsidRPr="005C154C" w14:paraId="4B1E1EAC" w14:textId="77777777" w:rsidTr="005C154C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4C483EEB" w:rsidR="00A03174" w:rsidRPr="005C154C" w:rsidRDefault="00A03174" w:rsidP="005C154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6830" w:type="dxa"/>
            <w:vAlign w:val="center"/>
          </w:tcPr>
          <w:p w14:paraId="1CC32AF2" w14:textId="3EE401F7" w:rsidR="00A03174" w:rsidRPr="005C154C" w:rsidRDefault="00A03174" w:rsidP="005C154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sz w:val="21"/>
                <w:szCs w:val="21"/>
              </w:rPr>
              <w:t xml:space="preserve">Ma wiedzę na temat etycznych aspektów diagnozy, uwarunkowania procesu </w:t>
            </w:r>
            <w:r w:rsidRPr="005C154C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diagnostycznego, podstawowych dyspozycji diagnosty, zdolności i kompetencje wyznaczające profesjonalizm diagnosty.</w:t>
            </w:r>
          </w:p>
          <w:p w14:paraId="065336D9" w14:textId="4C2C4343" w:rsidR="00A03174" w:rsidRPr="005C154C" w:rsidRDefault="00A03174" w:rsidP="005C154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sz w:val="21"/>
                <w:szCs w:val="21"/>
              </w:rPr>
              <w:t>Zna elementarną terminologię używaną w diagnostyce pedagogicznej, rozumie i wyjaśnia podstawowe pojęcia takie jak: diagnoza, kontakt diagnostyczny, obserwacja, wywiad, analiza dokumentów, testy, narzędzia diagnostyczne</w:t>
            </w:r>
          </w:p>
          <w:p w14:paraId="1C4830B9" w14:textId="0AA2A5E6" w:rsidR="00A03174" w:rsidRPr="005C154C" w:rsidRDefault="00A03174" w:rsidP="005C15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1881EAEC" w14:textId="416BC766" w:rsidR="00A03174" w:rsidRPr="005C154C" w:rsidRDefault="00A03174" w:rsidP="005C15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PED1A_W09</w:t>
            </w:r>
          </w:p>
        </w:tc>
      </w:tr>
    </w:tbl>
    <w:p w14:paraId="770FE7C0" w14:textId="2A87EC85" w:rsidR="00A713B4" w:rsidRPr="005C154C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5C154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5C154C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5C154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A03174" w:rsidRPr="005C154C" w14:paraId="3F10EFF6" w14:textId="77777777" w:rsidTr="005C154C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8006EF6" w14:textId="0915A488" w:rsidR="00A03174" w:rsidRPr="005C154C" w:rsidRDefault="00A03174" w:rsidP="005C154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sz w:val="20"/>
                <w:szCs w:val="20"/>
              </w:rPr>
              <w:t>U01</w:t>
            </w:r>
          </w:p>
        </w:tc>
        <w:tc>
          <w:tcPr>
            <w:tcW w:w="6821" w:type="dxa"/>
            <w:vAlign w:val="center"/>
          </w:tcPr>
          <w:p w14:paraId="56C9BCF2" w14:textId="77777777" w:rsidR="00A03174" w:rsidRPr="005C154C" w:rsidRDefault="00A03174" w:rsidP="005C154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C154C">
              <w:rPr>
                <w:rFonts w:asciiTheme="minorHAnsi" w:hAnsiTheme="minorHAnsi" w:cstheme="minorHAnsi"/>
                <w:sz w:val="20"/>
                <w:szCs w:val="20"/>
              </w:rPr>
              <w:t xml:space="preserve">potrafi w sposób precyzyjny i spójny przedstawić pisemnie i werbalnie dokonaną samodzielnie diagnozę </w:t>
            </w:r>
            <w:proofErr w:type="spellStart"/>
            <w:r w:rsidRPr="005C154C">
              <w:rPr>
                <w:rFonts w:asciiTheme="minorHAnsi" w:hAnsiTheme="minorHAnsi" w:cstheme="minorHAnsi"/>
                <w:sz w:val="20"/>
                <w:szCs w:val="20"/>
              </w:rPr>
              <w:t>społeczno</w:t>
            </w:r>
            <w:proofErr w:type="spellEnd"/>
            <w:r w:rsidRPr="005C154C">
              <w:rPr>
                <w:rFonts w:asciiTheme="minorHAnsi" w:hAnsiTheme="minorHAnsi" w:cstheme="minorHAnsi"/>
                <w:sz w:val="20"/>
                <w:szCs w:val="20"/>
              </w:rPr>
              <w:t xml:space="preserve"> - pedagogiczną z wykorzystaniem różnych ujęć teoretycznych, korzystając zarówno z dorobku  pedagogiki, jak i innych dyscyplin.</w:t>
            </w:r>
          </w:p>
          <w:p w14:paraId="73ADB30C" w14:textId="1E55A5E3" w:rsidR="00A03174" w:rsidRPr="005C154C" w:rsidRDefault="00A03174" w:rsidP="005C15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69BAD1D6" w14:textId="146274B2" w:rsidR="00A03174" w:rsidRPr="005C154C" w:rsidRDefault="00A03174" w:rsidP="005C15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sz w:val="20"/>
                <w:szCs w:val="20"/>
              </w:rPr>
              <w:t>PED1A_U03</w:t>
            </w:r>
          </w:p>
        </w:tc>
      </w:tr>
    </w:tbl>
    <w:p w14:paraId="5A2DC6D8" w14:textId="077E0DA3" w:rsidR="00A713B4" w:rsidRPr="005C154C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5C154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5C154C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5C154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03174" w:rsidRPr="005C154C" w14:paraId="3F111010" w14:textId="77777777" w:rsidTr="005C154C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FE7EFE1" w14:textId="58359C0E" w:rsidR="00A03174" w:rsidRPr="005C154C" w:rsidRDefault="00A03174" w:rsidP="005C154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sz w:val="20"/>
                <w:szCs w:val="20"/>
              </w:rPr>
              <w:t>K01</w:t>
            </w:r>
          </w:p>
        </w:tc>
        <w:tc>
          <w:tcPr>
            <w:tcW w:w="6830" w:type="dxa"/>
            <w:vAlign w:val="center"/>
          </w:tcPr>
          <w:p w14:paraId="5FEA63E7" w14:textId="60E7C61D" w:rsidR="00A03174" w:rsidRPr="005C154C" w:rsidRDefault="00A03174" w:rsidP="005C154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sz w:val="20"/>
                <w:szCs w:val="20"/>
              </w:rPr>
              <w:t>Ma świadomości wagi zachowania się w sposób profesjonalny w procesie diagnozowania, refleksji na tematy etyczne i przestrzegania zasad etyki zawodowej.</w:t>
            </w:r>
          </w:p>
        </w:tc>
        <w:tc>
          <w:tcPr>
            <w:tcW w:w="1773" w:type="dxa"/>
            <w:vAlign w:val="center"/>
          </w:tcPr>
          <w:p w14:paraId="6E476E01" w14:textId="77777777" w:rsidR="00A03174" w:rsidRPr="005C154C" w:rsidRDefault="00A03174" w:rsidP="005C154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154C">
              <w:rPr>
                <w:rFonts w:asciiTheme="minorHAnsi" w:hAnsiTheme="minorHAnsi" w:cstheme="minorHAnsi"/>
                <w:sz w:val="20"/>
                <w:szCs w:val="20"/>
              </w:rPr>
              <w:t>PED1A_K01</w:t>
            </w:r>
          </w:p>
          <w:p w14:paraId="3E07749A" w14:textId="45541BAB" w:rsidR="00A03174" w:rsidRPr="005C154C" w:rsidRDefault="00A03174" w:rsidP="005C15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sz w:val="20"/>
                <w:szCs w:val="20"/>
              </w:rPr>
              <w:t>PED1A_K08</w:t>
            </w:r>
          </w:p>
        </w:tc>
      </w:tr>
    </w:tbl>
    <w:p w14:paraId="1C259416" w14:textId="227F24BB" w:rsidR="00436303" w:rsidRPr="005C154C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C154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5C154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5C154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5C154C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C154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2912"/>
        <w:gridCol w:w="2912"/>
        <w:gridCol w:w="2912"/>
      </w:tblGrid>
      <w:tr w:rsidR="00C10AA8" w:rsidRPr="005C154C" w14:paraId="0519EDA3" w14:textId="35A4DF34" w:rsidTr="006E67ED">
        <w:trPr>
          <w:jc w:val="center"/>
        </w:trPr>
        <w:tc>
          <w:tcPr>
            <w:tcW w:w="1107" w:type="dxa"/>
            <w:shd w:val="clear" w:color="auto" w:fill="ECF1F8"/>
            <w:vAlign w:val="center"/>
          </w:tcPr>
          <w:p w14:paraId="4EDEB735" w14:textId="0895E378" w:rsidR="00C10AA8" w:rsidRPr="005C154C" w:rsidRDefault="00C10AA8" w:rsidP="003012E9">
            <w:pPr>
              <w:pStyle w:val="TableParagraph"/>
              <w:spacing w:line="276" w:lineRule="auto"/>
              <w:ind w:left="-100" w:right="-111" w:hanging="10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5C154C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869" w:type="dxa"/>
            <w:vAlign w:val="center"/>
          </w:tcPr>
          <w:p w14:paraId="4DCFD81E" w14:textId="2113B43E" w:rsidR="00C10AA8" w:rsidRPr="005C154C" w:rsidRDefault="00A0317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</w:t>
            </w:r>
            <w:r w:rsidR="00C10AA8"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869" w:type="dxa"/>
            <w:shd w:val="clear" w:color="auto" w:fill="F2F2F2" w:themeFill="background1" w:themeFillShade="F2"/>
            <w:vAlign w:val="center"/>
          </w:tcPr>
          <w:p w14:paraId="39A2E4D2" w14:textId="00AFAC72" w:rsidR="00C10AA8" w:rsidRPr="005C154C" w:rsidRDefault="00A0317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  <w:r w:rsidR="00C10AA8"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869" w:type="dxa"/>
            <w:vAlign w:val="center"/>
          </w:tcPr>
          <w:p w14:paraId="11139560" w14:textId="7DEDD28A" w:rsidR="00C10AA8" w:rsidRPr="005C154C" w:rsidRDefault="00A03174" w:rsidP="00E43F12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  <w:r w:rsidR="00E43F12"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5C154C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C154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69" w:type="dxa"/>
        <w:jc w:val="center"/>
        <w:tblLook w:val="04A0" w:firstRow="1" w:lastRow="0" w:firstColumn="1" w:lastColumn="0" w:noHBand="0" w:noVBand="1"/>
      </w:tblPr>
      <w:tblGrid>
        <w:gridCol w:w="1247"/>
        <w:gridCol w:w="958"/>
        <w:gridCol w:w="958"/>
        <w:gridCol w:w="958"/>
        <w:gridCol w:w="958"/>
        <w:gridCol w:w="958"/>
        <w:gridCol w:w="958"/>
        <w:gridCol w:w="958"/>
        <w:gridCol w:w="958"/>
        <w:gridCol w:w="958"/>
      </w:tblGrid>
      <w:tr w:rsidR="00B20786" w:rsidRPr="005C154C" w14:paraId="6A3E527E" w14:textId="2769D95B" w:rsidTr="00B20786">
        <w:trPr>
          <w:jc w:val="center"/>
        </w:trPr>
        <w:tc>
          <w:tcPr>
            <w:tcW w:w="1247" w:type="dxa"/>
            <w:tcBorders>
              <w:tl2br w:val="single" w:sz="4" w:space="0" w:color="auto"/>
            </w:tcBorders>
          </w:tcPr>
          <w:p w14:paraId="7E23793F" w14:textId="587EAAC4" w:rsidR="00B20786" w:rsidRPr="005C154C" w:rsidRDefault="00B20786" w:rsidP="00B20786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786" w:rsidRPr="005C154C" w:rsidRDefault="00B20786" w:rsidP="00B2078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958" w:type="dxa"/>
          </w:tcPr>
          <w:p w14:paraId="1EC7B20D" w14:textId="47A87339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958" w:type="dxa"/>
          </w:tcPr>
          <w:p w14:paraId="6E066879" w14:textId="2459239C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958" w:type="dxa"/>
          </w:tcPr>
          <w:p w14:paraId="06E2DC4D" w14:textId="3F30A4C6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14:paraId="482A30A4" w14:textId="48BCB9AF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14:paraId="1598E609" w14:textId="0B2C3C47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14:paraId="25BDB4AC" w14:textId="2835938E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958" w:type="dxa"/>
          </w:tcPr>
          <w:p w14:paraId="22C44EE7" w14:textId="4C47715B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958" w:type="dxa"/>
          </w:tcPr>
          <w:p w14:paraId="6013BB66" w14:textId="6BD48A7F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958" w:type="dxa"/>
          </w:tcPr>
          <w:p w14:paraId="70091CD5" w14:textId="53D20D31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</w:tr>
      <w:tr w:rsidR="00B20786" w:rsidRPr="005C154C" w14:paraId="3BDEFA32" w14:textId="799A3AAC" w:rsidTr="00B20786">
        <w:trPr>
          <w:jc w:val="center"/>
        </w:trPr>
        <w:tc>
          <w:tcPr>
            <w:tcW w:w="1247" w:type="dxa"/>
            <w:shd w:val="clear" w:color="auto" w:fill="ECF1F8"/>
          </w:tcPr>
          <w:p w14:paraId="73EFAA8D" w14:textId="57FD6E4A" w:rsidR="00B20786" w:rsidRPr="005C154C" w:rsidRDefault="00B20786" w:rsidP="00B2078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...W01</w:t>
            </w:r>
          </w:p>
        </w:tc>
        <w:tc>
          <w:tcPr>
            <w:tcW w:w="958" w:type="dxa"/>
          </w:tcPr>
          <w:p w14:paraId="0FE7DC49" w14:textId="70E93531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</w:tcPr>
          <w:p w14:paraId="4CFA8EA5" w14:textId="27B2FBC9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433F3DA3" w14:textId="3A27FB15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</w:tcPr>
          <w:p w14:paraId="6C2C6D0E" w14:textId="77777777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</w:tcPr>
          <w:p w14:paraId="7F609FED" w14:textId="543F85BF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14:paraId="38E45264" w14:textId="0D2DF666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2CC9E188" w14:textId="77777777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57DDDA6C" w14:textId="3C50EFBC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</w:tcPr>
          <w:p w14:paraId="75114E07" w14:textId="77777777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20786" w:rsidRPr="005C154C" w14:paraId="46ACCB6F" w14:textId="6CC15E24" w:rsidTr="00B20786">
        <w:trPr>
          <w:jc w:val="center"/>
        </w:trPr>
        <w:tc>
          <w:tcPr>
            <w:tcW w:w="1247" w:type="dxa"/>
            <w:shd w:val="clear" w:color="auto" w:fill="ECF1F8"/>
          </w:tcPr>
          <w:p w14:paraId="46DF7FCA" w14:textId="4480A3CC" w:rsidR="00B20786" w:rsidRPr="005C154C" w:rsidRDefault="00B20786" w:rsidP="00B2078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...U01</w:t>
            </w:r>
          </w:p>
        </w:tc>
        <w:tc>
          <w:tcPr>
            <w:tcW w:w="958" w:type="dxa"/>
          </w:tcPr>
          <w:p w14:paraId="43FA77DF" w14:textId="3DAA8B11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</w:tcPr>
          <w:p w14:paraId="7AD57FFF" w14:textId="1872070B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6B9C5F9B" w14:textId="2AD837D6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</w:tcPr>
          <w:p w14:paraId="690CB4D1" w14:textId="77777777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</w:tcPr>
          <w:p w14:paraId="2781AB57" w14:textId="23FAE175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14:paraId="3496F449" w14:textId="37525669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51457075" w14:textId="77777777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6FF80933" w14:textId="0809DE76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</w:tcPr>
          <w:p w14:paraId="1985DB6C" w14:textId="77777777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20786" w:rsidRPr="005C154C" w14:paraId="5E8F52D0" w14:textId="1525A213" w:rsidTr="00B20786">
        <w:trPr>
          <w:jc w:val="center"/>
        </w:trPr>
        <w:tc>
          <w:tcPr>
            <w:tcW w:w="1247" w:type="dxa"/>
            <w:shd w:val="clear" w:color="auto" w:fill="ECF1F8"/>
          </w:tcPr>
          <w:p w14:paraId="5F6B3256" w14:textId="4CF05644" w:rsidR="00B20786" w:rsidRPr="005C154C" w:rsidRDefault="00B20786" w:rsidP="00B20786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...K01</w:t>
            </w:r>
          </w:p>
        </w:tc>
        <w:tc>
          <w:tcPr>
            <w:tcW w:w="958" w:type="dxa"/>
          </w:tcPr>
          <w:p w14:paraId="57D8E7B2" w14:textId="41555BDE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</w:tcPr>
          <w:p w14:paraId="373D8210" w14:textId="6984ED3C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4DB376F4" w14:textId="6FC9556C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</w:tcPr>
          <w:p w14:paraId="78E751FE" w14:textId="77777777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  <w:shd w:val="clear" w:color="auto" w:fill="F2F2F2" w:themeFill="background1" w:themeFillShade="F2"/>
          </w:tcPr>
          <w:p w14:paraId="5D4177EE" w14:textId="49946085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  <w:shd w:val="clear" w:color="auto" w:fill="F2F2F2" w:themeFill="background1" w:themeFillShade="F2"/>
          </w:tcPr>
          <w:p w14:paraId="33A2CCA3" w14:textId="14AB49AC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5FC76C4C" w14:textId="77777777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58" w:type="dxa"/>
          </w:tcPr>
          <w:p w14:paraId="00927EB3" w14:textId="30833E98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958" w:type="dxa"/>
          </w:tcPr>
          <w:p w14:paraId="0F133966" w14:textId="77777777" w:rsidR="00B20786" w:rsidRPr="005C154C" w:rsidRDefault="00B20786" w:rsidP="00B207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5C154C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5C154C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5C154C">
        <w:rPr>
          <w:rFonts w:asciiTheme="minorHAnsi" w:hAnsiTheme="minorHAnsi" w:cstheme="minorHAnsi"/>
          <w:iCs/>
          <w:color w:val="000000" w:themeColor="text1"/>
        </w:rPr>
        <w:t>.</w:t>
      </w:r>
      <w:r w:rsidRPr="005C154C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 w:rsidRPr="005C154C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5C154C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C154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5C154C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5C154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BB364E" w14:textId="77777777" w:rsidR="00A03174" w:rsidRPr="005C154C" w:rsidRDefault="00A03174" w:rsidP="00A03174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5C154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  <w:r w:rsidRPr="005C154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A03174" w:rsidRPr="005C154C" w14:paraId="786AEF82" w14:textId="77777777" w:rsidTr="000100C6">
        <w:trPr>
          <w:jc w:val="center"/>
        </w:trPr>
        <w:tc>
          <w:tcPr>
            <w:tcW w:w="961" w:type="dxa"/>
          </w:tcPr>
          <w:p w14:paraId="171F18E4" w14:textId="77777777" w:rsidR="00A03174" w:rsidRPr="005C154C" w:rsidRDefault="00A03174" w:rsidP="000100C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1F0AB268" w14:textId="77777777" w:rsidR="00A03174" w:rsidRPr="005C154C" w:rsidRDefault="00A03174" w:rsidP="000100C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A03174" w:rsidRPr="005C154C" w14:paraId="30CDE1C1" w14:textId="77777777" w:rsidTr="000100C6">
        <w:trPr>
          <w:jc w:val="center"/>
        </w:trPr>
        <w:tc>
          <w:tcPr>
            <w:tcW w:w="961" w:type="dxa"/>
          </w:tcPr>
          <w:p w14:paraId="3973431E" w14:textId="77777777" w:rsidR="00A03174" w:rsidRPr="005C154C" w:rsidRDefault="00A03174" w:rsidP="000100C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vAlign w:val="center"/>
          </w:tcPr>
          <w:p w14:paraId="15E2972A" w14:textId="77777777" w:rsidR="00A03174" w:rsidRPr="005C154C" w:rsidRDefault="00A03174" w:rsidP="000100C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przynajmniej 50 % łącznej liczby punktów przysługujących za wszystkie ustalone sposoby weryfikacji</w:t>
            </w:r>
          </w:p>
        </w:tc>
      </w:tr>
      <w:tr w:rsidR="00A03174" w:rsidRPr="005C154C" w14:paraId="4326E1F8" w14:textId="77777777" w:rsidTr="000100C6">
        <w:trPr>
          <w:jc w:val="center"/>
        </w:trPr>
        <w:tc>
          <w:tcPr>
            <w:tcW w:w="961" w:type="dxa"/>
          </w:tcPr>
          <w:p w14:paraId="655A6521" w14:textId="77777777" w:rsidR="00A03174" w:rsidRPr="005C154C" w:rsidRDefault="00A03174" w:rsidP="000100C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vAlign w:val="center"/>
          </w:tcPr>
          <w:p w14:paraId="57E68FC8" w14:textId="77777777" w:rsidR="00A03174" w:rsidRPr="005C154C" w:rsidRDefault="00A03174" w:rsidP="000100C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przynajmniej 61 % łącznej liczby punktów przysługujących za wszystkie ustalone sposoby weryfikacji</w:t>
            </w:r>
          </w:p>
        </w:tc>
      </w:tr>
      <w:tr w:rsidR="00A03174" w:rsidRPr="005C154C" w14:paraId="112E5C23" w14:textId="77777777" w:rsidTr="000100C6">
        <w:trPr>
          <w:jc w:val="center"/>
        </w:trPr>
        <w:tc>
          <w:tcPr>
            <w:tcW w:w="961" w:type="dxa"/>
          </w:tcPr>
          <w:p w14:paraId="45B7B9AA" w14:textId="77777777" w:rsidR="00A03174" w:rsidRPr="005C154C" w:rsidRDefault="00A03174" w:rsidP="000100C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vAlign w:val="center"/>
          </w:tcPr>
          <w:p w14:paraId="345A8F0B" w14:textId="77777777" w:rsidR="00A03174" w:rsidRPr="005C154C" w:rsidRDefault="00A03174" w:rsidP="000100C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przynajmniej 71 % łącznej liczby punktów przysługujących za wszystkie ustalone sposoby weryfikacji</w:t>
            </w:r>
          </w:p>
        </w:tc>
      </w:tr>
      <w:tr w:rsidR="00A03174" w:rsidRPr="005C154C" w14:paraId="3CDBBC58" w14:textId="77777777" w:rsidTr="000100C6">
        <w:trPr>
          <w:jc w:val="center"/>
        </w:trPr>
        <w:tc>
          <w:tcPr>
            <w:tcW w:w="961" w:type="dxa"/>
          </w:tcPr>
          <w:p w14:paraId="3A91549A" w14:textId="77777777" w:rsidR="00A03174" w:rsidRPr="005C154C" w:rsidRDefault="00A03174" w:rsidP="000100C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vAlign w:val="center"/>
          </w:tcPr>
          <w:p w14:paraId="74676006" w14:textId="77777777" w:rsidR="00A03174" w:rsidRPr="005C154C" w:rsidRDefault="00A03174" w:rsidP="000100C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przynajmniej 81 % łącznej liczby punktów przysługujących za wszystkie ustalone sposoby weryfikacji</w:t>
            </w:r>
          </w:p>
        </w:tc>
      </w:tr>
      <w:tr w:rsidR="00A03174" w:rsidRPr="005C154C" w14:paraId="088F1A3D" w14:textId="77777777" w:rsidTr="000100C6">
        <w:trPr>
          <w:jc w:val="center"/>
        </w:trPr>
        <w:tc>
          <w:tcPr>
            <w:tcW w:w="961" w:type="dxa"/>
          </w:tcPr>
          <w:p w14:paraId="54D540AD" w14:textId="77777777" w:rsidR="00A03174" w:rsidRPr="005C154C" w:rsidRDefault="00A03174" w:rsidP="000100C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vAlign w:val="center"/>
          </w:tcPr>
          <w:p w14:paraId="141F1C58" w14:textId="77777777" w:rsidR="00A03174" w:rsidRPr="005C154C" w:rsidRDefault="00A03174" w:rsidP="000100C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przynajmniej 91 % łącznej liczby punktów przysługujących za wszystkie ustalone sposoby weryfikacji</w:t>
            </w:r>
          </w:p>
        </w:tc>
      </w:tr>
    </w:tbl>
    <w:p w14:paraId="7D8DDF44" w14:textId="77777777" w:rsidR="00A03174" w:rsidRPr="005C154C" w:rsidRDefault="00A03174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4986B6A" w14:textId="3AD31364" w:rsidR="00896E3C" w:rsidRPr="005C154C" w:rsidRDefault="00A03174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5C154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Ćwiczenia(Ć)</w:t>
      </w:r>
      <w:r w:rsidR="00896E3C" w:rsidRPr="005C154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5C154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5C154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5C154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5C154C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5C154C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5C154C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A03174" w:rsidRPr="005C154C" w14:paraId="672C2EA3" w14:textId="77777777" w:rsidTr="00CE0E6F">
        <w:trPr>
          <w:jc w:val="center"/>
        </w:trPr>
        <w:tc>
          <w:tcPr>
            <w:tcW w:w="961" w:type="dxa"/>
          </w:tcPr>
          <w:p w14:paraId="7282B9F9" w14:textId="3884805E" w:rsidR="00A03174" w:rsidRPr="005C154C" w:rsidRDefault="00A03174" w:rsidP="00A0317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vAlign w:val="center"/>
          </w:tcPr>
          <w:p w14:paraId="1C258A02" w14:textId="6D417D02" w:rsidR="00A03174" w:rsidRPr="005C154C" w:rsidRDefault="00A03174" w:rsidP="00A0317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przynajmniej 50 % łącznej liczby punktów przysługujących za wszystkie ustalone sposoby weryfikacji</w:t>
            </w:r>
          </w:p>
        </w:tc>
      </w:tr>
      <w:tr w:rsidR="00A03174" w:rsidRPr="005C154C" w14:paraId="191A8847" w14:textId="77777777" w:rsidTr="00CE0E6F">
        <w:trPr>
          <w:jc w:val="center"/>
        </w:trPr>
        <w:tc>
          <w:tcPr>
            <w:tcW w:w="961" w:type="dxa"/>
          </w:tcPr>
          <w:p w14:paraId="25062119" w14:textId="6064F88F" w:rsidR="00A03174" w:rsidRPr="005C154C" w:rsidRDefault="00A03174" w:rsidP="00A0317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vAlign w:val="center"/>
          </w:tcPr>
          <w:p w14:paraId="7730758D" w14:textId="0465AD17" w:rsidR="00A03174" w:rsidRPr="005C154C" w:rsidRDefault="00A03174" w:rsidP="00A0317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przynajmniej 61 % łącznej liczby punktów przysługujących za wszystkie ustalone sposoby weryfikacji</w:t>
            </w:r>
          </w:p>
        </w:tc>
      </w:tr>
      <w:tr w:rsidR="00A03174" w:rsidRPr="005C154C" w14:paraId="7BF20CBE" w14:textId="77777777" w:rsidTr="00CE0E6F">
        <w:trPr>
          <w:jc w:val="center"/>
        </w:trPr>
        <w:tc>
          <w:tcPr>
            <w:tcW w:w="961" w:type="dxa"/>
          </w:tcPr>
          <w:p w14:paraId="29EACE8E" w14:textId="2BB375CB" w:rsidR="00A03174" w:rsidRPr="005C154C" w:rsidRDefault="00A03174" w:rsidP="00A0317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vAlign w:val="center"/>
          </w:tcPr>
          <w:p w14:paraId="3002F15B" w14:textId="4BAE0C78" w:rsidR="00A03174" w:rsidRPr="005C154C" w:rsidRDefault="00A03174" w:rsidP="00A0317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przynajmniej 71 % łącznej liczby punktów przysługujących za wszystkie ustalone sposoby weryfikacji</w:t>
            </w:r>
          </w:p>
        </w:tc>
      </w:tr>
      <w:tr w:rsidR="00A03174" w:rsidRPr="005C154C" w14:paraId="478904CC" w14:textId="77777777" w:rsidTr="00CE0E6F">
        <w:trPr>
          <w:jc w:val="center"/>
        </w:trPr>
        <w:tc>
          <w:tcPr>
            <w:tcW w:w="961" w:type="dxa"/>
          </w:tcPr>
          <w:p w14:paraId="0FDFC951" w14:textId="5053B0DF" w:rsidR="00A03174" w:rsidRPr="005C154C" w:rsidRDefault="00A03174" w:rsidP="00A0317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vAlign w:val="center"/>
          </w:tcPr>
          <w:p w14:paraId="173AD84F" w14:textId="6F212B83" w:rsidR="00A03174" w:rsidRPr="005C154C" w:rsidRDefault="00A03174" w:rsidP="00A0317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przynajmniej 81 % łącznej liczby punktów przysługujących za wszystkie ustalone sposoby weryfikacji</w:t>
            </w:r>
          </w:p>
        </w:tc>
      </w:tr>
      <w:tr w:rsidR="00A03174" w:rsidRPr="005C154C" w14:paraId="20136594" w14:textId="77777777" w:rsidTr="00CE0E6F">
        <w:trPr>
          <w:jc w:val="center"/>
        </w:trPr>
        <w:tc>
          <w:tcPr>
            <w:tcW w:w="961" w:type="dxa"/>
          </w:tcPr>
          <w:p w14:paraId="6E89E57E" w14:textId="7A286ACA" w:rsidR="00A03174" w:rsidRPr="005C154C" w:rsidRDefault="00A03174" w:rsidP="00A0317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vAlign w:val="center"/>
          </w:tcPr>
          <w:p w14:paraId="3B35F561" w14:textId="668F2B36" w:rsidR="00A03174" w:rsidRPr="005C154C" w:rsidRDefault="00A03174" w:rsidP="00A03174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przynajmniej 91 % łącznej liczby punktów przysługujących za wszystkie ustalone sposoby weryfikacji</w:t>
            </w:r>
          </w:p>
        </w:tc>
      </w:tr>
    </w:tbl>
    <w:p w14:paraId="60ABD29D" w14:textId="4CB86D17" w:rsidR="000746C5" w:rsidRPr="005C154C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5C154C">
        <w:rPr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p w14:paraId="189DFB09" w14:textId="77777777" w:rsidR="00A03174" w:rsidRPr="005C154C" w:rsidRDefault="00A03174" w:rsidP="00A03174">
      <w:pPr>
        <w:rPr>
          <w:rFonts w:asciiTheme="minorHAnsi" w:hAnsiTheme="minorHAnsi" w:cstheme="minorHAnsi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5C154C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5C154C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5C154C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5C154C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A03174" w:rsidRPr="005C154C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A03174" w:rsidRPr="005C154C" w:rsidRDefault="00A03174" w:rsidP="00A0317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DCB57C1" w:rsidR="00A03174" w:rsidRPr="005C154C" w:rsidRDefault="00A03174" w:rsidP="00A031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3AD1730D" w:rsidR="00A03174" w:rsidRPr="005C154C" w:rsidRDefault="00A03174" w:rsidP="00A031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30</w:t>
            </w:r>
          </w:p>
        </w:tc>
      </w:tr>
      <w:tr w:rsidR="00A03174" w:rsidRPr="005C154C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69D183BE" w:rsidR="00A03174" w:rsidRPr="005C154C" w:rsidRDefault="00A03174" w:rsidP="00A0317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311B3D1" w14:textId="40F0B84B" w:rsidR="00A03174" w:rsidRPr="005C154C" w:rsidRDefault="00A03174" w:rsidP="00A031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sz w:val="20"/>
                <w:szCs w:val="20"/>
              </w:rPr>
              <w:t>30</w:t>
            </w:r>
          </w:p>
        </w:tc>
        <w:tc>
          <w:tcPr>
            <w:tcW w:w="2173" w:type="dxa"/>
            <w:vAlign w:val="center"/>
          </w:tcPr>
          <w:p w14:paraId="492C2401" w14:textId="01EDBDDC" w:rsidR="00A03174" w:rsidRPr="005C154C" w:rsidRDefault="00A03174" w:rsidP="00A031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sz w:val="20"/>
                <w:szCs w:val="20"/>
              </w:rPr>
              <w:t>20</w:t>
            </w:r>
          </w:p>
        </w:tc>
      </w:tr>
      <w:tr w:rsidR="00A03174" w:rsidRPr="005C154C" w14:paraId="0A43E342" w14:textId="77777777" w:rsidTr="006C5000">
        <w:trPr>
          <w:trHeight w:val="282"/>
          <w:jc w:val="center"/>
        </w:trPr>
        <w:tc>
          <w:tcPr>
            <w:tcW w:w="5499" w:type="dxa"/>
          </w:tcPr>
          <w:p w14:paraId="1DEF3CE6" w14:textId="1A20B124" w:rsidR="00A03174" w:rsidRPr="005C154C" w:rsidRDefault="00A03174" w:rsidP="00A0317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7E000C4E" w14:textId="4CF72259" w:rsidR="00A03174" w:rsidRPr="005C154C" w:rsidRDefault="00A03174" w:rsidP="00A031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sz w:val="20"/>
                <w:szCs w:val="20"/>
              </w:rPr>
              <w:t>20</w:t>
            </w:r>
          </w:p>
        </w:tc>
        <w:tc>
          <w:tcPr>
            <w:tcW w:w="2173" w:type="dxa"/>
            <w:vAlign w:val="center"/>
          </w:tcPr>
          <w:p w14:paraId="62E51AD9" w14:textId="1A474437" w:rsidR="00A03174" w:rsidRPr="005C154C" w:rsidRDefault="00A03174" w:rsidP="00A031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sz w:val="20"/>
                <w:szCs w:val="20"/>
              </w:rPr>
              <w:t>10</w:t>
            </w:r>
          </w:p>
        </w:tc>
      </w:tr>
      <w:tr w:rsidR="00A03174" w:rsidRPr="005C154C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A03174" w:rsidRPr="005C154C" w:rsidRDefault="00A03174" w:rsidP="00A0317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9F2DC4F" w:rsidR="00A03174" w:rsidRPr="005C154C" w:rsidRDefault="00A03174" w:rsidP="00A031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557AE634" w:rsidR="00A03174" w:rsidRPr="005C154C" w:rsidRDefault="00A03174" w:rsidP="00A031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70</w:t>
            </w:r>
          </w:p>
        </w:tc>
      </w:tr>
      <w:tr w:rsidR="00A03174" w:rsidRPr="005C154C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5AE42E5D" w:rsidR="00A03174" w:rsidRPr="005C154C" w:rsidRDefault="00A03174" w:rsidP="00A0317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wykładu* </w:t>
            </w:r>
          </w:p>
        </w:tc>
        <w:tc>
          <w:tcPr>
            <w:tcW w:w="2172" w:type="dxa"/>
            <w:vAlign w:val="center"/>
          </w:tcPr>
          <w:p w14:paraId="1A4A6AF0" w14:textId="75BD1C8F" w:rsidR="00A03174" w:rsidRPr="005C154C" w:rsidRDefault="00A03174" w:rsidP="00A031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33F52B04" w14:textId="04E7892A" w:rsidR="00A03174" w:rsidRPr="005C154C" w:rsidRDefault="00A03174" w:rsidP="00A031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sz w:val="20"/>
                <w:szCs w:val="20"/>
              </w:rPr>
              <w:t>25</w:t>
            </w:r>
          </w:p>
        </w:tc>
      </w:tr>
      <w:tr w:rsidR="00A03174" w:rsidRPr="005C154C" w14:paraId="3BB1D499" w14:textId="77777777" w:rsidTr="00A5532D">
        <w:trPr>
          <w:trHeight w:val="285"/>
          <w:jc w:val="center"/>
        </w:trPr>
        <w:tc>
          <w:tcPr>
            <w:tcW w:w="5499" w:type="dxa"/>
          </w:tcPr>
          <w:p w14:paraId="379C4E9A" w14:textId="7ED394D3" w:rsidR="00A03174" w:rsidRPr="005C154C" w:rsidRDefault="00A03174" w:rsidP="00A0317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02803FBE" w14:textId="44035159" w:rsidR="00A03174" w:rsidRPr="005C154C" w:rsidRDefault="00A03174" w:rsidP="00A031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0D1A0EAE" w14:textId="1F01B3F4" w:rsidR="00A03174" w:rsidRPr="005C154C" w:rsidRDefault="00A03174" w:rsidP="00A031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sz w:val="20"/>
                <w:szCs w:val="20"/>
              </w:rPr>
              <w:t>20</w:t>
            </w:r>
          </w:p>
        </w:tc>
      </w:tr>
      <w:tr w:rsidR="00A03174" w:rsidRPr="005C154C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3E637D17" w:rsidR="00A03174" w:rsidRPr="005C154C" w:rsidRDefault="00A03174" w:rsidP="00A0317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egzaminu, kolokwium</w:t>
            </w:r>
          </w:p>
        </w:tc>
        <w:tc>
          <w:tcPr>
            <w:tcW w:w="2172" w:type="dxa"/>
            <w:vAlign w:val="center"/>
          </w:tcPr>
          <w:p w14:paraId="617C710B" w14:textId="72E78B6E" w:rsidR="00A03174" w:rsidRPr="005C154C" w:rsidRDefault="00A03174" w:rsidP="00A031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sz w:val="20"/>
                <w:szCs w:val="20"/>
              </w:rPr>
              <w:t>20</w:t>
            </w:r>
          </w:p>
        </w:tc>
        <w:tc>
          <w:tcPr>
            <w:tcW w:w="2173" w:type="dxa"/>
            <w:vAlign w:val="center"/>
          </w:tcPr>
          <w:p w14:paraId="7E098BC8" w14:textId="310729C0" w:rsidR="00A03174" w:rsidRPr="005C154C" w:rsidRDefault="00A03174" w:rsidP="00A031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iCs/>
                <w:sz w:val="20"/>
                <w:szCs w:val="20"/>
              </w:rPr>
              <w:t>25</w:t>
            </w:r>
          </w:p>
        </w:tc>
      </w:tr>
      <w:tr w:rsidR="00923069" w:rsidRPr="005C154C" w14:paraId="3E11FC9D" w14:textId="77777777" w:rsidTr="00E16906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923069" w:rsidRPr="005C154C" w:rsidRDefault="0092306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4345" w:type="dxa"/>
            <w:gridSpan w:val="2"/>
            <w:shd w:val="clear" w:color="auto" w:fill="F2F2F2" w:themeFill="background1" w:themeFillShade="F2"/>
            <w:vAlign w:val="center"/>
          </w:tcPr>
          <w:p w14:paraId="18EFAECF" w14:textId="4353B89F" w:rsidR="00923069" w:rsidRPr="005C154C" w:rsidRDefault="00A031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923069" w:rsidRPr="005C154C" w14:paraId="38FC3F92" w14:textId="77777777" w:rsidTr="003B5AFC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923069" w:rsidRPr="005C154C" w:rsidRDefault="00923069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4345" w:type="dxa"/>
            <w:gridSpan w:val="2"/>
            <w:shd w:val="clear" w:color="auto" w:fill="F2F2F2" w:themeFill="background1" w:themeFillShade="F2"/>
            <w:vAlign w:val="center"/>
          </w:tcPr>
          <w:p w14:paraId="490752B2" w14:textId="59C438A1" w:rsidR="00923069" w:rsidRPr="005C154C" w:rsidRDefault="00A031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C154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14:paraId="401F93C3" w14:textId="77777777" w:rsidR="00896E3C" w:rsidRPr="005C154C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5C154C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5C154C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5C154C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5C154C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5C154C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5C154C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5C154C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5C154C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5C154C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5C154C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5C154C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5C154C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45C7BDC"/>
    <w:multiLevelType w:val="hybridMultilevel"/>
    <w:tmpl w:val="373A04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E4C24EC"/>
    <w:multiLevelType w:val="hybridMultilevel"/>
    <w:tmpl w:val="504C0E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73C59"/>
    <w:multiLevelType w:val="hybridMultilevel"/>
    <w:tmpl w:val="DBB2E656"/>
    <w:lvl w:ilvl="0" w:tplc="40B488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BBC2BB9"/>
    <w:multiLevelType w:val="hybridMultilevel"/>
    <w:tmpl w:val="C792B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74B2ED0"/>
    <w:multiLevelType w:val="hybridMultilevel"/>
    <w:tmpl w:val="4894C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9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647FE9"/>
    <w:multiLevelType w:val="hybridMultilevel"/>
    <w:tmpl w:val="7F8CB786"/>
    <w:lvl w:ilvl="0" w:tplc="951E0510">
      <w:start w:val="1"/>
      <w:numFmt w:val="decimal"/>
      <w:lvlText w:val="%1."/>
      <w:lvlJc w:val="left"/>
      <w:pPr>
        <w:ind w:left="1127" w:hanging="5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 w15:restartNumberingAfterBreak="0">
    <w:nsid w:val="6E46394C"/>
    <w:multiLevelType w:val="hybridMultilevel"/>
    <w:tmpl w:val="BCC8BD62"/>
    <w:lvl w:ilvl="0" w:tplc="3B28D248">
      <w:start w:val="1"/>
      <w:numFmt w:val="decimal"/>
      <w:lvlText w:val="%1."/>
      <w:lvlJc w:val="left"/>
      <w:pPr>
        <w:ind w:left="1127" w:hanging="5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9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0" w15:restartNumberingAfterBreak="0">
    <w:nsid w:val="756C032D"/>
    <w:multiLevelType w:val="hybridMultilevel"/>
    <w:tmpl w:val="1BD40336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41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2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3" w15:restartNumberingAfterBreak="0">
    <w:nsid w:val="7ED46247"/>
    <w:multiLevelType w:val="hybridMultilevel"/>
    <w:tmpl w:val="B3D6D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9"/>
  </w:num>
  <w:num w:numId="2">
    <w:abstractNumId w:val="6"/>
  </w:num>
  <w:num w:numId="3">
    <w:abstractNumId w:val="20"/>
  </w:num>
  <w:num w:numId="4">
    <w:abstractNumId w:val="41"/>
  </w:num>
  <w:num w:numId="5">
    <w:abstractNumId w:val="4"/>
  </w:num>
  <w:num w:numId="6">
    <w:abstractNumId w:val="38"/>
  </w:num>
  <w:num w:numId="7">
    <w:abstractNumId w:val="11"/>
  </w:num>
  <w:num w:numId="8">
    <w:abstractNumId w:val="19"/>
  </w:num>
  <w:num w:numId="9">
    <w:abstractNumId w:val="8"/>
  </w:num>
  <w:num w:numId="10">
    <w:abstractNumId w:val="28"/>
  </w:num>
  <w:num w:numId="11">
    <w:abstractNumId w:val="29"/>
  </w:num>
  <w:num w:numId="12">
    <w:abstractNumId w:val="36"/>
  </w:num>
  <w:num w:numId="13">
    <w:abstractNumId w:val="13"/>
  </w:num>
  <w:num w:numId="14">
    <w:abstractNumId w:val="33"/>
  </w:num>
  <w:num w:numId="15">
    <w:abstractNumId w:val="35"/>
  </w:num>
  <w:num w:numId="16">
    <w:abstractNumId w:val="34"/>
  </w:num>
  <w:num w:numId="17">
    <w:abstractNumId w:val="22"/>
  </w:num>
  <w:num w:numId="18">
    <w:abstractNumId w:val="10"/>
  </w:num>
  <w:num w:numId="19">
    <w:abstractNumId w:val="14"/>
  </w:num>
  <w:num w:numId="20">
    <w:abstractNumId w:val="2"/>
  </w:num>
  <w:num w:numId="21">
    <w:abstractNumId w:val="23"/>
  </w:num>
  <w:num w:numId="22">
    <w:abstractNumId w:val="26"/>
  </w:num>
  <w:num w:numId="23">
    <w:abstractNumId w:val="0"/>
  </w:num>
  <w:num w:numId="24">
    <w:abstractNumId w:val="42"/>
  </w:num>
  <w:num w:numId="25">
    <w:abstractNumId w:val="12"/>
  </w:num>
  <w:num w:numId="26">
    <w:abstractNumId w:val="21"/>
  </w:num>
  <w:num w:numId="27">
    <w:abstractNumId w:val="44"/>
  </w:num>
  <w:num w:numId="28">
    <w:abstractNumId w:val="15"/>
  </w:num>
  <w:num w:numId="29">
    <w:abstractNumId w:val="32"/>
  </w:num>
  <w:num w:numId="30">
    <w:abstractNumId w:val="7"/>
  </w:num>
  <w:num w:numId="31">
    <w:abstractNumId w:val="18"/>
  </w:num>
  <w:num w:numId="32">
    <w:abstractNumId w:val="25"/>
  </w:num>
  <w:num w:numId="33">
    <w:abstractNumId w:val="5"/>
  </w:num>
  <w:num w:numId="34">
    <w:abstractNumId w:val="16"/>
  </w:num>
  <w:num w:numId="35">
    <w:abstractNumId w:val="9"/>
  </w:num>
  <w:num w:numId="36">
    <w:abstractNumId w:val="30"/>
  </w:num>
  <w:num w:numId="37">
    <w:abstractNumId w:val="43"/>
  </w:num>
  <w:num w:numId="38">
    <w:abstractNumId w:val="24"/>
  </w:num>
  <w:num w:numId="39">
    <w:abstractNumId w:val="27"/>
  </w:num>
  <w:num w:numId="40">
    <w:abstractNumId w:val="3"/>
  </w:num>
  <w:num w:numId="41">
    <w:abstractNumId w:val="40"/>
  </w:num>
  <w:num w:numId="42">
    <w:abstractNumId w:val="1"/>
  </w:num>
  <w:num w:numId="43">
    <w:abstractNumId w:val="17"/>
  </w:num>
  <w:num w:numId="44">
    <w:abstractNumId w:val="31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20D0D"/>
    <w:rsid w:val="00040C7C"/>
    <w:rsid w:val="00044E6E"/>
    <w:rsid w:val="00051755"/>
    <w:rsid w:val="00053608"/>
    <w:rsid w:val="000657F2"/>
    <w:rsid w:val="000706A4"/>
    <w:rsid w:val="0007138A"/>
    <w:rsid w:val="000746C5"/>
    <w:rsid w:val="000800D0"/>
    <w:rsid w:val="00084ADF"/>
    <w:rsid w:val="000B29EF"/>
    <w:rsid w:val="000B57AE"/>
    <w:rsid w:val="000D4346"/>
    <w:rsid w:val="000F2997"/>
    <w:rsid w:val="000F5265"/>
    <w:rsid w:val="000F7E0C"/>
    <w:rsid w:val="00104870"/>
    <w:rsid w:val="00104DDE"/>
    <w:rsid w:val="00104F8D"/>
    <w:rsid w:val="001106DC"/>
    <w:rsid w:val="0011290D"/>
    <w:rsid w:val="001230E7"/>
    <w:rsid w:val="001373A5"/>
    <w:rsid w:val="00137FCA"/>
    <w:rsid w:val="00145EC7"/>
    <w:rsid w:val="0015542E"/>
    <w:rsid w:val="001A59D1"/>
    <w:rsid w:val="001B74D5"/>
    <w:rsid w:val="001D18A7"/>
    <w:rsid w:val="001D511D"/>
    <w:rsid w:val="001E07F0"/>
    <w:rsid w:val="001E0ADE"/>
    <w:rsid w:val="001E2F7A"/>
    <w:rsid w:val="001E7B5A"/>
    <w:rsid w:val="00204B55"/>
    <w:rsid w:val="00204C4C"/>
    <w:rsid w:val="00207376"/>
    <w:rsid w:val="002401BA"/>
    <w:rsid w:val="0027397F"/>
    <w:rsid w:val="00290209"/>
    <w:rsid w:val="003012E9"/>
    <w:rsid w:val="00304330"/>
    <w:rsid w:val="00333B72"/>
    <w:rsid w:val="00341AC4"/>
    <w:rsid w:val="0034602B"/>
    <w:rsid w:val="003622B2"/>
    <w:rsid w:val="003625E2"/>
    <w:rsid w:val="00363F81"/>
    <w:rsid w:val="00387E3C"/>
    <w:rsid w:val="003B55C2"/>
    <w:rsid w:val="003B6F34"/>
    <w:rsid w:val="003D038D"/>
    <w:rsid w:val="003D5C56"/>
    <w:rsid w:val="003E0703"/>
    <w:rsid w:val="003E1659"/>
    <w:rsid w:val="003F7957"/>
    <w:rsid w:val="00402BCD"/>
    <w:rsid w:val="00406793"/>
    <w:rsid w:val="00406AA7"/>
    <w:rsid w:val="00421C9E"/>
    <w:rsid w:val="004256BE"/>
    <w:rsid w:val="00436303"/>
    <w:rsid w:val="00440123"/>
    <w:rsid w:val="004443B6"/>
    <w:rsid w:val="0044577E"/>
    <w:rsid w:val="004501ED"/>
    <w:rsid w:val="00480088"/>
    <w:rsid w:val="004838B3"/>
    <w:rsid w:val="004A241A"/>
    <w:rsid w:val="004B30D1"/>
    <w:rsid w:val="004C2D66"/>
    <w:rsid w:val="004D4AC3"/>
    <w:rsid w:val="004E017B"/>
    <w:rsid w:val="004F47E5"/>
    <w:rsid w:val="00513674"/>
    <w:rsid w:val="00522DED"/>
    <w:rsid w:val="005363F3"/>
    <w:rsid w:val="00543BC4"/>
    <w:rsid w:val="0054684F"/>
    <w:rsid w:val="00560283"/>
    <w:rsid w:val="00564E5F"/>
    <w:rsid w:val="00566B57"/>
    <w:rsid w:val="00571CD4"/>
    <w:rsid w:val="005769E7"/>
    <w:rsid w:val="005831B9"/>
    <w:rsid w:val="005866EC"/>
    <w:rsid w:val="005917EE"/>
    <w:rsid w:val="005C154C"/>
    <w:rsid w:val="005D2A79"/>
    <w:rsid w:val="005D3DF3"/>
    <w:rsid w:val="005E156F"/>
    <w:rsid w:val="005F0097"/>
    <w:rsid w:val="005F3556"/>
    <w:rsid w:val="005F7646"/>
    <w:rsid w:val="00621E17"/>
    <w:rsid w:val="00625795"/>
    <w:rsid w:val="00626789"/>
    <w:rsid w:val="00635E40"/>
    <w:rsid w:val="00647C75"/>
    <w:rsid w:val="00653CB4"/>
    <w:rsid w:val="00654EA0"/>
    <w:rsid w:val="0067260F"/>
    <w:rsid w:val="00686D92"/>
    <w:rsid w:val="006A0C6B"/>
    <w:rsid w:val="006A3E11"/>
    <w:rsid w:val="006A4AE8"/>
    <w:rsid w:val="006B2CD0"/>
    <w:rsid w:val="006C5000"/>
    <w:rsid w:val="006D764F"/>
    <w:rsid w:val="006E60C3"/>
    <w:rsid w:val="006E67ED"/>
    <w:rsid w:val="006F029C"/>
    <w:rsid w:val="00700692"/>
    <w:rsid w:val="00725F8A"/>
    <w:rsid w:val="00745543"/>
    <w:rsid w:val="00765226"/>
    <w:rsid w:val="00775AF1"/>
    <w:rsid w:val="007B2FF6"/>
    <w:rsid w:val="007B605E"/>
    <w:rsid w:val="007C3DBD"/>
    <w:rsid w:val="00822D85"/>
    <w:rsid w:val="00834C51"/>
    <w:rsid w:val="00862E0A"/>
    <w:rsid w:val="00896E3C"/>
    <w:rsid w:val="008B336A"/>
    <w:rsid w:val="008C3C75"/>
    <w:rsid w:val="008C6A06"/>
    <w:rsid w:val="008F588D"/>
    <w:rsid w:val="008F62EE"/>
    <w:rsid w:val="00906C25"/>
    <w:rsid w:val="009109EC"/>
    <w:rsid w:val="00913ECD"/>
    <w:rsid w:val="00923069"/>
    <w:rsid w:val="00925778"/>
    <w:rsid w:val="00937B44"/>
    <w:rsid w:val="00952870"/>
    <w:rsid w:val="0095606D"/>
    <w:rsid w:val="00957188"/>
    <w:rsid w:val="00963F26"/>
    <w:rsid w:val="0097477A"/>
    <w:rsid w:val="0098714E"/>
    <w:rsid w:val="009A0ACE"/>
    <w:rsid w:val="009C1AC7"/>
    <w:rsid w:val="009C4972"/>
    <w:rsid w:val="009C5192"/>
    <w:rsid w:val="009D2D19"/>
    <w:rsid w:val="009D2D35"/>
    <w:rsid w:val="009D3E96"/>
    <w:rsid w:val="009D44FA"/>
    <w:rsid w:val="009E7F0F"/>
    <w:rsid w:val="00A03174"/>
    <w:rsid w:val="00A05799"/>
    <w:rsid w:val="00A07F12"/>
    <w:rsid w:val="00A1594D"/>
    <w:rsid w:val="00A37682"/>
    <w:rsid w:val="00A376DE"/>
    <w:rsid w:val="00A536ED"/>
    <w:rsid w:val="00A5532D"/>
    <w:rsid w:val="00A713B4"/>
    <w:rsid w:val="00A7329B"/>
    <w:rsid w:val="00AB3480"/>
    <w:rsid w:val="00AB6E40"/>
    <w:rsid w:val="00AE34E6"/>
    <w:rsid w:val="00AE4328"/>
    <w:rsid w:val="00AF51E8"/>
    <w:rsid w:val="00AF7E08"/>
    <w:rsid w:val="00B20786"/>
    <w:rsid w:val="00B20F2C"/>
    <w:rsid w:val="00B36858"/>
    <w:rsid w:val="00B42135"/>
    <w:rsid w:val="00B542B6"/>
    <w:rsid w:val="00B54F67"/>
    <w:rsid w:val="00B57E7F"/>
    <w:rsid w:val="00B64890"/>
    <w:rsid w:val="00B6660E"/>
    <w:rsid w:val="00B72C78"/>
    <w:rsid w:val="00B73B04"/>
    <w:rsid w:val="00B877F7"/>
    <w:rsid w:val="00BB0629"/>
    <w:rsid w:val="00BC1079"/>
    <w:rsid w:val="00BE465C"/>
    <w:rsid w:val="00BE67AE"/>
    <w:rsid w:val="00BF3FC3"/>
    <w:rsid w:val="00C10AA8"/>
    <w:rsid w:val="00C1154E"/>
    <w:rsid w:val="00C14619"/>
    <w:rsid w:val="00C34308"/>
    <w:rsid w:val="00C40141"/>
    <w:rsid w:val="00C51D09"/>
    <w:rsid w:val="00C62B71"/>
    <w:rsid w:val="00C74615"/>
    <w:rsid w:val="00CA3616"/>
    <w:rsid w:val="00CA58C8"/>
    <w:rsid w:val="00CB1CA0"/>
    <w:rsid w:val="00CB604E"/>
    <w:rsid w:val="00CD60D3"/>
    <w:rsid w:val="00CF085D"/>
    <w:rsid w:val="00CF4615"/>
    <w:rsid w:val="00CF48D1"/>
    <w:rsid w:val="00D05AB2"/>
    <w:rsid w:val="00D072A1"/>
    <w:rsid w:val="00D144DA"/>
    <w:rsid w:val="00D85EF3"/>
    <w:rsid w:val="00D864ED"/>
    <w:rsid w:val="00D87CDC"/>
    <w:rsid w:val="00D938BC"/>
    <w:rsid w:val="00D95AF2"/>
    <w:rsid w:val="00DA28D5"/>
    <w:rsid w:val="00DB5814"/>
    <w:rsid w:val="00DB5D67"/>
    <w:rsid w:val="00DD65E8"/>
    <w:rsid w:val="00DE1F53"/>
    <w:rsid w:val="00DF2870"/>
    <w:rsid w:val="00DF52F6"/>
    <w:rsid w:val="00E034DA"/>
    <w:rsid w:val="00E17D02"/>
    <w:rsid w:val="00E43F1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D74F7"/>
    <w:rsid w:val="00EE0019"/>
    <w:rsid w:val="00EE1766"/>
    <w:rsid w:val="00EE3CEA"/>
    <w:rsid w:val="00EF03DF"/>
    <w:rsid w:val="00F05892"/>
    <w:rsid w:val="00F114BE"/>
    <w:rsid w:val="00F24029"/>
    <w:rsid w:val="00F42B3A"/>
    <w:rsid w:val="00F5109B"/>
    <w:rsid w:val="00F71386"/>
    <w:rsid w:val="00F75F6D"/>
    <w:rsid w:val="00F77856"/>
    <w:rsid w:val="00F93849"/>
    <w:rsid w:val="00FB1EDB"/>
    <w:rsid w:val="00FB2C0D"/>
    <w:rsid w:val="00FD380B"/>
    <w:rsid w:val="00FD5880"/>
    <w:rsid w:val="00FE128D"/>
    <w:rsid w:val="00FE6295"/>
    <w:rsid w:val="00FE667D"/>
    <w:rsid w:val="00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B73B0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B73B04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Pogrubienie">
    <w:name w:val="Strong"/>
    <w:qFormat/>
    <w:rsid w:val="00B73B04"/>
    <w:rPr>
      <w:b/>
      <w:bCs/>
    </w:rPr>
  </w:style>
  <w:style w:type="paragraph" w:customStyle="1" w:styleId="Akapitzlist2">
    <w:name w:val="Akapit z listą2"/>
    <w:basedOn w:val="Normalny"/>
    <w:qFormat/>
    <w:rsid w:val="00C40141"/>
    <w:pPr>
      <w:widowControl/>
      <w:autoSpaceDE/>
      <w:autoSpaceDN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1122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256078</cp:lastModifiedBy>
  <cp:revision>4</cp:revision>
  <cp:lastPrinted>2025-10-28T07:51:00Z</cp:lastPrinted>
  <dcterms:created xsi:type="dcterms:W3CDTF">2026-03-12T20:56:00Z</dcterms:created>
  <dcterms:modified xsi:type="dcterms:W3CDTF">2026-03-13T11:57:00Z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