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FF53A40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56F6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C7E96" w:rsidRPr="004C7E96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0388.3.PED1.F.TATR</w:t>
      </w:r>
    </w:p>
    <w:p w14:paraId="43134346" w14:textId="122A62D0" w:rsidR="004501ED" w:rsidRPr="00341AC4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C7E96">
        <w:rPr>
          <w:rFonts w:asciiTheme="minorHAnsi" w:hAnsiTheme="minorHAnsi" w:cstheme="minorHAnsi"/>
          <w:b/>
          <w:bCs/>
          <w:color w:val="000000" w:themeColor="text1"/>
        </w:rPr>
        <w:t>Trening autogenny i techniki relaksacyjne</w:t>
      </w:r>
    </w:p>
    <w:p w14:paraId="274BA5FF" w14:textId="6B5D4E53" w:rsidR="004838B3" w:rsidRPr="004C7E96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656F63">
        <w:rPr>
          <w:rFonts w:asciiTheme="minorHAnsi" w:hAnsiTheme="minorHAnsi" w:cstheme="minorHAnsi"/>
          <w:b/>
          <w:bCs/>
          <w:color w:val="000000" w:themeColor="text1"/>
        </w:rPr>
        <w:t>Nazwa przedmiotu (zajęć) w języku angielskim:</w:t>
      </w:r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C7E96" w:rsidRPr="004C7E96">
        <w:rPr>
          <w:rFonts w:asciiTheme="minorHAnsi" w:hAnsiTheme="minorHAnsi" w:cstheme="minorHAnsi"/>
          <w:b/>
          <w:color w:val="000000" w:themeColor="text1"/>
        </w:rPr>
        <w:t>Autogenic training and relaxation techniques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29BE7F5" w:rsidR="000746C5" w:rsidRPr="00341AC4" w:rsidRDefault="00656F63" w:rsidP="00656F63">
            <w:pPr>
              <w:pStyle w:val="TableParagraph"/>
              <w:spacing w:line="276" w:lineRule="auto"/>
              <w:ind w:left="6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656F63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DF1D8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stacjonarna/niestacjonarna</w:t>
            </w:r>
          </w:p>
        </w:tc>
      </w:tr>
      <w:tr w:rsidR="00656F63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D579177" w:rsidR="00656F63" w:rsidRPr="00656F63" w:rsidRDefault="00A225E0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pierwszego</w:t>
            </w:r>
            <w:r w:rsidR="00656F63"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656F63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57BC75A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656F63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505AF6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656F63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CA544D9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anna.rog@ujk.edu.pl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7176169" w:rsidR="000746C5" w:rsidRPr="00341AC4" w:rsidRDefault="00656F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B6911E2" w:rsidR="000746C5" w:rsidRPr="00341AC4" w:rsidRDefault="00DF65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DF65E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3747B8B" w:rsidR="00DF65EF" w:rsidRPr="00656F63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DF65E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BC6DE85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DF65E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3BD1CF2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</w:t>
            </w:r>
            <w:r w:rsid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ie</w:t>
            </w:r>
          </w:p>
        </w:tc>
      </w:tr>
      <w:tr w:rsidR="00DF65EF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7A37AED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burza mózgów, zajęcia praktyczne, metoda sytuacyjna, analiza przypadków metoda warsztatowa</w:t>
            </w:r>
          </w:p>
        </w:tc>
      </w:tr>
      <w:tr w:rsidR="00DF65E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DF65EF" w:rsidRPr="00341AC4" w:rsidRDefault="00DF65EF" w:rsidP="00DF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7006512" w14:textId="77777777" w:rsidR="004C7E96" w:rsidRDefault="004C7E96" w:rsidP="004C7E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555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M. Williams, D. Penman, Mindfulness. </w:t>
            </w: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Trening uważności, Warszawa 2014.</w:t>
            </w:r>
          </w:p>
          <w:p w14:paraId="753244DE" w14:textId="77777777" w:rsidR="004C7E96" w:rsidRPr="004C7E96" w:rsidRDefault="004C7E96" w:rsidP="004C7E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Trening relaksacyjny E. Jacobsona.</w:t>
            </w:r>
          </w:p>
          <w:p w14:paraId="21539079" w14:textId="2488F6FB" w:rsidR="00DF65EF" w:rsidRPr="00656F63" w:rsidRDefault="004C7E96" w:rsidP="004C7E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Trening autogenny J. Schultza.</w:t>
            </w:r>
          </w:p>
        </w:tc>
      </w:tr>
      <w:tr w:rsidR="00DF65E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DF65EF" w:rsidRPr="00341AC4" w:rsidRDefault="00DF65EF" w:rsidP="00DF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A077416" w14:textId="77777777" w:rsidR="004C7E96" w:rsidRPr="004C7E96" w:rsidRDefault="004C7E96" w:rsidP="004C7E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 Unger, Spokój. Relaks i mindfulness: 50 ćwiczeń, które pomogą pokonać stres, Zabrze 2018.</w:t>
            </w:r>
          </w:p>
          <w:p w14:paraId="7456B6D4" w14:textId="5AFD3274" w:rsidR="00DF65EF" w:rsidRPr="00656F63" w:rsidRDefault="004C7E96" w:rsidP="004C7E9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 Unger, Sen. Relaks i mindfulness: 50 ćwiczeń, które pomogą Ci spokojnie przespać noc, Zabrze 2018.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A0B11C0" w14:textId="188280BA" w:rsidR="00656F63" w:rsidRPr="00656F63" w:rsidRDefault="00DF65EF" w:rsidP="00656F6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Ćwiczenia</w:t>
      </w:r>
    </w:p>
    <w:p w14:paraId="292390EF" w14:textId="77777777" w:rsidR="004C7E96" w:rsidRPr="004C7E96" w:rsidRDefault="00656F63" w:rsidP="004C7E96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C1</w:t>
      </w: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.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 </w:t>
      </w:r>
      <w:r w:rsidR="004C7E96" w:rsidRPr="004C7E96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Wyposażenie studentów w wiedzę na temat technik relaksacyjnych i możliwości ich stosowania</w:t>
      </w:r>
    </w:p>
    <w:p w14:paraId="3C8EE14B" w14:textId="20087433" w:rsidR="004C7E96" w:rsidRPr="004C7E96" w:rsidRDefault="004C7E96" w:rsidP="004C7E96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C2. </w:t>
      </w:r>
      <w:r w:rsidRPr="004C7E96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Rozwinięcie u słuchaczy umiejętności przygotowania i prowadzenia zajęć z wykorzystaniem technik relaksacyjnych</w:t>
      </w:r>
    </w:p>
    <w:p w14:paraId="2B2C7960" w14:textId="4921E8EC" w:rsidR="00656F63" w:rsidRDefault="004C7E96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4C7E96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C3. Rozwijanie u studentów postaw odpowiedzialnego i sumiennego przygotowywania się do pracy zawodowej</w:t>
      </w:r>
    </w:p>
    <w:p w14:paraId="6375FEB2" w14:textId="77777777" w:rsidR="00CF4D58" w:rsidRDefault="00CF4D58" w:rsidP="00CF4D58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18BF43E1" w14:textId="77777777" w:rsidR="00CF4D58" w:rsidRDefault="00CF4D58" w:rsidP="00CF4D58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061A9060" w14:textId="77777777" w:rsidR="00CF4D58" w:rsidRDefault="00CF4D58" w:rsidP="00CF4D58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4DEAD8B0" w14:textId="77777777" w:rsidR="00CF4D58" w:rsidRDefault="00CF4D58" w:rsidP="00CF4D58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04AFEEF5" w14:textId="77777777" w:rsidR="00CF4D58" w:rsidRPr="00CF4D58" w:rsidRDefault="00CF4D58" w:rsidP="00CF4D58">
      <w:pPr>
        <w:widowControl/>
        <w:autoSpaceDE/>
        <w:autoSpaceDN/>
        <w:spacing w:line="259" w:lineRule="auto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</w:p>
    <w:p w14:paraId="67708B6E" w14:textId="4DE4B54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63A1E98E" w14:textId="7976A61D" w:rsidR="003E0703" w:rsidRPr="00341AC4" w:rsidRDefault="00DF65E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273A7C7" w14:textId="77777777" w:rsid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14:paraId="25B89276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O relaksacji – pojęcie, zastosowanie, zalety.</w:t>
      </w:r>
    </w:p>
    <w:p w14:paraId="34D77B2E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Pojęcie i typologia metod relaksacyjnych.</w:t>
      </w:r>
    </w:p>
    <w:p w14:paraId="499D6409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Techniki oddechowe.</w:t>
      </w:r>
    </w:p>
    <w:p w14:paraId="36137C52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Trening autogenny J. Schultza.</w:t>
      </w:r>
    </w:p>
    <w:p w14:paraId="24952178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Trening relaksacyjny E. Jacobsona.</w:t>
      </w:r>
    </w:p>
    <w:p w14:paraId="0831BD9B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Wizualizacja.</w:t>
      </w:r>
    </w:p>
    <w:p w14:paraId="7743A1F2" w14:textId="77777777" w:rsidR="004C7E96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Mindfulness – trening uważności.</w:t>
      </w:r>
    </w:p>
    <w:p w14:paraId="263FC7B8" w14:textId="2902E573" w:rsidR="00DF65EF" w:rsidRPr="004C7E96" w:rsidRDefault="004C7E96" w:rsidP="004C7E96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7E96">
        <w:rPr>
          <w:rFonts w:asciiTheme="minorHAnsi" w:hAnsiTheme="minorHAnsi" w:cstheme="minorHAnsi"/>
          <w:color w:val="000000" w:themeColor="text1"/>
          <w:sz w:val="24"/>
          <w:szCs w:val="24"/>
        </w:rPr>
        <w:t>Muzykoterapia.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C7E96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12D6154E" w:rsidR="004C7E96" w:rsidRPr="00341AC4" w:rsidRDefault="004C7E96" w:rsidP="004C7E9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CA81A61" w:rsidR="004C7E96" w:rsidRPr="00341AC4" w:rsidRDefault="004C7E96" w:rsidP="004C7E9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metodykę prowadzenia zajęć z wykorzystaniem technik relaksacyjnych i wie, jakie są możliwości wykorzystania ich w promocji zdrowia seniorów</w:t>
            </w:r>
          </w:p>
        </w:tc>
        <w:tc>
          <w:tcPr>
            <w:tcW w:w="1773" w:type="dxa"/>
          </w:tcPr>
          <w:p w14:paraId="1881EAEC" w14:textId="47A57123" w:rsidR="004C7E96" w:rsidRPr="00341AC4" w:rsidRDefault="004C7E96" w:rsidP="004C7E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7E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F4D58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24DC18C3" w:rsidR="00CF4D58" w:rsidRPr="00341AC4" w:rsidRDefault="00CF4D58" w:rsidP="00CF4D5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19EABA16" w:rsidR="00CF4D58" w:rsidRPr="00341AC4" w:rsidRDefault="00CF4D58" w:rsidP="00CF4D5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zaprojektować zajęcia dla seniorów z wykorzystaniem technik relaksacyjnych</w:t>
            </w:r>
          </w:p>
        </w:tc>
        <w:tc>
          <w:tcPr>
            <w:tcW w:w="1773" w:type="dxa"/>
          </w:tcPr>
          <w:p w14:paraId="69BAD1D6" w14:textId="754295F9" w:rsidR="00CF4D58" w:rsidRPr="00341AC4" w:rsidRDefault="00CF4D58" w:rsidP="00CF4D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F4D58" w:rsidRPr="00341AC4" w14:paraId="3F111010" w14:textId="77777777" w:rsidTr="00484E1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0B31943" w:rsidR="00CF4D58" w:rsidRPr="00341AC4" w:rsidRDefault="00CF4D58" w:rsidP="00CF4D5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F749969" w:rsidR="00CF4D58" w:rsidRPr="00341AC4" w:rsidRDefault="00CF4D58" w:rsidP="00CF4D5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odpowiedzialnego podejmowania działań, których celem jest utrwalanie u seniorów właściwych zachowań prozdrowotnych</w:t>
            </w:r>
          </w:p>
        </w:tc>
        <w:tc>
          <w:tcPr>
            <w:tcW w:w="1773" w:type="dxa"/>
          </w:tcPr>
          <w:p w14:paraId="3E07749A" w14:textId="5C11779E" w:rsidR="00CF4D58" w:rsidRPr="00341AC4" w:rsidRDefault="00CF4D58" w:rsidP="00CF4D5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PED1A_K10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403A8A83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4394"/>
      </w:tblGrid>
      <w:tr w:rsidR="00A225E0" w:rsidRPr="00341AC4" w14:paraId="548FCDC3" w14:textId="77777777" w:rsidTr="00A225E0">
        <w:trPr>
          <w:jc w:val="center"/>
        </w:trPr>
        <w:tc>
          <w:tcPr>
            <w:tcW w:w="3261" w:type="dxa"/>
            <w:shd w:val="clear" w:color="auto" w:fill="ECF1F8"/>
            <w:vAlign w:val="center"/>
          </w:tcPr>
          <w:p w14:paraId="20E09257" w14:textId="77777777" w:rsidR="00A225E0" w:rsidRPr="00341AC4" w:rsidRDefault="00A225E0" w:rsidP="00324C0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394" w:type="dxa"/>
            <w:vAlign w:val="center"/>
          </w:tcPr>
          <w:p w14:paraId="625AE9C5" w14:textId="32283779" w:rsidR="00A225E0" w:rsidRPr="00341AC4" w:rsidRDefault="00CF4D58" w:rsidP="00324C0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</w:tr>
    </w:tbl>
    <w:p w14:paraId="2BD59100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650" w:type="dxa"/>
        <w:jc w:val="center"/>
        <w:tblLook w:val="04A0" w:firstRow="1" w:lastRow="0" w:firstColumn="1" w:lastColumn="0" w:noHBand="0" w:noVBand="1"/>
      </w:tblPr>
      <w:tblGrid>
        <w:gridCol w:w="3256"/>
        <w:gridCol w:w="4394"/>
      </w:tblGrid>
      <w:tr w:rsidR="00A62B3E" w:rsidRPr="00341AC4" w14:paraId="33B14CBA" w14:textId="77777777" w:rsidTr="00A62B3E">
        <w:trPr>
          <w:jc w:val="center"/>
        </w:trPr>
        <w:tc>
          <w:tcPr>
            <w:tcW w:w="3256" w:type="dxa"/>
            <w:tcBorders>
              <w:tl2br w:val="single" w:sz="4" w:space="0" w:color="auto"/>
            </w:tcBorders>
          </w:tcPr>
          <w:p w14:paraId="3B287AB4" w14:textId="77777777" w:rsidR="00A62B3E" w:rsidRPr="00341AC4" w:rsidRDefault="00A62B3E" w:rsidP="00324C0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AF80CBB" w14:textId="77777777" w:rsidR="00A62B3E" w:rsidRPr="00341AC4" w:rsidRDefault="00A62B3E" w:rsidP="00324C0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394" w:type="dxa"/>
          </w:tcPr>
          <w:p w14:paraId="483A14F3" w14:textId="77777777" w:rsidR="00A62B3E" w:rsidRPr="00341AC4" w:rsidRDefault="00A62B3E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A62B3E" w:rsidRPr="00341AC4" w14:paraId="1D1B8B7A" w14:textId="77777777" w:rsidTr="00A62B3E">
        <w:trPr>
          <w:jc w:val="center"/>
        </w:trPr>
        <w:tc>
          <w:tcPr>
            <w:tcW w:w="3256" w:type="dxa"/>
            <w:shd w:val="clear" w:color="auto" w:fill="ECF1F8"/>
          </w:tcPr>
          <w:p w14:paraId="33D94D8B" w14:textId="77777777" w:rsidR="00A62B3E" w:rsidRPr="005C7CE5" w:rsidRDefault="00A62B3E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394" w:type="dxa"/>
            <w:vAlign w:val="center"/>
          </w:tcPr>
          <w:p w14:paraId="0AFCB2CD" w14:textId="116BDF61" w:rsidR="00A62B3E" w:rsidRPr="00341AC4" w:rsidRDefault="00A62B3E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555AA" w:rsidRPr="00341AC4" w14:paraId="1F794917" w14:textId="77777777" w:rsidTr="00A62B3E">
        <w:trPr>
          <w:jc w:val="center"/>
        </w:trPr>
        <w:tc>
          <w:tcPr>
            <w:tcW w:w="3256" w:type="dxa"/>
            <w:shd w:val="clear" w:color="auto" w:fill="ECF1F8"/>
          </w:tcPr>
          <w:p w14:paraId="3F21566D" w14:textId="0B4234EE" w:rsidR="002555AA" w:rsidRPr="005C7CE5" w:rsidRDefault="002555AA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394" w:type="dxa"/>
            <w:vAlign w:val="center"/>
          </w:tcPr>
          <w:p w14:paraId="7CFD60D8" w14:textId="05F53DD2" w:rsidR="002555AA" w:rsidRPr="005C7CE5" w:rsidRDefault="002555AA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62B3E" w:rsidRPr="00341AC4" w14:paraId="7DCEF89C" w14:textId="77777777" w:rsidTr="00A62B3E">
        <w:trPr>
          <w:jc w:val="center"/>
        </w:trPr>
        <w:tc>
          <w:tcPr>
            <w:tcW w:w="3256" w:type="dxa"/>
            <w:shd w:val="clear" w:color="auto" w:fill="ECF1F8"/>
          </w:tcPr>
          <w:p w14:paraId="3E8B5ACB" w14:textId="6C162A69" w:rsidR="00A62B3E" w:rsidRPr="005C7CE5" w:rsidRDefault="00A62B3E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394" w:type="dxa"/>
          </w:tcPr>
          <w:p w14:paraId="096AE1DE" w14:textId="24FF0AEC" w:rsidR="00A62B3E" w:rsidRPr="00341AC4" w:rsidRDefault="00A62B3E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58B172BE" w14:textId="77777777" w:rsidR="00F0361A" w:rsidRDefault="00F0361A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732291D0" w14:textId="77777777" w:rsidR="00CF4D58" w:rsidRDefault="00CF4D58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1FDD4A94" w14:textId="77777777" w:rsidR="00CF4D58" w:rsidRDefault="00CF4D58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3F1B8C9A" w14:textId="77777777" w:rsidR="00CF4D58" w:rsidRDefault="00CF4D58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20917628" w14:textId="77777777" w:rsidR="00CF4D58" w:rsidRDefault="00CF4D58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374F91A2" w14:textId="77777777" w:rsidR="00CF4D58" w:rsidRDefault="00CF4D58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5309C692" w14:textId="77777777" w:rsidR="00CF4D58" w:rsidRDefault="00CF4D58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9117C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23353805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50% punktów uzyskanych </w:t>
            </w:r>
            <w:r w:rsid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 </w:t>
            </w:r>
            <w:r w:rsidR="00CF4D58"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 zajęć relaksacyjnych dla seniorów</w:t>
            </w:r>
          </w:p>
        </w:tc>
      </w:tr>
      <w:tr w:rsidR="0009117C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CAF6BEB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61% punktów uzyskanych </w:t>
            </w:r>
            <w:r w:rsid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 </w:t>
            </w:r>
            <w:r w:rsidR="00CF4D58"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 zajęć relaksacyjnych dla seniorów</w:t>
            </w:r>
          </w:p>
        </w:tc>
      </w:tr>
      <w:tr w:rsidR="0009117C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3A583577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71% punktów uzyskanych </w:t>
            </w:r>
            <w:r w:rsid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 </w:t>
            </w:r>
            <w:r w:rsidR="00CF4D58"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 zajęć relaksacyjnych dla seniorów</w:t>
            </w:r>
          </w:p>
        </w:tc>
      </w:tr>
      <w:tr w:rsidR="0009117C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CD990F9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81% punktów uzyskanych </w:t>
            </w:r>
            <w:r w:rsid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 </w:t>
            </w:r>
            <w:r w:rsidR="00CF4D58"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 zajęć relaksacyjnych dla seniorów</w:t>
            </w:r>
          </w:p>
        </w:tc>
      </w:tr>
      <w:tr w:rsidR="0009117C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0C2CD12D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91% punktów uzyskanych </w:t>
            </w:r>
            <w:r w:rsid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 </w:t>
            </w:r>
            <w:r w:rsidR="00CF4D58" w:rsidRPr="00CF4D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 zajęć relaksacyjnych dla seniorów</w:t>
            </w:r>
          </w:p>
        </w:tc>
      </w:tr>
    </w:tbl>
    <w:p w14:paraId="2796857E" w14:textId="2422DA91" w:rsidR="00F0361A" w:rsidRDefault="00F0361A">
      <w:pPr>
        <w:rPr>
          <w:rFonts w:asciiTheme="minorHAnsi" w:eastAsiaTheme="majorEastAsia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60ABD29D" w14:textId="4563FABA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8B28ABA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A225E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1A5875F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5E0AA6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4768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71AFB74F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2B963816" w14:textId="4E678E10" w:rsidR="00896E3C" w:rsidRPr="00341AC4" w:rsidRDefault="00A62B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A225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F8978C3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B875270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0361A" w:rsidRPr="00341AC4" w14:paraId="66AA4784" w14:textId="77777777" w:rsidTr="00A669DF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29196337" w:rsidR="00F0361A" w:rsidRPr="00341AC4" w:rsidRDefault="00476829" w:rsidP="00F036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D90F1D5" w14:textId="3D21EF92" w:rsidR="00F0361A" w:rsidRPr="00341AC4" w:rsidRDefault="00A225E0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157CA35C" w:rsidR="00F0361A" w:rsidRPr="00341AC4" w:rsidRDefault="00A225E0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C9EC457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5E90BB3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BFFBCF7" w:rsidR="001106D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384769B" w:rsidR="00896E3C" w:rsidRPr="00341AC4" w:rsidRDefault="00A225E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4139D3"/>
    <w:multiLevelType w:val="hybridMultilevel"/>
    <w:tmpl w:val="409C149A"/>
    <w:lvl w:ilvl="0" w:tplc="56847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265E77"/>
    <w:multiLevelType w:val="hybridMultilevel"/>
    <w:tmpl w:val="7D22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702AEE"/>
    <w:multiLevelType w:val="hybridMultilevel"/>
    <w:tmpl w:val="1A0ED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067069"/>
    <w:multiLevelType w:val="multilevel"/>
    <w:tmpl w:val="34703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57E655E"/>
    <w:multiLevelType w:val="hybridMultilevel"/>
    <w:tmpl w:val="020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00B1F"/>
    <w:multiLevelType w:val="hybridMultilevel"/>
    <w:tmpl w:val="B5E21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946371"/>
    <w:multiLevelType w:val="hybridMultilevel"/>
    <w:tmpl w:val="69CE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E85166C"/>
    <w:multiLevelType w:val="hybridMultilevel"/>
    <w:tmpl w:val="B45A7754"/>
    <w:lvl w:ilvl="0" w:tplc="49743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0"/>
  </w:num>
  <w:num w:numId="2" w16cid:durableId="294142309">
    <w:abstractNumId w:val="5"/>
  </w:num>
  <w:num w:numId="3" w16cid:durableId="1009219306">
    <w:abstractNumId w:val="21"/>
  </w:num>
  <w:num w:numId="4" w16cid:durableId="333383739">
    <w:abstractNumId w:val="41"/>
  </w:num>
  <w:num w:numId="5" w16cid:durableId="317153656">
    <w:abstractNumId w:val="3"/>
  </w:num>
  <w:num w:numId="6" w16cid:durableId="697508460">
    <w:abstractNumId w:val="39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7"/>
  </w:num>
  <w:num w:numId="13" w16cid:durableId="241456231">
    <w:abstractNumId w:val="14"/>
  </w:num>
  <w:num w:numId="14" w16cid:durableId="1594127586">
    <w:abstractNumId w:val="32"/>
  </w:num>
  <w:num w:numId="15" w16cid:durableId="486363350">
    <w:abstractNumId w:val="36"/>
  </w:num>
  <w:num w:numId="16" w16cid:durableId="1811939460">
    <w:abstractNumId w:val="35"/>
  </w:num>
  <w:num w:numId="17" w16cid:durableId="337974734">
    <w:abstractNumId w:val="23"/>
  </w:num>
  <w:num w:numId="18" w16cid:durableId="778380260">
    <w:abstractNumId w:val="10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42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44"/>
  </w:num>
  <w:num w:numId="28" w16cid:durableId="1644310688">
    <w:abstractNumId w:val="16"/>
  </w:num>
  <w:num w:numId="29" w16cid:durableId="2123960216">
    <w:abstractNumId w:val="31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8"/>
  </w:num>
  <w:num w:numId="35" w16cid:durableId="142279566">
    <w:abstractNumId w:val="9"/>
  </w:num>
  <w:num w:numId="36" w16cid:durableId="1443525915">
    <w:abstractNumId w:val="30"/>
  </w:num>
  <w:num w:numId="37" w16cid:durableId="584193018">
    <w:abstractNumId w:val="6"/>
  </w:num>
  <w:num w:numId="38" w16cid:durableId="603465187">
    <w:abstractNumId w:val="17"/>
  </w:num>
  <w:num w:numId="39" w16cid:durableId="923345483">
    <w:abstractNumId w:val="43"/>
  </w:num>
  <w:num w:numId="40" w16cid:durableId="1037434997">
    <w:abstractNumId w:val="11"/>
  </w:num>
  <w:num w:numId="41" w16cid:durableId="1295258684">
    <w:abstractNumId w:val="2"/>
  </w:num>
  <w:num w:numId="42" w16cid:durableId="1700617704">
    <w:abstractNumId w:val="29"/>
  </w:num>
  <w:num w:numId="43" w16cid:durableId="1896087688">
    <w:abstractNumId w:val="34"/>
  </w:num>
  <w:num w:numId="44" w16cid:durableId="1365054080">
    <w:abstractNumId w:val="38"/>
  </w:num>
  <w:num w:numId="45" w16cid:durableId="7121166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9117C"/>
    <w:rsid w:val="000D4346"/>
    <w:rsid w:val="000F5265"/>
    <w:rsid w:val="0010377A"/>
    <w:rsid w:val="00104870"/>
    <w:rsid w:val="00104F8D"/>
    <w:rsid w:val="001106DC"/>
    <w:rsid w:val="001373A5"/>
    <w:rsid w:val="00145EC7"/>
    <w:rsid w:val="00154ADA"/>
    <w:rsid w:val="001D18A7"/>
    <w:rsid w:val="001D511D"/>
    <w:rsid w:val="001E0ADE"/>
    <w:rsid w:val="001E7B5A"/>
    <w:rsid w:val="00204C4C"/>
    <w:rsid w:val="002401BA"/>
    <w:rsid w:val="002555AA"/>
    <w:rsid w:val="0027397F"/>
    <w:rsid w:val="00307C35"/>
    <w:rsid w:val="00341AC4"/>
    <w:rsid w:val="0034602B"/>
    <w:rsid w:val="003622B2"/>
    <w:rsid w:val="00363F81"/>
    <w:rsid w:val="00367B18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6829"/>
    <w:rsid w:val="004838B3"/>
    <w:rsid w:val="004A241A"/>
    <w:rsid w:val="004B30D1"/>
    <w:rsid w:val="004C2D66"/>
    <w:rsid w:val="004C7E9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56F63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43E6E"/>
    <w:rsid w:val="00862E0A"/>
    <w:rsid w:val="00896E3C"/>
    <w:rsid w:val="008B336A"/>
    <w:rsid w:val="008E0147"/>
    <w:rsid w:val="00906C25"/>
    <w:rsid w:val="009109EC"/>
    <w:rsid w:val="00913ECD"/>
    <w:rsid w:val="00924D9E"/>
    <w:rsid w:val="00937B44"/>
    <w:rsid w:val="00952870"/>
    <w:rsid w:val="0095606D"/>
    <w:rsid w:val="00957188"/>
    <w:rsid w:val="009C5192"/>
    <w:rsid w:val="009D2D35"/>
    <w:rsid w:val="009D3E96"/>
    <w:rsid w:val="009D44FA"/>
    <w:rsid w:val="00A225E0"/>
    <w:rsid w:val="00A37682"/>
    <w:rsid w:val="00A376DE"/>
    <w:rsid w:val="00A5532D"/>
    <w:rsid w:val="00A62B3E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CF4D58"/>
    <w:rsid w:val="00D05AB2"/>
    <w:rsid w:val="00D53621"/>
    <w:rsid w:val="00D85EF3"/>
    <w:rsid w:val="00D864ED"/>
    <w:rsid w:val="00D938BC"/>
    <w:rsid w:val="00DA28D5"/>
    <w:rsid w:val="00DB5D67"/>
    <w:rsid w:val="00DD560E"/>
    <w:rsid w:val="00DD65E8"/>
    <w:rsid w:val="00DE1F53"/>
    <w:rsid w:val="00DF65EF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361A"/>
    <w:rsid w:val="00F05892"/>
    <w:rsid w:val="00F114BE"/>
    <w:rsid w:val="00F24029"/>
    <w:rsid w:val="00F5109B"/>
    <w:rsid w:val="00F71386"/>
    <w:rsid w:val="00F75F6D"/>
    <w:rsid w:val="00F77856"/>
    <w:rsid w:val="00F93849"/>
    <w:rsid w:val="00FA7174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656F63"/>
    <w:rPr>
      <w:color w:val="0066CC"/>
      <w:u w:val="single"/>
    </w:rPr>
  </w:style>
  <w:style w:type="character" w:customStyle="1" w:styleId="Bodytext2">
    <w:name w:val="Body text (2)_"/>
    <w:link w:val="Bodytext20"/>
    <w:rsid w:val="00656F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6F6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rsid w:val="00656F63"/>
  </w:style>
  <w:style w:type="character" w:customStyle="1" w:styleId="yiv9563193534hps">
    <w:name w:val="yiv9563193534hps"/>
    <w:rsid w:val="00D53621"/>
  </w:style>
  <w:style w:type="character" w:customStyle="1" w:styleId="Bodytext4">
    <w:name w:val="Body text (4)"/>
    <w:basedOn w:val="Domylnaczcionkaakapitu"/>
    <w:rsid w:val="00DF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">
    <w:name w:val="Body text (3) + 9;5 pt"/>
    <w:rsid w:val="00DF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Róg</cp:lastModifiedBy>
  <cp:revision>4</cp:revision>
  <cp:lastPrinted>2025-10-28T07:51:00Z</cp:lastPrinted>
  <dcterms:created xsi:type="dcterms:W3CDTF">2026-01-07T08:36:00Z</dcterms:created>
  <dcterms:modified xsi:type="dcterms:W3CDTF">2026-01-07T09:22:00Z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