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DE696C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DE696C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DE696C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DE696C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DE696C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DE696C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2748F" w14:textId="0C9FD867" w:rsidR="00DE696C" w:rsidRPr="002A3DA0" w:rsidRDefault="00363F81" w:rsidP="00DE696C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2A3DA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73B04" w:rsidRPr="002A3DA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F84B58" w:rsidRPr="002A3DA0">
        <w:rPr>
          <w:rFonts w:asciiTheme="minorHAnsi" w:hAnsiTheme="minorHAnsi" w:cstheme="minorHAnsi"/>
          <w:sz w:val="24"/>
          <w:szCs w:val="24"/>
        </w:rPr>
        <w:t>0388.3.PED1.F26.WTED</w:t>
      </w:r>
    </w:p>
    <w:p w14:paraId="591A1B9E" w14:textId="77777777" w:rsidR="00F84B58" w:rsidRPr="002A3DA0" w:rsidRDefault="004838B3" w:rsidP="00F84B58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2A3D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2A3D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(zajęć) </w:t>
      </w:r>
      <w:bookmarkEnd w:id="0"/>
      <w:r w:rsidRPr="002A3DA0">
        <w:rPr>
          <w:rFonts w:asciiTheme="minorHAnsi" w:hAnsiTheme="minorHAnsi" w:cstheme="minorHAnsi"/>
          <w:color w:val="000000" w:themeColor="text1"/>
          <w:sz w:val="24"/>
          <w:szCs w:val="24"/>
        </w:rPr>
        <w:t>w języku polskim:</w:t>
      </w:r>
      <w:r w:rsidR="00B73B04" w:rsidRPr="002A3D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84B58" w:rsidRPr="002A3DA0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Współczesne technologie w edukacji dorosłych</w:t>
      </w:r>
    </w:p>
    <w:p w14:paraId="0EBA2952" w14:textId="77777777" w:rsidR="00F84B58" w:rsidRPr="002A3DA0" w:rsidRDefault="004838B3" w:rsidP="00F84B58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2A3DA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Nazwa przedmiotu (zajęć) w języku angielskim:</w:t>
      </w:r>
      <w:r w:rsidR="00B73B04" w:rsidRPr="002A3DA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proofErr w:type="spellStart"/>
      <w:r w:rsidR="00F84B58" w:rsidRPr="002A3DA0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Contemporary</w:t>
      </w:r>
      <w:proofErr w:type="spellEnd"/>
      <w:r w:rsidR="00F84B58" w:rsidRPr="002A3DA0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 xml:space="preserve"> </w:t>
      </w:r>
      <w:proofErr w:type="spellStart"/>
      <w:r w:rsidR="00F84B58" w:rsidRPr="002A3DA0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technologies</w:t>
      </w:r>
      <w:proofErr w:type="spellEnd"/>
      <w:r w:rsidR="00F84B58" w:rsidRPr="002A3DA0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 xml:space="preserve"> in </w:t>
      </w:r>
      <w:proofErr w:type="spellStart"/>
      <w:r w:rsidR="00F84B58" w:rsidRPr="002A3DA0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adult</w:t>
      </w:r>
      <w:proofErr w:type="spellEnd"/>
      <w:r w:rsidR="00F84B58" w:rsidRPr="002A3DA0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 xml:space="preserve"> </w:t>
      </w:r>
      <w:proofErr w:type="spellStart"/>
      <w:r w:rsidR="00F84B58" w:rsidRPr="002A3DA0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education</w:t>
      </w:r>
      <w:proofErr w:type="spellEnd"/>
    </w:p>
    <w:p w14:paraId="1405C745" w14:textId="3853D916" w:rsidR="000746C5" w:rsidRPr="00DE696C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DE696C">
        <w:rPr>
          <w:iCs/>
          <w:color w:val="000000" w:themeColor="text1"/>
          <w:sz w:val="24"/>
          <w:szCs w:val="24"/>
        </w:rPr>
        <w:t>Usytuowanie</w:t>
      </w:r>
      <w:r w:rsidR="00BE67AE" w:rsidRPr="00DE696C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DE696C">
        <w:rPr>
          <w:iCs/>
          <w:color w:val="000000" w:themeColor="text1"/>
          <w:sz w:val="24"/>
          <w:szCs w:val="24"/>
        </w:rPr>
        <w:t xml:space="preserve"> (zajęć)</w:t>
      </w:r>
      <w:r w:rsidRPr="00DE696C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DE696C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DE696C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DB880BC" w:rsidR="000746C5" w:rsidRPr="003C7219" w:rsidRDefault="00B73B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3C721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B73B04" w:rsidRPr="00DE696C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B73B04" w:rsidRPr="00DE696C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4BC9EA9" w:rsidR="00B73B04" w:rsidRPr="00DE696C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sz w:val="21"/>
                <w:szCs w:val="21"/>
              </w:rPr>
              <w:t>studia stacjonarne/niestacjonarne</w:t>
            </w:r>
          </w:p>
        </w:tc>
      </w:tr>
      <w:tr w:rsidR="00B73B04" w:rsidRPr="00DE696C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B73B04" w:rsidRPr="00DE696C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3426D476" w:rsidR="00B73B04" w:rsidRPr="00DE696C" w:rsidRDefault="00A0317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sz w:val="21"/>
                <w:szCs w:val="21"/>
              </w:rPr>
              <w:t>Pierwszego stopnia</w:t>
            </w:r>
          </w:p>
        </w:tc>
      </w:tr>
      <w:tr w:rsidR="00B73B04" w:rsidRPr="00DE696C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B73B04" w:rsidRPr="00DE696C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7CB96BF" w:rsidR="00B73B04" w:rsidRPr="00DE696C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DE696C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B73B04" w:rsidRPr="00DE696C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B73B04" w:rsidRPr="00DE696C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7862DF65" w:rsidR="00B73B04" w:rsidRPr="00DE696C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sz w:val="21"/>
                <w:szCs w:val="21"/>
              </w:rPr>
              <w:t>Dr Joanna Sądel</w:t>
            </w:r>
          </w:p>
        </w:tc>
      </w:tr>
      <w:tr w:rsidR="00B73B04" w:rsidRPr="00DE696C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B73B04" w:rsidRPr="00DE696C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42126DF" w:rsidR="00B73B04" w:rsidRPr="00DE696C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sz w:val="21"/>
                <w:szCs w:val="21"/>
              </w:rPr>
              <w:t>joanna.sadel@ujk.edu.pl</w:t>
            </w:r>
          </w:p>
        </w:tc>
      </w:tr>
    </w:tbl>
    <w:p w14:paraId="07E319B6" w14:textId="74AAD63C" w:rsidR="000746C5" w:rsidRPr="00DE696C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DE696C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DE696C">
        <w:rPr>
          <w:iCs/>
          <w:color w:val="000000" w:themeColor="text1"/>
          <w:sz w:val="24"/>
          <w:szCs w:val="24"/>
        </w:rPr>
        <w:t>przedmiotu</w:t>
      </w:r>
      <w:r w:rsidR="00654EA0" w:rsidRPr="00DE696C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B73B04" w:rsidRPr="00DE696C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B73B04" w:rsidRPr="00DE696C" w:rsidRDefault="00B73B04" w:rsidP="00B73B0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503BC77" w:rsidR="00B73B04" w:rsidRPr="00DE696C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sz w:val="21"/>
                <w:szCs w:val="21"/>
              </w:rPr>
              <w:t>polski</w:t>
            </w:r>
          </w:p>
        </w:tc>
      </w:tr>
      <w:tr w:rsidR="00B73B04" w:rsidRPr="00DE696C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B73B04" w:rsidRPr="00DE696C" w:rsidRDefault="00B73B04" w:rsidP="00B73B0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6302B335" w:rsidR="00B73B04" w:rsidRPr="00DE696C" w:rsidRDefault="00A0317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sz w:val="21"/>
                <w:szCs w:val="21"/>
                <w:lang w:val="pl"/>
              </w:rPr>
              <w:t>brak</w:t>
            </w:r>
          </w:p>
        </w:tc>
      </w:tr>
    </w:tbl>
    <w:p w14:paraId="3E7144CC" w14:textId="6D649217" w:rsidR="000746C5" w:rsidRPr="00DE696C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DE696C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DE696C">
        <w:rPr>
          <w:iCs/>
          <w:color w:val="000000" w:themeColor="text1"/>
          <w:sz w:val="24"/>
          <w:szCs w:val="24"/>
        </w:rPr>
        <w:t>przedmiotu</w:t>
      </w:r>
      <w:r w:rsidR="00654EA0" w:rsidRPr="00DE696C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F84B58" w:rsidRPr="00DE696C" w14:paraId="30DFC9B5" w14:textId="77777777" w:rsidTr="00F84B58">
        <w:trPr>
          <w:trHeight w:val="285"/>
          <w:jc w:val="center"/>
        </w:trPr>
        <w:tc>
          <w:tcPr>
            <w:tcW w:w="3466" w:type="dxa"/>
          </w:tcPr>
          <w:p w14:paraId="1A691396" w14:textId="107C7E23" w:rsidR="00F84B58" w:rsidRPr="00DE696C" w:rsidRDefault="00F84B58" w:rsidP="00F84B58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655972DC" w14:textId="0FF7B0EA" w:rsidR="00F84B58" w:rsidRPr="003C7219" w:rsidRDefault="00F84B58" w:rsidP="003C7219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C7219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F84B58" w:rsidRPr="00DE696C" w14:paraId="4465DD68" w14:textId="77777777" w:rsidTr="00F84B58">
        <w:trPr>
          <w:trHeight w:val="282"/>
          <w:jc w:val="center"/>
        </w:trPr>
        <w:tc>
          <w:tcPr>
            <w:tcW w:w="3466" w:type="dxa"/>
          </w:tcPr>
          <w:p w14:paraId="144A01E5" w14:textId="0FE12A02" w:rsidR="00F84B58" w:rsidRPr="00DE696C" w:rsidRDefault="00F84B58" w:rsidP="00F84B58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3D766E3" w14:textId="2C4AB66F" w:rsidR="00F84B58" w:rsidRPr="003C7219" w:rsidRDefault="00F84B58" w:rsidP="003C7219">
            <w:pPr>
              <w:pStyle w:val="TableParagraph"/>
              <w:tabs>
                <w:tab w:val="left" w:pos="480"/>
              </w:tabs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</w:pPr>
            <w:r w:rsidRPr="003C7219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pomieszczenia dydaktyczne UJK</w:t>
            </w:r>
          </w:p>
        </w:tc>
      </w:tr>
      <w:tr w:rsidR="00F84B58" w:rsidRPr="00DE696C" w14:paraId="7FFE317E" w14:textId="77777777" w:rsidTr="00F84B58">
        <w:trPr>
          <w:trHeight w:val="285"/>
          <w:jc w:val="center"/>
        </w:trPr>
        <w:tc>
          <w:tcPr>
            <w:tcW w:w="3466" w:type="dxa"/>
          </w:tcPr>
          <w:p w14:paraId="12EBBD92" w14:textId="5CF8C483" w:rsidR="00F84B58" w:rsidRPr="00DE696C" w:rsidRDefault="00F84B58" w:rsidP="00F84B58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77CDBB0" w14:textId="4945875B" w:rsidR="00F84B58" w:rsidRPr="003C7219" w:rsidRDefault="00F84B58" w:rsidP="003C7219">
            <w:pPr>
              <w:pStyle w:val="TableParagraph"/>
              <w:tabs>
                <w:tab w:val="left" w:pos="480"/>
              </w:tabs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C7219">
              <w:rPr>
                <w:rFonts w:asciiTheme="minorHAnsi" w:hAnsiTheme="minorHAnsi" w:cstheme="minorHAnsi"/>
                <w:iCs/>
                <w:sz w:val="21"/>
                <w:szCs w:val="21"/>
              </w:rPr>
              <w:t>zaliczenie z oceną</w:t>
            </w:r>
          </w:p>
        </w:tc>
      </w:tr>
      <w:tr w:rsidR="00F84B58" w:rsidRPr="00DE696C" w14:paraId="70E32DCA" w14:textId="77777777" w:rsidTr="00F84B58">
        <w:trPr>
          <w:trHeight w:val="282"/>
          <w:jc w:val="center"/>
        </w:trPr>
        <w:tc>
          <w:tcPr>
            <w:tcW w:w="3466" w:type="dxa"/>
          </w:tcPr>
          <w:p w14:paraId="55BDBC2A" w14:textId="467B498A" w:rsidR="00F84B58" w:rsidRPr="00DE696C" w:rsidRDefault="00F84B58" w:rsidP="00F84B58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368488F3" w14:textId="0B668F65" w:rsidR="00F84B58" w:rsidRPr="003C7219" w:rsidRDefault="00F84B58" w:rsidP="003C7219">
            <w:pPr>
              <w:pStyle w:val="TableParagraph"/>
              <w:tabs>
                <w:tab w:val="left" w:pos="480"/>
              </w:tabs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C7219">
              <w:rPr>
                <w:rFonts w:asciiTheme="minorHAnsi" w:hAnsiTheme="minorHAnsi" w:cstheme="minorHAnsi"/>
                <w:iCs/>
                <w:sz w:val="21"/>
                <w:szCs w:val="21"/>
              </w:rPr>
              <w:t>pogadanka, dyskusja, praca z tekstem, praca grupowa, pokaz</w:t>
            </w:r>
          </w:p>
        </w:tc>
      </w:tr>
      <w:tr w:rsidR="003C7219" w:rsidRPr="00DE696C" w14:paraId="10A2AD89" w14:textId="77777777" w:rsidTr="00F84B58">
        <w:trPr>
          <w:trHeight w:val="282"/>
          <w:jc w:val="center"/>
        </w:trPr>
        <w:tc>
          <w:tcPr>
            <w:tcW w:w="3466" w:type="dxa"/>
          </w:tcPr>
          <w:p w14:paraId="719841B7" w14:textId="1FD69826" w:rsidR="003C7219" w:rsidRPr="00DE696C" w:rsidRDefault="003C7219" w:rsidP="00F84B58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a. Wykaz literatury podstawowej</w:t>
            </w:r>
          </w:p>
        </w:tc>
        <w:tc>
          <w:tcPr>
            <w:tcW w:w="6279" w:type="dxa"/>
          </w:tcPr>
          <w:p w14:paraId="6665EA66" w14:textId="77777777" w:rsidR="003C7219" w:rsidRPr="003C7219" w:rsidRDefault="003C7219" w:rsidP="003C7219">
            <w:pPr>
              <w:ind w:left="106"/>
              <w:rPr>
                <w:rFonts w:asciiTheme="minorHAnsi" w:hAnsiTheme="minorHAnsi" w:cstheme="minorHAnsi"/>
                <w:sz w:val="21"/>
                <w:szCs w:val="21"/>
              </w:rPr>
            </w:pPr>
            <w:r w:rsidRPr="003C7219">
              <w:rPr>
                <w:rFonts w:asciiTheme="minorHAnsi" w:hAnsiTheme="minorHAnsi" w:cstheme="minorHAnsi"/>
                <w:sz w:val="21"/>
                <w:szCs w:val="21"/>
              </w:rPr>
              <w:t>Lorens R., Nowe technologie w edukacji, PWN, Warszawa 2011.</w:t>
            </w:r>
          </w:p>
          <w:p w14:paraId="6EDE3EBE" w14:textId="77777777" w:rsidR="003C7219" w:rsidRPr="003C7219" w:rsidRDefault="003C7219" w:rsidP="003C7219">
            <w:pPr>
              <w:ind w:left="106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3C7219">
              <w:rPr>
                <w:rFonts w:asciiTheme="minorHAnsi" w:hAnsiTheme="minorHAnsi" w:cstheme="minorHAnsi"/>
                <w:sz w:val="21"/>
                <w:szCs w:val="21"/>
              </w:rPr>
              <w:t>Przeździecki</w:t>
            </w:r>
            <w:proofErr w:type="spellEnd"/>
            <w:r w:rsidRPr="003C7219">
              <w:rPr>
                <w:rFonts w:asciiTheme="minorHAnsi" w:hAnsiTheme="minorHAnsi" w:cstheme="minorHAnsi"/>
                <w:sz w:val="21"/>
                <w:szCs w:val="21"/>
              </w:rPr>
              <w:t xml:space="preserve"> K., Technologie informacyjne dla studentów, WITKOM (</w:t>
            </w:r>
            <w:proofErr w:type="spellStart"/>
            <w:r w:rsidRPr="003C7219">
              <w:rPr>
                <w:rFonts w:asciiTheme="minorHAnsi" w:hAnsiTheme="minorHAnsi" w:cstheme="minorHAnsi"/>
                <w:sz w:val="21"/>
                <w:szCs w:val="21"/>
              </w:rPr>
              <w:t>Salma</w:t>
            </w:r>
            <w:proofErr w:type="spellEnd"/>
            <w:r w:rsidRPr="003C7219">
              <w:rPr>
                <w:rFonts w:asciiTheme="minorHAnsi" w:hAnsiTheme="minorHAnsi" w:cstheme="minorHAnsi"/>
                <w:sz w:val="21"/>
                <w:szCs w:val="21"/>
              </w:rPr>
              <w:t xml:space="preserve"> Press), Warszawa 2017. </w:t>
            </w:r>
          </w:p>
          <w:p w14:paraId="5F19EA3F" w14:textId="77777777" w:rsidR="003C7219" w:rsidRPr="003C7219" w:rsidRDefault="003C7219" w:rsidP="003C7219">
            <w:pPr>
              <w:ind w:left="106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3C7219">
              <w:rPr>
                <w:rFonts w:asciiTheme="minorHAnsi" w:hAnsiTheme="minorHAnsi" w:cstheme="minorHAnsi"/>
                <w:sz w:val="21"/>
                <w:szCs w:val="21"/>
              </w:rPr>
              <w:t>Siemieniecki</w:t>
            </w:r>
            <w:proofErr w:type="spellEnd"/>
            <w:r w:rsidRPr="003C7219">
              <w:rPr>
                <w:rFonts w:asciiTheme="minorHAnsi" w:hAnsiTheme="minorHAnsi" w:cstheme="minorHAnsi"/>
                <w:sz w:val="21"/>
                <w:szCs w:val="21"/>
              </w:rPr>
              <w:t xml:space="preserve"> B., Język – komunikacja – media – edukacja. Wyd. A. Marszałek, Toruń 2010. </w:t>
            </w:r>
          </w:p>
          <w:p w14:paraId="791E0B41" w14:textId="304E21E0" w:rsidR="003C7219" w:rsidRPr="003C7219" w:rsidRDefault="003C7219" w:rsidP="003C7219">
            <w:pPr>
              <w:ind w:left="106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C7219">
              <w:rPr>
                <w:rFonts w:asciiTheme="minorHAnsi" w:hAnsiTheme="minorHAnsi" w:cstheme="minorHAnsi"/>
                <w:sz w:val="21"/>
                <w:szCs w:val="21"/>
              </w:rPr>
              <w:t xml:space="preserve">Matlakiewicz A., </w:t>
            </w:r>
            <w:proofErr w:type="spellStart"/>
            <w:r w:rsidRPr="003C7219">
              <w:rPr>
                <w:rFonts w:asciiTheme="minorHAnsi" w:hAnsiTheme="minorHAnsi" w:cstheme="minorHAnsi"/>
                <w:sz w:val="21"/>
                <w:szCs w:val="21"/>
              </w:rPr>
              <w:t>Solarczyk-Szwec</w:t>
            </w:r>
            <w:proofErr w:type="spellEnd"/>
            <w:r w:rsidRPr="003C7219">
              <w:rPr>
                <w:rFonts w:asciiTheme="minorHAnsi" w:hAnsiTheme="minorHAnsi" w:cstheme="minorHAnsi"/>
                <w:sz w:val="21"/>
                <w:szCs w:val="21"/>
              </w:rPr>
              <w:t xml:space="preserve"> H., Dorośli uczą się inaczej. </w:t>
            </w:r>
            <w:proofErr w:type="spellStart"/>
            <w:r w:rsidRPr="003C7219">
              <w:rPr>
                <w:rFonts w:asciiTheme="minorHAnsi" w:hAnsiTheme="minorHAnsi" w:cstheme="minorHAnsi"/>
                <w:sz w:val="21"/>
                <w:szCs w:val="21"/>
              </w:rPr>
              <w:t>Andragogiczne</w:t>
            </w:r>
            <w:proofErr w:type="spellEnd"/>
            <w:r w:rsidRPr="003C7219">
              <w:rPr>
                <w:rFonts w:asciiTheme="minorHAnsi" w:hAnsiTheme="minorHAnsi" w:cstheme="minorHAnsi"/>
                <w:sz w:val="21"/>
                <w:szCs w:val="21"/>
              </w:rPr>
              <w:t xml:space="preserve"> podstawy kształcenia ustawicznego, UMK, Toruń 2005</w:t>
            </w:r>
            <w:r w:rsidRPr="003C7219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3C7219" w:rsidRPr="00DE696C" w14:paraId="2182F15B" w14:textId="77777777" w:rsidTr="00F84B58">
        <w:trPr>
          <w:trHeight w:val="282"/>
          <w:jc w:val="center"/>
        </w:trPr>
        <w:tc>
          <w:tcPr>
            <w:tcW w:w="3466" w:type="dxa"/>
          </w:tcPr>
          <w:p w14:paraId="0B545CDE" w14:textId="2AF13E21" w:rsidR="003C7219" w:rsidRPr="00DE696C" w:rsidRDefault="003C7219" w:rsidP="003C7219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 3.5.b.</w:t>
            </w: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Wykaz literatury uzupełniającej</w:t>
            </w:r>
          </w:p>
        </w:tc>
        <w:tc>
          <w:tcPr>
            <w:tcW w:w="6279" w:type="dxa"/>
          </w:tcPr>
          <w:p w14:paraId="6B7B3427" w14:textId="45DDD9F6" w:rsidR="003C7219" w:rsidRPr="003C7219" w:rsidRDefault="003C7219" w:rsidP="003C7219">
            <w:pPr>
              <w:ind w:left="106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3C7219">
              <w:rPr>
                <w:rFonts w:asciiTheme="minorHAnsi" w:hAnsiTheme="minorHAnsi" w:cstheme="minorHAnsi"/>
                <w:sz w:val="21"/>
                <w:szCs w:val="21"/>
              </w:rPr>
              <w:t>Silberman</w:t>
            </w:r>
            <w:proofErr w:type="spellEnd"/>
            <w:r w:rsidRPr="003C7219">
              <w:rPr>
                <w:rFonts w:asciiTheme="minorHAnsi" w:hAnsiTheme="minorHAnsi" w:cstheme="minorHAnsi"/>
                <w:sz w:val="21"/>
                <w:szCs w:val="21"/>
              </w:rPr>
              <w:t xml:space="preserve"> M.</w:t>
            </w:r>
            <w:r w:rsidRPr="003C7219">
              <w:rPr>
                <w:rFonts w:asciiTheme="minorHAnsi" w:hAnsiTheme="minorHAnsi" w:cstheme="minorHAnsi"/>
                <w:sz w:val="21"/>
                <w:szCs w:val="21"/>
              </w:rPr>
              <w:t>, Metody aktywizujące w szkoleniach, Oficyna Wydawnicza, Kraków 2006.</w:t>
            </w:r>
          </w:p>
          <w:p w14:paraId="3E7B76A2" w14:textId="6AFF8D7A" w:rsidR="003C7219" w:rsidRPr="003C7219" w:rsidRDefault="003C7219" w:rsidP="003C7219">
            <w:pPr>
              <w:ind w:left="106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C7219">
              <w:rPr>
                <w:rFonts w:asciiTheme="minorHAnsi" w:hAnsiTheme="minorHAnsi" w:cstheme="minorHAnsi"/>
                <w:sz w:val="21"/>
                <w:szCs w:val="21"/>
              </w:rPr>
              <w:t xml:space="preserve">Ziemba E., Czynniki sukcesu i poziom wykorzystania technologii informacyjno-komunikacyjnych w Polsce (wyd. II), Wyd. </w:t>
            </w:r>
            <w:proofErr w:type="spellStart"/>
            <w:r w:rsidRPr="003C7219">
              <w:rPr>
                <w:rFonts w:asciiTheme="minorHAnsi" w:hAnsiTheme="minorHAnsi" w:cstheme="minorHAnsi"/>
                <w:sz w:val="21"/>
                <w:szCs w:val="21"/>
              </w:rPr>
              <w:t>CeDeWu</w:t>
            </w:r>
            <w:proofErr w:type="spellEnd"/>
            <w:r w:rsidRPr="003C7219">
              <w:rPr>
                <w:rFonts w:asciiTheme="minorHAnsi" w:hAnsiTheme="minorHAnsi" w:cstheme="minorHAnsi"/>
                <w:sz w:val="21"/>
                <w:szCs w:val="21"/>
              </w:rPr>
              <w:t>, Warszawa 2018.</w:t>
            </w:r>
          </w:p>
        </w:tc>
      </w:tr>
    </w:tbl>
    <w:p w14:paraId="211E22AD" w14:textId="632220BB" w:rsidR="000746C5" w:rsidRPr="00DE696C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DE696C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DE696C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E69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705A503" w14:textId="4301E57C" w:rsidR="008F62EE" w:rsidRPr="00DE696C" w:rsidRDefault="00F84B58" w:rsidP="008F62EE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298F8069" w14:textId="77777777" w:rsidR="003C7219" w:rsidRDefault="00686D92" w:rsidP="00DE696C">
      <w:pPr>
        <w:pStyle w:val="TableParagraph"/>
        <w:numPr>
          <w:ilvl w:val="0"/>
          <w:numId w:val="11"/>
        </w:numPr>
        <w:spacing w:line="276" w:lineRule="auto"/>
        <w:ind w:left="1134" w:hanging="567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F84B58">
        <w:rPr>
          <w:rFonts w:asciiTheme="minorHAnsi" w:hAnsiTheme="minorHAnsi" w:cstheme="minorHAnsi"/>
          <w:b/>
          <w:iCs/>
          <w:sz w:val="24"/>
          <w:szCs w:val="24"/>
        </w:rPr>
        <w:t>C1.</w:t>
      </w:r>
      <w:r w:rsidRPr="00F84B58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F84B58" w:rsidRPr="00F84B58">
        <w:rPr>
          <w:rFonts w:asciiTheme="minorHAnsi" w:hAnsiTheme="minorHAnsi" w:cstheme="minorHAnsi"/>
          <w:bCs/>
          <w:iCs/>
          <w:sz w:val="24"/>
          <w:szCs w:val="24"/>
        </w:rPr>
        <w:t xml:space="preserve">Poznanie podstawowych problemów w badaniach nad edukacją i wychowaniem ludzi dorosłych oraz istniejących uwarunkowań wymuszających wdrażanie edukacji opartej o nowoczesne technologie. </w:t>
      </w:r>
    </w:p>
    <w:p w14:paraId="65A1A4E0" w14:textId="1E436AD0" w:rsidR="00DE696C" w:rsidRPr="00F84B58" w:rsidRDefault="003C7219" w:rsidP="00DE696C">
      <w:pPr>
        <w:pStyle w:val="TableParagraph"/>
        <w:numPr>
          <w:ilvl w:val="0"/>
          <w:numId w:val="11"/>
        </w:numPr>
        <w:spacing w:line="276" w:lineRule="auto"/>
        <w:ind w:left="1134" w:hanging="567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C2.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F84B58" w:rsidRPr="00F84B58">
        <w:rPr>
          <w:rFonts w:asciiTheme="minorHAnsi" w:hAnsiTheme="minorHAnsi" w:cstheme="minorHAnsi"/>
          <w:bCs/>
          <w:iCs/>
          <w:sz w:val="24"/>
          <w:szCs w:val="24"/>
        </w:rPr>
        <w:t>Wykształcenie umiejętności posługiwania się wybranymi narzędziami z obszaru technologicznego oraz zwrócenie uwagi na szanse i zagrożenia kryjące się w wykorzystaniu nowoczesnych technologii.</w:t>
      </w:r>
    </w:p>
    <w:p w14:paraId="67708B6E" w14:textId="17C856B3" w:rsidR="003E0703" w:rsidRPr="00DE696C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E696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706BBCC0" w14:textId="77777777" w:rsidR="003C7219" w:rsidRDefault="00F84B58" w:rsidP="003C7219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Ćwiczenia</w:t>
      </w:r>
    </w:p>
    <w:p w14:paraId="3AE27EB9" w14:textId="77777777" w:rsidR="003C7219" w:rsidRDefault="00F84B58" w:rsidP="003C7219">
      <w:pPr>
        <w:pStyle w:val="TableParagraph"/>
        <w:numPr>
          <w:ilvl w:val="0"/>
          <w:numId w:val="10"/>
        </w:numPr>
        <w:tabs>
          <w:tab w:val="left" w:pos="851"/>
        </w:tabs>
        <w:spacing w:before="120" w:line="276" w:lineRule="auto"/>
        <w:ind w:left="567" w:firstLine="0"/>
        <w:jc w:val="both"/>
        <w:rPr>
          <w:rFonts w:asciiTheme="minorHAnsi" w:hAnsiTheme="minorHAnsi" w:cstheme="minorHAnsi"/>
          <w:sz w:val="24"/>
          <w:szCs w:val="24"/>
        </w:rPr>
      </w:pPr>
      <w:r w:rsidRPr="00F84B58">
        <w:rPr>
          <w:rFonts w:asciiTheme="minorHAnsi" w:hAnsiTheme="minorHAnsi" w:cstheme="minorHAnsi"/>
          <w:sz w:val="24"/>
          <w:szCs w:val="24"/>
        </w:rPr>
        <w:t>Funkcjonowanie człowieka dorosłego we współczesnej rzeczywistości.</w:t>
      </w:r>
    </w:p>
    <w:p w14:paraId="7087D4E9" w14:textId="2573A3A6" w:rsidR="003C7219" w:rsidRDefault="00F84B58" w:rsidP="003C7219">
      <w:pPr>
        <w:pStyle w:val="TableParagraph"/>
        <w:numPr>
          <w:ilvl w:val="0"/>
          <w:numId w:val="10"/>
        </w:numPr>
        <w:tabs>
          <w:tab w:val="left" w:pos="851"/>
        </w:tabs>
        <w:spacing w:before="120" w:line="276" w:lineRule="auto"/>
        <w:ind w:left="567" w:firstLine="0"/>
        <w:jc w:val="both"/>
        <w:rPr>
          <w:rFonts w:asciiTheme="minorHAnsi" w:hAnsiTheme="minorHAnsi" w:cstheme="minorHAnsi"/>
          <w:sz w:val="24"/>
          <w:szCs w:val="24"/>
        </w:rPr>
      </w:pPr>
      <w:r w:rsidRPr="00F84B58">
        <w:rPr>
          <w:rFonts w:asciiTheme="minorHAnsi" w:hAnsiTheme="minorHAnsi" w:cstheme="minorHAnsi"/>
          <w:sz w:val="24"/>
          <w:szCs w:val="24"/>
        </w:rPr>
        <w:t xml:space="preserve">Nowoczesne metody i techniki nauczania w praktyce. </w:t>
      </w:r>
    </w:p>
    <w:p w14:paraId="673E43C8" w14:textId="77777777" w:rsidR="003C7219" w:rsidRDefault="00F84B58" w:rsidP="003C7219">
      <w:pPr>
        <w:pStyle w:val="TableParagraph"/>
        <w:numPr>
          <w:ilvl w:val="0"/>
          <w:numId w:val="10"/>
        </w:numPr>
        <w:tabs>
          <w:tab w:val="left" w:pos="851"/>
        </w:tabs>
        <w:spacing w:before="120" w:line="276" w:lineRule="auto"/>
        <w:ind w:left="567" w:firstLine="0"/>
        <w:jc w:val="both"/>
        <w:rPr>
          <w:rFonts w:asciiTheme="minorHAnsi" w:hAnsiTheme="minorHAnsi" w:cstheme="minorHAnsi"/>
          <w:sz w:val="24"/>
          <w:szCs w:val="24"/>
        </w:rPr>
      </w:pPr>
      <w:r w:rsidRPr="00F84B58">
        <w:rPr>
          <w:rFonts w:asciiTheme="minorHAnsi" w:hAnsiTheme="minorHAnsi" w:cstheme="minorHAnsi"/>
          <w:sz w:val="24"/>
          <w:szCs w:val="24"/>
        </w:rPr>
        <w:t xml:space="preserve">Współczesne meta trendy edukacji XXI wieku. </w:t>
      </w:r>
    </w:p>
    <w:p w14:paraId="5E2D2584" w14:textId="77777777" w:rsidR="003C7219" w:rsidRDefault="00F84B58" w:rsidP="003C7219">
      <w:pPr>
        <w:pStyle w:val="TableParagraph"/>
        <w:numPr>
          <w:ilvl w:val="0"/>
          <w:numId w:val="10"/>
        </w:numPr>
        <w:tabs>
          <w:tab w:val="left" w:pos="851"/>
        </w:tabs>
        <w:spacing w:before="120" w:line="276" w:lineRule="auto"/>
        <w:ind w:left="567" w:firstLine="0"/>
        <w:jc w:val="both"/>
        <w:rPr>
          <w:rFonts w:asciiTheme="minorHAnsi" w:hAnsiTheme="minorHAnsi" w:cstheme="minorHAnsi"/>
          <w:sz w:val="24"/>
          <w:szCs w:val="24"/>
        </w:rPr>
      </w:pPr>
      <w:r w:rsidRPr="00F84B58">
        <w:rPr>
          <w:rFonts w:asciiTheme="minorHAnsi" w:hAnsiTheme="minorHAnsi" w:cstheme="minorHAnsi"/>
          <w:sz w:val="24"/>
          <w:szCs w:val="24"/>
        </w:rPr>
        <w:t xml:space="preserve">Nowoczesne technologie w kształceniu: aplikacje mobilne, rewolucja tabletowa i mobilna, uczenie oparte na grach, analityka uczenia się, kierowanie urządzeniami za pomocą gestów i ruchów, Internet rzeczy, nauczanie e-learningowe, podcast, </w:t>
      </w:r>
      <w:proofErr w:type="spellStart"/>
      <w:r w:rsidRPr="00F84B58">
        <w:rPr>
          <w:rFonts w:asciiTheme="minorHAnsi" w:hAnsiTheme="minorHAnsi" w:cstheme="minorHAnsi"/>
          <w:sz w:val="24"/>
          <w:szCs w:val="24"/>
        </w:rPr>
        <w:t>webinary</w:t>
      </w:r>
      <w:proofErr w:type="spellEnd"/>
      <w:r w:rsidRPr="00F84B58">
        <w:rPr>
          <w:rFonts w:asciiTheme="minorHAnsi" w:hAnsiTheme="minorHAnsi" w:cstheme="minorHAnsi"/>
          <w:sz w:val="24"/>
          <w:szCs w:val="24"/>
        </w:rPr>
        <w:t>, sztuczna inteligencja.</w:t>
      </w:r>
    </w:p>
    <w:p w14:paraId="62BEE172" w14:textId="38D26C82" w:rsidR="00F84B58" w:rsidRPr="003C7219" w:rsidRDefault="003C7219" w:rsidP="003C7219">
      <w:pPr>
        <w:pStyle w:val="TableParagraph"/>
        <w:tabs>
          <w:tab w:val="left" w:pos="851"/>
        </w:tabs>
        <w:spacing w:before="120" w:line="276" w:lineRule="auto"/>
        <w:ind w:left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 </w:t>
      </w:r>
      <w:r w:rsidR="00F84B58" w:rsidRPr="00F84B58">
        <w:rPr>
          <w:rFonts w:asciiTheme="minorHAnsi" w:hAnsiTheme="minorHAnsi" w:cstheme="minorHAnsi"/>
          <w:sz w:val="24"/>
          <w:szCs w:val="24"/>
        </w:rPr>
        <w:t>Nowe formy zdobywania wiedzy. Internet – walory i wady. Humor w edukacji. Drogi doskonalenia indywidualnego stylu prowadzenia zajęć.</w:t>
      </w:r>
    </w:p>
    <w:p w14:paraId="52CBFC3B" w14:textId="28912180" w:rsidR="00436303" w:rsidRPr="00DE696C" w:rsidRDefault="00436303" w:rsidP="002A3DA0">
      <w:pPr>
        <w:pStyle w:val="TableParagraph"/>
        <w:numPr>
          <w:ilvl w:val="1"/>
          <w:numId w:val="48"/>
        </w:numPr>
        <w:snapToGrid w:val="0"/>
        <w:spacing w:before="120"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E696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DE696C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DE696C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DE696C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DE696C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DE696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DE696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DE696C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DE696C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DE696C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DE696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DE696C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DE696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F84B58" w:rsidRPr="00DE696C" w14:paraId="4B1E1EAC" w14:textId="77777777" w:rsidTr="002A3DA0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434BDA18" w:rsidR="00F84B58" w:rsidRPr="002A3DA0" w:rsidRDefault="00F84B58" w:rsidP="002A3DA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3DA0">
              <w:rPr>
                <w:rFonts w:ascii="Calibri" w:hAnsi="Calibri" w:cs="Calibri"/>
                <w:iCs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1C4830B9" w14:textId="5DD57021" w:rsidR="00F84B58" w:rsidRPr="002A3DA0" w:rsidRDefault="00F84B58" w:rsidP="002A3DA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3DA0">
              <w:rPr>
                <w:rFonts w:ascii="Calibri" w:hAnsi="Calibri" w:cs="Calibri"/>
                <w:bCs/>
                <w:iCs/>
                <w:sz w:val="21"/>
                <w:szCs w:val="21"/>
              </w:rPr>
              <w:t>zna i rozumie</w:t>
            </w:r>
            <w:r w:rsidRPr="002A3DA0">
              <w:rPr>
                <w:rFonts w:ascii="Calibri" w:hAnsi="Calibri" w:cs="Calibri"/>
                <w:b/>
                <w:iCs/>
                <w:sz w:val="21"/>
                <w:szCs w:val="21"/>
              </w:rPr>
              <w:t xml:space="preserve"> </w:t>
            </w:r>
            <w:r w:rsidRPr="002A3DA0">
              <w:rPr>
                <w:rFonts w:ascii="Calibri" w:hAnsi="Calibri" w:cs="Calibri"/>
                <w:iCs/>
                <w:sz w:val="21"/>
                <w:szCs w:val="21"/>
              </w:rPr>
              <w:t>terminologię z zakresu współczesnych technologii w edukacji dorosłych oraz dysponuje wiedzą dotyczącą właściwego i bezpiecznego korzystania z nich</w:t>
            </w:r>
          </w:p>
        </w:tc>
        <w:tc>
          <w:tcPr>
            <w:tcW w:w="1773" w:type="dxa"/>
            <w:vAlign w:val="center"/>
          </w:tcPr>
          <w:p w14:paraId="1881EAEC" w14:textId="603B7F33" w:rsidR="00F84B58" w:rsidRPr="002A3DA0" w:rsidRDefault="00F84B58" w:rsidP="002A3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3DA0">
              <w:rPr>
                <w:rFonts w:ascii="Calibri" w:hAnsi="Calibri" w:cs="Calibri"/>
                <w:iCs/>
                <w:sz w:val="21"/>
                <w:szCs w:val="21"/>
              </w:rPr>
              <w:t>PED1A_W17</w:t>
            </w:r>
          </w:p>
        </w:tc>
      </w:tr>
    </w:tbl>
    <w:p w14:paraId="770FE7C0" w14:textId="2A87EC85" w:rsidR="00A713B4" w:rsidRPr="00DE696C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DE696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DE696C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DE696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F84B58" w:rsidRPr="00DE696C" w14:paraId="3F10EFF6" w14:textId="77777777" w:rsidTr="002A3DA0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2398E1AA" w:rsidR="00F84B58" w:rsidRPr="002A3DA0" w:rsidRDefault="00F84B58" w:rsidP="002A3DA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3DA0">
              <w:rPr>
                <w:rFonts w:ascii="Calibri" w:hAnsi="Calibri" w:cs="Calibri"/>
                <w:iCs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57B5B8B2" w:rsidR="00F84B58" w:rsidRPr="002A3DA0" w:rsidRDefault="00F84B58" w:rsidP="002A3DA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3DA0">
              <w:rPr>
                <w:rFonts w:ascii="Calibri" w:hAnsi="Calibri" w:cs="Calibri"/>
                <w:iCs/>
                <w:sz w:val="21"/>
                <w:szCs w:val="21"/>
              </w:rPr>
              <w:t>wyszukuje,  przetwarza i selekcjonuje informacje na temat różnorodnych zjawisk społecznych i kulturowych przy użyciu nowoczesnych technologii oraz poszerza swoją wiedzę i umiejętności pedagogiczne z ich wykorzystaniem.</w:t>
            </w:r>
          </w:p>
        </w:tc>
        <w:tc>
          <w:tcPr>
            <w:tcW w:w="1773" w:type="dxa"/>
            <w:vAlign w:val="center"/>
          </w:tcPr>
          <w:p w14:paraId="69BAD1D6" w14:textId="23EB37CA" w:rsidR="00F84B58" w:rsidRPr="002A3DA0" w:rsidRDefault="00F84B58" w:rsidP="002A3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3DA0">
              <w:rPr>
                <w:rFonts w:ascii="Calibri" w:hAnsi="Calibri" w:cs="Calibri"/>
                <w:iCs/>
                <w:sz w:val="21"/>
                <w:szCs w:val="21"/>
              </w:rPr>
              <w:t>PED1A_U09</w:t>
            </w:r>
          </w:p>
        </w:tc>
      </w:tr>
    </w:tbl>
    <w:p w14:paraId="5A2DC6D8" w14:textId="077E0DA3" w:rsidR="00A713B4" w:rsidRPr="00DE696C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DE696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DE696C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DE696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F84B58" w:rsidRPr="00DE696C" w14:paraId="3F111010" w14:textId="77777777" w:rsidTr="002A3DA0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608E6277" w:rsidR="00F84B58" w:rsidRPr="002A3DA0" w:rsidRDefault="00F84B58" w:rsidP="002A3DA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3DA0">
              <w:rPr>
                <w:rFonts w:ascii="Calibri" w:hAnsi="Calibri" w:cs="Calibri"/>
                <w:iCs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14:paraId="5FEA63E7" w14:textId="135EDAA8" w:rsidR="00F84B58" w:rsidRPr="002A3DA0" w:rsidRDefault="00F84B58" w:rsidP="002A3DA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3DA0">
              <w:rPr>
                <w:rFonts w:ascii="Calibri" w:hAnsi="Calibri" w:cs="Calibri"/>
                <w:iCs/>
                <w:sz w:val="21"/>
                <w:szCs w:val="21"/>
              </w:rPr>
              <w:t>aktywnie funkcjonuje w nowoczesnym społeczeństwie informacyjnym, dostrzega nowe możliwości rozwoju, jak i jego potencjalne ograniczenia</w:t>
            </w:r>
          </w:p>
        </w:tc>
        <w:tc>
          <w:tcPr>
            <w:tcW w:w="1773" w:type="dxa"/>
            <w:vAlign w:val="center"/>
          </w:tcPr>
          <w:p w14:paraId="3E07749A" w14:textId="7B5F81F2" w:rsidR="00F84B58" w:rsidRPr="002A3DA0" w:rsidRDefault="00F84B58" w:rsidP="002A3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3DA0">
              <w:rPr>
                <w:rFonts w:ascii="Calibri" w:hAnsi="Calibri" w:cs="Calibri"/>
                <w:iCs/>
                <w:sz w:val="21"/>
                <w:szCs w:val="21"/>
              </w:rPr>
              <w:t>PED1A_K03</w:t>
            </w:r>
          </w:p>
        </w:tc>
      </w:tr>
    </w:tbl>
    <w:p w14:paraId="1C259416" w14:textId="227F24BB" w:rsidR="00436303" w:rsidRPr="00DE696C" w:rsidRDefault="00436303" w:rsidP="002A3DA0">
      <w:pPr>
        <w:pStyle w:val="TableParagraph"/>
        <w:numPr>
          <w:ilvl w:val="1"/>
          <w:numId w:val="48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E69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DE69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DE69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DE696C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E69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1593"/>
        <w:gridCol w:w="4128"/>
        <w:gridCol w:w="4128"/>
      </w:tblGrid>
      <w:tr w:rsidR="00DB26EE" w:rsidRPr="00DE696C" w14:paraId="0519EDA3" w14:textId="35A4DF34" w:rsidTr="00DB26EE">
        <w:trPr>
          <w:jc w:val="center"/>
        </w:trPr>
        <w:tc>
          <w:tcPr>
            <w:tcW w:w="1124" w:type="dxa"/>
            <w:shd w:val="clear" w:color="auto" w:fill="ECF1F8"/>
            <w:vAlign w:val="center"/>
          </w:tcPr>
          <w:p w14:paraId="4EDEB735" w14:textId="0895E378" w:rsidR="00DB26EE" w:rsidRPr="00DE696C" w:rsidRDefault="00DB26EE" w:rsidP="003012E9">
            <w:pPr>
              <w:pStyle w:val="TableParagraph"/>
              <w:spacing w:line="276" w:lineRule="auto"/>
              <w:ind w:left="-100" w:right="-111" w:hanging="10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912" w:type="dxa"/>
            <w:shd w:val="clear" w:color="auto" w:fill="F2F2F2" w:themeFill="background1" w:themeFillShade="F2"/>
            <w:vAlign w:val="center"/>
          </w:tcPr>
          <w:p w14:paraId="39A2E4D2" w14:textId="00AFAC72" w:rsidR="00DB26EE" w:rsidRPr="00DE696C" w:rsidRDefault="00DB26E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2912" w:type="dxa"/>
            <w:vAlign w:val="center"/>
          </w:tcPr>
          <w:p w14:paraId="11139560" w14:textId="7DEDD28A" w:rsidR="00DB26EE" w:rsidRPr="00DE696C" w:rsidRDefault="00DB26EE" w:rsidP="00E43F1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</w:tr>
    </w:tbl>
    <w:p w14:paraId="45B871BD" w14:textId="425C9711" w:rsidR="00CF48D1" w:rsidRPr="00DE696C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E69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10053" w:type="dxa"/>
        <w:jc w:val="center"/>
        <w:tblLook w:val="04A0" w:firstRow="1" w:lastRow="0" w:firstColumn="1" w:lastColumn="0" w:noHBand="0" w:noVBand="1"/>
      </w:tblPr>
      <w:tblGrid>
        <w:gridCol w:w="1791"/>
        <w:gridCol w:w="1377"/>
        <w:gridCol w:w="1377"/>
        <w:gridCol w:w="1377"/>
        <w:gridCol w:w="1377"/>
        <w:gridCol w:w="1377"/>
        <w:gridCol w:w="1377"/>
      </w:tblGrid>
      <w:tr w:rsidR="00DB26EE" w:rsidRPr="00DE696C" w14:paraId="6A3E527E" w14:textId="2769D95B" w:rsidTr="00DE696C">
        <w:trPr>
          <w:jc w:val="center"/>
        </w:trPr>
        <w:tc>
          <w:tcPr>
            <w:tcW w:w="1791" w:type="dxa"/>
            <w:tcBorders>
              <w:tl2br w:val="single" w:sz="4" w:space="0" w:color="auto"/>
            </w:tcBorders>
          </w:tcPr>
          <w:p w14:paraId="7E23793F" w14:textId="587EAAC4" w:rsidR="00DB26EE" w:rsidRPr="00DE696C" w:rsidRDefault="00DB26EE" w:rsidP="00B20786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DB26EE" w:rsidRPr="00DE696C" w:rsidRDefault="00DB26EE" w:rsidP="00B2078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482A30A4" w14:textId="48BCB9AF" w:rsidR="00DB26EE" w:rsidRPr="00DE696C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1598E609" w14:textId="0B2C3C47" w:rsidR="00DB26EE" w:rsidRPr="00DE696C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25BDB4AC" w14:textId="2835938E" w:rsidR="00DB26EE" w:rsidRPr="00DE696C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1377" w:type="dxa"/>
          </w:tcPr>
          <w:p w14:paraId="22C44EE7" w14:textId="4C47715B" w:rsidR="00DB26EE" w:rsidRPr="00DE696C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377" w:type="dxa"/>
          </w:tcPr>
          <w:p w14:paraId="6013BB66" w14:textId="6BD48A7F" w:rsidR="00DB26EE" w:rsidRPr="00DE696C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377" w:type="dxa"/>
          </w:tcPr>
          <w:p w14:paraId="70091CD5" w14:textId="53D20D31" w:rsidR="00DB26EE" w:rsidRPr="00DE696C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</w:tr>
      <w:tr w:rsidR="00F84B58" w:rsidRPr="00DE696C" w14:paraId="3BDEFA32" w14:textId="799A3AAC" w:rsidTr="00DE696C">
        <w:trPr>
          <w:jc w:val="center"/>
        </w:trPr>
        <w:tc>
          <w:tcPr>
            <w:tcW w:w="1791" w:type="dxa"/>
            <w:shd w:val="clear" w:color="auto" w:fill="ECF1F8"/>
          </w:tcPr>
          <w:p w14:paraId="73EFAA8D" w14:textId="57FD6E4A" w:rsidR="00F84B58" w:rsidRPr="00DE696C" w:rsidRDefault="00F84B58" w:rsidP="00F84B5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6C2C6D0E" w14:textId="6FC5243E" w:rsidR="00F84B58" w:rsidRPr="00DE696C" w:rsidRDefault="00F84B58" w:rsidP="00F84B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</w:tcPr>
          <w:p w14:paraId="7F609FED" w14:textId="1AA626DF" w:rsidR="00F84B58" w:rsidRPr="00DE696C" w:rsidRDefault="00F84B58" w:rsidP="00F84B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38E45264" w14:textId="0D2DF666" w:rsidR="00F84B58" w:rsidRPr="00DE696C" w:rsidRDefault="00F84B58" w:rsidP="00F84B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</w:tcPr>
          <w:p w14:paraId="2CC9E188" w14:textId="6ABEA88F" w:rsidR="00F84B58" w:rsidRPr="00DE696C" w:rsidRDefault="00F84B58" w:rsidP="00F84B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</w:tcPr>
          <w:p w14:paraId="57DDDA6C" w14:textId="25543722" w:rsidR="00F84B58" w:rsidRPr="00DE696C" w:rsidRDefault="00F84B58" w:rsidP="00F84B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377" w:type="dxa"/>
          </w:tcPr>
          <w:p w14:paraId="75114E07" w14:textId="77777777" w:rsidR="00F84B58" w:rsidRPr="00DE696C" w:rsidRDefault="00F84B58" w:rsidP="00F84B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84B58" w:rsidRPr="00DE696C" w14:paraId="46ACCB6F" w14:textId="6CC15E24" w:rsidTr="00DE696C">
        <w:trPr>
          <w:jc w:val="center"/>
        </w:trPr>
        <w:tc>
          <w:tcPr>
            <w:tcW w:w="1791" w:type="dxa"/>
            <w:shd w:val="clear" w:color="auto" w:fill="ECF1F8"/>
          </w:tcPr>
          <w:p w14:paraId="46DF7FCA" w14:textId="4480A3CC" w:rsidR="00F84B58" w:rsidRPr="00DE696C" w:rsidRDefault="00F84B58" w:rsidP="00F84B5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690CB4D1" w14:textId="790C3FDA" w:rsidR="00F84B58" w:rsidRPr="00DE696C" w:rsidRDefault="00F84B58" w:rsidP="00F84B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</w:tcPr>
          <w:p w14:paraId="2781AB57" w14:textId="732DF8FF" w:rsidR="00F84B58" w:rsidRPr="00DE696C" w:rsidRDefault="00F84B58" w:rsidP="00F84B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3496F449" w14:textId="37525669" w:rsidR="00F84B58" w:rsidRPr="00DE696C" w:rsidRDefault="00F84B58" w:rsidP="00F84B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</w:tcPr>
          <w:p w14:paraId="51457075" w14:textId="2F55782D" w:rsidR="00F84B58" w:rsidRPr="00DE696C" w:rsidRDefault="00F84B58" w:rsidP="00F84B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</w:tcPr>
          <w:p w14:paraId="6FF80933" w14:textId="2AD3E83F" w:rsidR="00F84B58" w:rsidRPr="00DE696C" w:rsidRDefault="00F84B58" w:rsidP="00F84B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377" w:type="dxa"/>
          </w:tcPr>
          <w:p w14:paraId="1985DB6C" w14:textId="77777777" w:rsidR="00F84B58" w:rsidRPr="00DE696C" w:rsidRDefault="00F84B58" w:rsidP="00F84B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84B58" w:rsidRPr="00DE696C" w14:paraId="5E8F52D0" w14:textId="1525A213" w:rsidTr="00DE696C">
        <w:trPr>
          <w:jc w:val="center"/>
        </w:trPr>
        <w:tc>
          <w:tcPr>
            <w:tcW w:w="1791" w:type="dxa"/>
            <w:shd w:val="clear" w:color="auto" w:fill="ECF1F8"/>
          </w:tcPr>
          <w:p w14:paraId="5F6B3256" w14:textId="4CF05644" w:rsidR="00F84B58" w:rsidRPr="00DE696C" w:rsidRDefault="00F84B58" w:rsidP="00F84B5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78E751FE" w14:textId="65FA8C99" w:rsidR="00F84B58" w:rsidRPr="00DE696C" w:rsidRDefault="00F84B58" w:rsidP="00F84B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</w:tcPr>
          <w:p w14:paraId="5D4177EE" w14:textId="45B6537C" w:rsidR="00F84B58" w:rsidRPr="00DE696C" w:rsidRDefault="00F84B58" w:rsidP="00F84B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33A2CCA3" w14:textId="14AB49AC" w:rsidR="00F84B58" w:rsidRPr="00DE696C" w:rsidRDefault="00F84B58" w:rsidP="00F84B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</w:tcPr>
          <w:p w14:paraId="5FC76C4C" w14:textId="7CF02458" w:rsidR="00F84B58" w:rsidRPr="00DE696C" w:rsidRDefault="00F84B58" w:rsidP="00F84B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</w:tcPr>
          <w:p w14:paraId="00927EB3" w14:textId="1E818B03" w:rsidR="00F84B58" w:rsidRPr="00DE696C" w:rsidRDefault="00F84B58" w:rsidP="00F84B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377" w:type="dxa"/>
          </w:tcPr>
          <w:p w14:paraId="0F133966" w14:textId="77777777" w:rsidR="00F84B58" w:rsidRPr="00DE696C" w:rsidRDefault="00F84B58" w:rsidP="00F84B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DE696C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DE696C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DE696C">
        <w:rPr>
          <w:rFonts w:asciiTheme="minorHAnsi" w:hAnsiTheme="minorHAnsi" w:cstheme="minorHAnsi"/>
          <w:iCs/>
          <w:color w:val="000000" w:themeColor="text1"/>
        </w:rPr>
        <w:t>.</w:t>
      </w:r>
      <w:r w:rsidRPr="00DE696C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 w:rsidRPr="00DE696C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DE696C" w:rsidRDefault="00906C25" w:rsidP="002A3DA0">
      <w:pPr>
        <w:pStyle w:val="TableParagraph"/>
        <w:numPr>
          <w:ilvl w:val="1"/>
          <w:numId w:val="48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E69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DE696C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E69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BB364E" w14:textId="0F62C68A" w:rsidR="00A03174" w:rsidRPr="00DE696C" w:rsidRDefault="00F84B58" w:rsidP="00A03174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  <w:r w:rsidR="00A03174" w:rsidRPr="00DE69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A03174" w:rsidRPr="00DE69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="00A03174" w:rsidRPr="00DE696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A03174" w:rsidRPr="00DE696C" w14:paraId="786AEF82" w14:textId="77777777" w:rsidTr="000100C6">
        <w:trPr>
          <w:jc w:val="center"/>
        </w:trPr>
        <w:tc>
          <w:tcPr>
            <w:tcW w:w="961" w:type="dxa"/>
          </w:tcPr>
          <w:p w14:paraId="171F18E4" w14:textId="77777777" w:rsidR="00A03174" w:rsidRPr="00DE696C" w:rsidRDefault="00A03174" w:rsidP="000100C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Ocena</w:t>
            </w:r>
          </w:p>
        </w:tc>
        <w:tc>
          <w:tcPr>
            <w:tcW w:w="8878" w:type="dxa"/>
          </w:tcPr>
          <w:p w14:paraId="1F0AB268" w14:textId="77777777" w:rsidR="00A03174" w:rsidRPr="00DE696C" w:rsidRDefault="00A03174" w:rsidP="000100C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03174" w:rsidRPr="00DE696C" w14:paraId="30CDE1C1" w14:textId="77777777" w:rsidTr="000100C6">
        <w:trPr>
          <w:jc w:val="center"/>
        </w:trPr>
        <w:tc>
          <w:tcPr>
            <w:tcW w:w="961" w:type="dxa"/>
          </w:tcPr>
          <w:p w14:paraId="3973431E" w14:textId="77777777" w:rsidR="00A03174" w:rsidRPr="002A3DA0" w:rsidRDefault="00A03174" w:rsidP="000100C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3DA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vAlign w:val="center"/>
          </w:tcPr>
          <w:p w14:paraId="15E2972A" w14:textId="77777777" w:rsidR="00A03174" w:rsidRPr="002A3DA0" w:rsidRDefault="00A03174" w:rsidP="000100C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A3DA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przynajmniej 50 % łącznej liczby punktów przysługujących za wszystkie ustalone sposoby weryfikacji</w:t>
            </w:r>
          </w:p>
        </w:tc>
      </w:tr>
      <w:tr w:rsidR="00A03174" w:rsidRPr="00DE696C" w14:paraId="4326E1F8" w14:textId="77777777" w:rsidTr="000100C6">
        <w:trPr>
          <w:jc w:val="center"/>
        </w:trPr>
        <w:tc>
          <w:tcPr>
            <w:tcW w:w="961" w:type="dxa"/>
          </w:tcPr>
          <w:p w14:paraId="655A6521" w14:textId="77777777" w:rsidR="00A03174" w:rsidRPr="002A3DA0" w:rsidRDefault="00A03174" w:rsidP="000100C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3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vAlign w:val="center"/>
          </w:tcPr>
          <w:p w14:paraId="57E68FC8" w14:textId="77777777" w:rsidR="00A03174" w:rsidRPr="002A3DA0" w:rsidRDefault="00A03174" w:rsidP="000100C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A3DA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przynajmniej 61 % łącznej liczby punktów przysługujących za wszystkie ustalone sposoby weryfikacji</w:t>
            </w:r>
          </w:p>
        </w:tc>
      </w:tr>
      <w:tr w:rsidR="00A03174" w:rsidRPr="00DE696C" w14:paraId="112E5C23" w14:textId="77777777" w:rsidTr="000100C6">
        <w:trPr>
          <w:jc w:val="center"/>
        </w:trPr>
        <w:tc>
          <w:tcPr>
            <w:tcW w:w="961" w:type="dxa"/>
          </w:tcPr>
          <w:p w14:paraId="45B7B9AA" w14:textId="77777777" w:rsidR="00A03174" w:rsidRPr="002A3DA0" w:rsidRDefault="00A03174" w:rsidP="000100C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3DA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vAlign w:val="center"/>
          </w:tcPr>
          <w:p w14:paraId="345A8F0B" w14:textId="77777777" w:rsidR="00A03174" w:rsidRPr="002A3DA0" w:rsidRDefault="00A03174" w:rsidP="000100C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A3DA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przynajmniej 71 % łącznej liczby punktów przysługujących za wszystkie ustalone sposoby weryfikacji</w:t>
            </w:r>
          </w:p>
        </w:tc>
      </w:tr>
      <w:tr w:rsidR="00A03174" w:rsidRPr="00DE696C" w14:paraId="3CDBBC58" w14:textId="77777777" w:rsidTr="000100C6">
        <w:trPr>
          <w:jc w:val="center"/>
        </w:trPr>
        <w:tc>
          <w:tcPr>
            <w:tcW w:w="961" w:type="dxa"/>
          </w:tcPr>
          <w:p w14:paraId="3A91549A" w14:textId="77777777" w:rsidR="00A03174" w:rsidRPr="002A3DA0" w:rsidRDefault="00A03174" w:rsidP="000100C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3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vAlign w:val="center"/>
          </w:tcPr>
          <w:p w14:paraId="74676006" w14:textId="77777777" w:rsidR="00A03174" w:rsidRPr="002A3DA0" w:rsidRDefault="00A03174" w:rsidP="000100C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A3DA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przynajmniej 81 % łącznej liczby punktów przysługujących za wszystkie ustalone sposoby weryfikacji</w:t>
            </w:r>
          </w:p>
        </w:tc>
      </w:tr>
      <w:tr w:rsidR="00A03174" w:rsidRPr="00DE696C" w14:paraId="088F1A3D" w14:textId="77777777" w:rsidTr="000100C6">
        <w:trPr>
          <w:jc w:val="center"/>
        </w:trPr>
        <w:tc>
          <w:tcPr>
            <w:tcW w:w="961" w:type="dxa"/>
          </w:tcPr>
          <w:p w14:paraId="54D540AD" w14:textId="77777777" w:rsidR="00A03174" w:rsidRPr="002A3DA0" w:rsidRDefault="00A03174" w:rsidP="000100C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3DA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vAlign w:val="center"/>
          </w:tcPr>
          <w:p w14:paraId="141F1C58" w14:textId="77777777" w:rsidR="00A03174" w:rsidRPr="002A3DA0" w:rsidRDefault="00A03174" w:rsidP="000100C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A3DA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przynajmniej 91 % łącznej liczby punktów przysługujących za wszystkie ustalone sposoby weryfikacji</w:t>
            </w:r>
          </w:p>
        </w:tc>
      </w:tr>
    </w:tbl>
    <w:p w14:paraId="7D8DDF44" w14:textId="77777777" w:rsidR="00A03174" w:rsidRPr="00DE696C" w:rsidRDefault="00A03174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0ABD29D" w14:textId="4CB86D17" w:rsidR="000746C5" w:rsidRPr="00DE696C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DE696C">
        <w:rPr>
          <w:iCs/>
          <w:color w:val="000000" w:themeColor="text1"/>
          <w:sz w:val="24"/>
          <w:szCs w:val="24"/>
        </w:rPr>
        <w:t>Bilans punktów ECTS – nakład pracy studenta</w:t>
      </w:r>
    </w:p>
    <w:p w14:paraId="189DFB09" w14:textId="77777777" w:rsidR="00A03174" w:rsidRPr="00DE696C" w:rsidRDefault="00A03174" w:rsidP="00A03174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DE696C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DE696C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DE696C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DE696C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F84B58" w:rsidRPr="00DE696C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F84B58" w:rsidRPr="00DE696C" w:rsidRDefault="00F84B58" w:rsidP="00F84B5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FD878CD" w:rsidR="00F84B58" w:rsidRPr="00DE696C" w:rsidRDefault="00F84B58" w:rsidP="00F84B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B6CCC">
              <w:rPr>
                <w:rFonts w:ascii="Calibri" w:hAnsi="Calibri" w:cs="Calibri"/>
                <w:b/>
                <w:iCs/>
                <w:sz w:val="20"/>
                <w:szCs w:val="20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B8043BA" w:rsidR="00F84B58" w:rsidRPr="00DE696C" w:rsidRDefault="00F84B58" w:rsidP="00F84B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B6CCC">
              <w:rPr>
                <w:rFonts w:ascii="Calibri" w:hAnsi="Calibri" w:cs="Calibri"/>
                <w:b/>
                <w:iCs/>
                <w:sz w:val="20"/>
                <w:szCs w:val="20"/>
              </w:rPr>
              <w:t>15</w:t>
            </w:r>
          </w:p>
        </w:tc>
      </w:tr>
      <w:tr w:rsidR="00F84B58" w:rsidRPr="00DE696C" w14:paraId="3D6E145A" w14:textId="77777777" w:rsidTr="00846B86">
        <w:trPr>
          <w:trHeight w:val="282"/>
          <w:jc w:val="center"/>
        </w:trPr>
        <w:tc>
          <w:tcPr>
            <w:tcW w:w="5499" w:type="dxa"/>
            <w:vAlign w:val="center"/>
          </w:tcPr>
          <w:p w14:paraId="39209C1C" w14:textId="733D549C" w:rsidR="00F84B58" w:rsidRPr="00DE696C" w:rsidRDefault="00F84B58" w:rsidP="00F84B5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6CCC">
              <w:rPr>
                <w:rFonts w:ascii="Calibri" w:hAnsi="Calibri" w:cs="Calibri"/>
                <w:iCs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2CF641F5" w:rsidR="00F84B58" w:rsidRPr="00DE696C" w:rsidRDefault="00F84B58" w:rsidP="00F84B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6CCC">
              <w:rPr>
                <w:rFonts w:ascii="Calibri" w:hAnsi="Calibri" w:cs="Calibri"/>
                <w:iCs/>
                <w:sz w:val="20"/>
                <w:szCs w:val="20"/>
              </w:rPr>
              <w:t>20</w:t>
            </w:r>
          </w:p>
        </w:tc>
        <w:tc>
          <w:tcPr>
            <w:tcW w:w="2173" w:type="dxa"/>
            <w:vAlign w:val="center"/>
          </w:tcPr>
          <w:p w14:paraId="492C2401" w14:textId="71B3C257" w:rsidR="00F84B58" w:rsidRPr="00DE696C" w:rsidRDefault="00F84B58" w:rsidP="00F84B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6CCC">
              <w:rPr>
                <w:rFonts w:ascii="Calibri" w:hAnsi="Calibri" w:cs="Calibri"/>
                <w:bCs/>
                <w:iCs/>
                <w:sz w:val="20"/>
                <w:szCs w:val="20"/>
              </w:rPr>
              <w:t>15</w:t>
            </w:r>
          </w:p>
        </w:tc>
      </w:tr>
      <w:tr w:rsidR="00F84B58" w:rsidRPr="00DE696C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F84B58" w:rsidRPr="00DE696C" w:rsidRDefault="00F84B58" w:rsidP="00F84B5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8E789E2" w:rsidR="00F84B58" w:rsidRPr="00DE696C" w:rsidRDefault="00F84B58" w:rsidP="00F84B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B6CCC">
              <w:rPr>
                <w:rFonts w:ascii="Calibri" w:hAnsi="Calibri" w:cs="Calibri"/>
                <w:b/>
                <w:iCs/>
                <w:sz w:val="20"/>
                <w:szCs w:val="20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BA844BD" w:rsidR="00F84B58" w:rsidRPr="00DE696C" w:rsidRDefault="00F84B58" w:rsidP="00F84B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B6CCC">
              <w:rPr>
                <w:rFonts w:ascii="Calibri" w:hAnsi="Calibri" w:cs="Calibri"/>
                <w:b/>
                <w:iCs/>
                <w:sz w:val="20"/>
                <w:szCs w:val="20"/>
              </w:rPr>
              <w:t>10</w:t>
            </w:r>
          </w:p>
        </w:tc>
      </w:tr>
      <w:tr w:rsidR="00F84B58" w:rsidRPr="00DE696C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03EDD13B" w:rsidR="00F84B58" w:rsidRPr="00DE696C" w:rsidRDefault="00F84B58" w:rsidP="00F84B5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egzaminu, kolokwium</w:t>
            </w:r>
          </w:p>
        </w:tc>
        <w:tc>
          <w:tcPr>
            <w:tcW w:w="2172" w:type="dxa"/>
            <w:vAlign w:val="center"/>
          </w:tcPr>
          <w:p w14:paraId="1A4A6AF0" w14:textId="2FE36338" w:rsidR="00F84B58" w:rsidRPr="00DE696C" w:rsidRDefault="00F84B58" w:rsidP="00F84B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6CCC">
              <w:rPr>
                <w:rFonts w:ascii="Calibri" w:hAnsi="Calibri" w:cs="Calibri"/>
                <w:iCs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7031B726" w:rsidR="00F84B58" w:rsidRPr="00DE696C" w:rsidRDefault="00F84B58" w:rsidP="00F84B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6CCC">
              <w:rPr>
                <w:rFonts w:ascii="Calibri" w:hAnsi="Calibri" w:cs="Calibri"/>
                <w:bCs/>
                <w:iCs/>
                <w:sz w:val="20"/>
                <w:szCs w:val="20"/>
              </w:rPr>
              <w:t>10</w:t>
            </w:r>
          </w:p>
        </w:tc>
      </w:tr>
      <w:tr w:rsidR="00923069" w:rsidRPr="00DE696C" w14:paraId="3E11FC9D" w14:textId="77777777" w:rsidTr="00E16906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923069" w:rsidRPr="00DE696C" w:rsidRDefault="0092306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4345" w:type="dxa"/>
            <w:gridSpan w:val="2"/>
            <w:shd w:val="clear" w:color="auto" w:fill="F2F2F2" w:themeFill="background1" w:themeFillShade="F2"/>
            <w:vAlign w:val="center"/>
          </w:tcPr>
          <w:p w14:paraId="18EFAECF" w14:textId="0D67F35D" w:rsidR="00923069" w:rsidRPr="00DE696C" w:rsidRDefault="00DE69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923069" w:rsidRPr="00DE696C" w14:paraId="38FC3F92" w14:textId="77777777" w:rsidTr="003B5AFC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923069" w:rsidRPr="00DE696C" w:rsidRDefault="0092306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69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4345" w:type="dxa"/>
            <w:gridSpan w:val="2"/>
            <w:shd w:val="clear" w:color="auto" w:fill="F2F2F2" w:themeFill="background1" w:themeFillShade="F2"/>
            <w:vAlign w:val="center"/>
          </w:tcPr>
          <w:p w14:paraId="490752B2" w14:textId="788DCE6F" w:rsidR="00923069" w:rsidRPr="00DE696C" w:rsidRDefault="00DE69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DE696C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DE696C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DE696C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DE69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DE696C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DE696C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DE696C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DE696C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DE696C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DE696C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DE696C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DE696C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DE696C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45C7BDC"/>
    <w:multiLevelType w:val="hybridMultilevel"/>
    <w:tmpl w:val="373A04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E4C24EC"/>
    <w:multiLevelType w:val="hybridMultilevel"/>
    <w:tmpl w:val="504C0E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78F4D5F"/>
    <w:multiLevelType w:val="hybridMultilevel"/>
    <w:tmpl w:val="C5BE7C6C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Arial Unicode MS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73C59"/>
    <w:multiLevelType w:val="hybridMultilevel"/>
    <w:tmpl w:val="DBB2E656"/>
    <w:lvl w:ilvl="0" w:tplc="40B488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BBC2BB9"/>
    <w:multiLevelType w:val="hybridMultilevel"/>
    <w:tmpl w:val="C792B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574B2ED0"/>
    <w:multiLevelType w:val="hybridMultilevel"/>
    <w:tmpl w:val="4894C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76E"/>
    <w:multiLevelType w:val="multilevel"/>
    <w:tmpl w:val="7A2435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0" w15:restartNumberingAfterBreak="0">
    <w:nsid w:val="5AA0783C"/>
    <w:multiLevelType w:val="hybridMultilevel"/>
    <w:tmpl w:val="AA88AEA0"/>
    <w:lvl w:ilvl="0" w:tplc="A57C0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647FE9"/>
    <w:multiLevelType w:val="hybridMultilevel"/>
    <w:tmpl w:val="7F8CB786"/>
    <w:lvl w:ilvl="0" w:tplc="951E0510">
      <w:start w:val="1"/>
      <w:numFmt w:val="decimal"/>
      <w:lvlText w:val="%1."/>
      <w:lvlJc w:val="left"/>
      <w:pPr>
        <w:ind w:left="1127" w:hanging="5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 w15:restartNumberingAfterBreak="0">
    <w:nsid w:val="6E46394C"/>
    <w:multiLevelType w:val="hybridMultilevel"/>
    <w:tmpl w:val="BCC8BD62"/>
    <w:lvl w:ilvl="0" w:tplc="3B28D248">
      <w:start w:val="1"/>
      <w:numFmt w:val="decimal"/>
      <w:lvlText w:val="%1."/>
      <w:lvlJc w:val="left"/>
      <w:pPr>
        <w:ind w:left="1127" w:hanging="5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06C36EC"/>
    <w:multiLevelType w:val="multilevel"/>
    <w:tmpl w:val="920654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4.%2.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3" w15:restartNumberingAfterBreak="0">
    <w:nsid w:val="756C032D"/>
    <w:multiLevelType w:val="hybridMultilevel"/>
    <w:tmpl w:val="1BD40336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44" w15:restartNumberingAfterBreak="0">
    <w:nsid w:val="7BAD791E"/>
    <w:multiLevelType w:val="hybridMultilevel"/>
    <w:tmpl w:val="6958D8D4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6" w15:restartNumberingAfterBreak="0">
    <w:nsid w:val="7ED46247"/>
    <w:multiLevelType w:val="hybridMultilevel"/>
    <w:tmpl w:val="B3D6D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42"/>
  </w:num>
  <w:num w:numId="2" w16cid:durableId="294142309">
    <w:abstractNumId w:val="6"/>
  </w:num>
  <w:num w:numId="3" w16cid:durableId="1009219306">
    <w:abstractNumId w:val="21"/>
  </w:num>
  <w:num w:numId="4" w16cid:durableId="333383739">
    <w:abstractNumId w:val="44"/>
  </w:num>
  <w:num w:numId="5" w16cid:durableId="317153656">
    <w:abstractNumId w:val="4"/>
  </w:num>
  <w:num w:numId="6" w16cid:durableId="697508460">
    <w:abstractNumId w:val="41"/>
  </w:num>
  <w:num w:numId="7" w16cid:durableId="677928650">
    <w:abstractNumId w:val="12"/>
  </w:num>
  <w:num w:numId="8" w16cid:durableId="1815366108">
    <w:abstractNumId w:val="20"/>
  </w:num>
  <w:num w:numId="9" w16cid:durableId="105776961">
    <w:abstractNumId w:val="8"/>
  </w:num>
  <w:num w:numId="10" w16cid:durableId="1730766383">
    <w:abstractNumId w:val="29"/>
  </w:num>
  <w:num w:numId="11" w16cid:durableId="1443724675">
    <w:abstractNumId w:val="31"/>
  </w:num>
  <w:num w:numId="12" w16cid:durableId="26026909">
    <w:abstractNumId w:val="38"/>
  </w:num>
  <w:num w:numId="13" w16cid:durableId="241456231">
    <w:abstractNumId w:val="14"/>
  </w:num>
  <w:num w:numId="14" w16cid:durableId="1594127586">
    <w:abstractNumId w:val="35"/>
  </w:num>
  <w:num w:numId="15" w16cid:durableId="486363350">
    <w:abstractNumId w:val="37"/>
  </w:num>
  <w:num w:numId="16" w16cid:durableId="1811939460">
    <w:abstractNumId w:val="36"/>
  </w:num>
  <w:num w:numId="17" w16cid:durableId="337974734">
    <w:abstractNumId w:val="23"/>
  </w:num>
  <w:num w:numId="18" w16cid:durableId="778380260">
    <w:abstractNumId w:val="10"/>
  </w:num>
  <w:num w:numId="19" w16cid:durableId="329021732">
    <w:abstractNumId w:val="15"/>
  </w:num>
  <w:num w:numId="20" w16cid:durableId="139420944">
    <w:abstractNumId w:val="2"/>
  </w:num>
  <w:num w:numId="21" w16cid:durableId="1560437731">
    <w:abstractNumId w:val="24"/>
  </w:num>
  <w:num w:numId="22" w16cid:durableId="1619793495">
    <w:abstractNumId w:val="27"/>
  </w:num>
  <w:num w:numId="23" w16cid:durableId="1388870537">
    <w:abstractNumId w:val="0"/>
  </w:num>
  <w:num w:numId="24" w16cid:durableId="1583906190">
    <w:abstractNumId w:val="45"/>
  </w:num>
  <w:num w:numId="25" w16cid:durableId="1035735083">
    <w:abstractNumId w:val="13"/>
  </w:num>
  <w:num w:numId="26" w16cid:durableId="1984236075">
    <w:abstractNumId w:val="22"/>
  </w:num>
  <w:num w:numId="27" w16cid:durableId="1120881601">
    <w:abstractNumId w:val="47"/>
  </w:num>
  <w:num w:numId="28" w16cid:durableId="1644310688">
    <w:abstractNumId w:val="16"/>
  </w:num>
  <w:num w:numId="29" w16cid:durableId="2123960216">
    <w:abstractNumId w:val="34"/>
  </w:num>
  <w:num w:numId="30" w16cid:durableId="628976727">
    <w:abstractNumId w:val="7"/>
  </w:num>
  <w:num w:numId="31" w16cid:durableId="300841723">
    <w:abstractNumId w:val="19"/>
  </w:num>
  <w:num w:numId="32" w16cid:durableId="2042826031">
    <w:abstractNumId w:val="26"/>
  </w:num>
  <w:num w:numId="33" w16cid:durableId="1986006714">
    <w:abstractNumId w:val="5"/>
  </w:num>
  <w:num w:numId="34" w16cid:durableId="357395264">
    <w:abstractNumId w:val="17"/>
  </w:num>
  <w:num w:numId="35" w16cid:durableId="142279566">
    <w:abstractNumId w:val="9"/>
  </w:num>
  <w:num w:numId="36" w16cid:durableId="1443525915">
    <w:abstractNumId w:val="32"/>
  </w:num>
  <w:num w:numId="37" w16cid:durableId="197813808">
    <w:abstractNumId w:val="46"/>
  </w:num>
  <w:num w:numId="38" w16cid:durableId="501816189">
    <w:abstractNumId w:val="25"/>
  </w:num>
  <w:num w:numId="39" w16cid:durableId="698551241">
    <w:abstractNumId w:val="28"/>
  </w:num>
  <w:num w:numId="40" w16cid:durableId="1596599168">
    <w:abstractNumId w:val="3"/>
  </w:num>
  <w:num w:numId="41" w16cid:durableId="319311776">
    <w:abstractNumId w:val="43"/>
  </w:num>
  <w:num w:numId="42" w16cid:durableId="1435829050">
    <w:abstractNumId w:val="1"/>
  </w:num>
  <w:num w:numId="43" w16cid:durableId="2119182644">
    <w:abstractNumId w:val="18"/>
  </w:num>
  <w:num w:numId="44" w16cid:durableId="295989514">
    <w:abstractNumId w:val="33"/>
  </w:num>
  <w:num w:numId="45" w16cid:durableId="978342037">
    <w:abstractNumId w:val="39"/>
  </w:num>
  <w:num w:numId="46" w16cid:durableId="80762874">
    <w:abstractNumId w:val="30"/>
  </w:num>
  <w:num w:numId="47" w16cid:durableId="1600144124">
    <w:abstractNumId w:val="11"/>
  </w:num>
  <w:num w:numId="48" w16cid:durableId="147602115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20D0D"/>
    <w:rsid w:val="00040C7C"/>
    <w:rsid w:val="00044E6E"/>
    <w:rsid w:val="00051755"/>
    <w:rsid w:val="00053608"/>
    <w:rsid w:val="000657F2"/>
    <w:rsid w:val="000706A4"/>
    <w:rsid w:val="0007138A"/>
    <w:rsid w:val="000746C5"/>
    <w:rsid w:val="000800D0"/>
    <w:rsid w:val="00084ADF"/>
    <w:rsid w:val="000B29EF"/>
    <w:rsid w:val="000B57AE"/>
    <w:rsid w:val="000D4346"/>
    <w:rsid w:val="000F2997"/>
    <w:rsid w:val="000F5265"/>
    <w:rsid w:val="000F7E0C"/>
    <w:rsid w:val="00104870"/>
    <w:rsid w:val="00104DDE"/>
    <w:rsid w:val="00104F8D"/>
    <w:rsid w:val="001106DC"/>
    <w:rsid w:val="0011290D"/>
    <w:rsid w:val="001230E7"/>
    <w:rsid w:val="001373A5"/>
    <w:rsid w:val="00137FCA"/>
    <w:rsid w:val="00145EC7"/>
    <w:rsid w:val="0015542E"/>
    <w:rsid w:val="001A59D1"/>
    <w:rsid w:val="001B74D5"/>
    <w:rsid w:val="001D18A7"/>
    <w:rsid w:val="001D511D"/>
    <w:rsid w:val="001E07F0"/>
    <w:rsid w:val="001E0ADE"/>
    <w:rsid w:val="001E2F7A"/>
    <w:rsid w:val="001E7B5A"/>
    <w:rsid w:val="00204B55"/>
    <w:rsid w:val="00204C4C"/>
    <w:rsid w:val="00207376"/>
    <w:rsid w:val="002401BA"/>
    <w:rsid w:val="0027397F"/>
    <w:rsid w:val="00290209"/>
    <w:rsid w:val="002A3433"/>
    <w:rsid w:val="002A3DA0"/>
    <w:rsid w:val="003012E9"/>
    <w:rsid w:val="00304330"/>
    <w:rsid w:val="00333B72"/>
    <w:rsid w:val="00341AC4"/>
    <w:rsid w:val="0034602B"/>
    <w:rsid w:val="003622B2"/>
    <w:rsid w:val="003625E2"/>
    <w:rsid w:val="00363F81"/>
    <w:rsid w:val="00387E3C"/>
    <w:rsid w:val="003B55C2"/>
    <w:rsid w:val="003B6F34"/>
    <w:rsid w:val="003C7219"/>
    <w:rsid w:val="003D038D"/>
    <w:rsid w:val="003D5C56"/>
    <w:rsid w:val="003E0703"/>
    <w:rsid w:val="003E1659"/>
    <w:rsid w:val="003F7570"/>
    <w:rsid w:val="003F7957"/>
    <w:rsid w:val="00402BCD"/>
    <w:rsid w:val="00406793"/>
    <w:rsid w:val="00406AA7"/>
    <w:rsid w:val="00421C9E"/>
    <w:rsid w:val="004256BE"/>
    <w:rsid w:val="00436303"/>
    <w:rsid w:val="00440123"/>
    <w:rsid w:val="004443B6"/>
    <w:rsid w:val="0044577E"/>
    <w:rsid w:val="004501ED"/>
    <w:rsid w:val="00480088"/>
    <w:rsid w:val="004838B3"/>
    <w:rsid w:val="004A241A"/>
    <w:rsid w:val="004B30D1"/>
    <w:rsid w:val="004C2D66"/>
    <w:rsid w:val="004D4AC3"/>
    <w:rsid w:val="004E017B"/>
    <w:rsid w:val="004F47E5"/>
    <w:rsid w:val="00513674"/>
    <w:rsid w:val="00522DED"/>
    <w:rsid w:val="005363F3"/>
    <w:rsid w:val="00543BC4"/>
    <w:rsid w:val="0054684F"/>
    <w:rsid w:val="00560283"/>
    <w:rsid w:val="00564E5F"/>
    <w:rsid w:val="00566B57"/>
    <w:rsid w:val="00571CD4"/>
    <w:rsid w:val="005769E7"/>
    <w:rsid w:val="005831B9"/>
    <w:rsid w:val="005866EC"/>
    <w:rsid w:val="005917EE"/>
    <w:rsid w:val="005D2A79"/>
    <w:rsid w:val="005D3DF3"/>
    <w:rsid w:val="005E156F"/>
    <w:rsid w:val="005F0097"/>
    <w:rsid w:val="005F3556"/>
    <w:rsid w:val="005F7646"/>
    <w:rsid w:val="00621E17"/>
    <w:rsid w:val="00625795"/>
    <w:rsid w:val="00626789"/>
    <w:rsid w:val="00635E40"/>
    <w:rsid w:val="00647C75"/>
    <w:rsid w:val="00653CB4"/>
    <w:rsid w:val="00654EA0"/>
    <w:rsid w:val="0067260F"/>
    <w:rsid w:val="00686D92"/>
    <w:rsid w:val="006A0C6B"/>
    <w:rsid w:val="006A3E11"/>
    <w:rsid w:val="006A4AE8"/>
    <w:rsid w:val="006B2CD0"/>
    <w:rsid w:val="006C5000"/>
    <w:rsid w:val="006D2A07"/>
    <w:rsid w:val="006D764F"/>
    <w:rsid w:val="006E60C3"/>
    <w:rsid w:val="006E67ED"/>
    <w:rsid w:val="006F029C"/>
    <w:rsid w:val="00700692"/>
    <w:rsid w:val="00725F8A"/>
    <w:rsid w:val="00745543"/>
    <w:rsid w:val="00765226"/>
    <w:rsid w:val="007657D8"/>
    <w:rsid w:val="00775AF1"/>
    <w:rsid w:val="007B2FF6"/>
    <w:rsid w:val="007B605E"/>
    <w:rsid w:val="007B78E6"/>
    <w:rsid w:val="007C3DBD"/>
    <w:rsid w:val="00822D85"/>
    <w:rsid w:val="00834C51"/>
    <w:rsid w:val="00862E0A"/>
    <w:rsid w:val="00896E3C"/>
    <w:rsid w:val="008B336A"/>
    <w:rsid w:val="008C3C75"/>
    <w:rsid w:val="008C6A06"/>
    <w:rsid w:val="008E44BB"/>
    <w:rsid w:val="008F588D"/>
    <w:rsid w:val="008F62EE"/>
    <w:rsid w:val="00906C25"/>
    <w:rsid w:val="009109EC"/>
    <w:rsid w:val="00913ECD"/>
    <w:rsid w:val="00923069"/>
    <w:rsid w:val="00925778"/>
    <w:rsid w:val="00937B44"/>
    <w:rsid w:val="00952870"/>
    <w:rsid w:val="0095606D"/>
    <w:rsid w:val="00957188"/>
    <w:rsid w:val="00963F26"/>
    <w:rsid w:val="0097477A"/>
    <w:rsid w:val="0098714E"/>
    <w:rsid w:val="009A0ACE"/>
    <w:rsid w:val="009C1AC7"/>
    <w:rsid w:val="009C4972"/>
    <w:rsid w:val="009C5192"/>
    <w:rsid w:val="009D2D19"/>
    <w:rsid w:val="009D2D35"/>
    <w:rsid w:val="009D3E96"/>
    <w:rsid w:val="009D44FA"/>
    <w:rsid w:val="009E7F0F"/>
    <w:rsid w:val="00A03174"/>
    <w:rsid w:val="00A05799"/>
    <w:rsid w:val="00A07F12"/>
    <w:rsid w:val="00A1594D"/>
    <w:rsid w:val="00A37682"/>
    <w:rsid w:val="00A376DE"/>
    <w:rsid w:val="00A536ED"/>
    <w:rsid w:val="00A5532D"/>
    <w:rsid w:val="00A713B4"/>
    <w:rsid w:val="00A7329B"/>
    <w:rsid w:val="00AB3480"/>
    <w:rsid w:val="00AB6E40"/>
    <w:rsid w:val="00AE34E6"/>
    <w:rsid w:val="00AE4328"/>
    <w:rsid w:val="00AF51E8"/>
    <w:rsid w:val="00AF7E08"/>
    <w:rsid w:val="00B20786"/>
    <w:rsid w:val="00B20F2C"/>
    <w:rsid w:val="00B36858"/>
    <w:rsid w:val="00B42135"/>
    <w:rsid w:val="00B542B6"/>
    <w:rsid w:val="00B54F67"/>
    <w:rsid w:val="00B57E7F"/>
    <w:rsid w:val="00B64890"/>
    <w:rsid w:val="00B6660E"/>
    <w:rsid w:val="00B72C78"/>
    <w:rsid w:val="00B73B04"/>
    <w:rsid w:val="00B87040"/>
    <w:rsid w:val="00B877F7"/>
    <w:rsid w:val="00BB0629"/>
    <w:rsid w:val="00BC1079"/>
    <w:rsid w:val="00BE465C"/>
    <w:rsid w:val="00BE67AE"/>
    <w:rsid w:val="00BF3FC3"/>
    <w:rsid w:val="00C10AA8"/>
    <w:rsid w:val="00C1154E"/>
    <w:rsid w:val="00C14619"/>
    <w:rsid w:val="00C34308"/>
    <w:rsid w:val="00C40141"/>
    <w:rsid w:val="00C51D09"/>
    <w:rsid w:val="00C62B71"/>
    <w:rsid w:val="00C74615"/>
    <w:rsid w:val="00CA3616"/>
    <w:rsid w:val="00CA58C8"/>
    <w:rsid w:val="00CB1CA0"/>
    <w:rsid w:val="00CB604E"/>
    <w:rsid w:val="00CD60D3"/>
    <w:rsid w:val="00CF085D"/>
    <w:rsid w:val="00CF4615"/>
    <w:rsid w:val="00CF48D1"/>
    <w:rsid w:val="00D05AB2"/>
    <w:rsid w:val="00D072A1"/>
    <w:rsid w:val="00D144DA"/>
    <w:rsid w:val="00D85EF3"/>
    <w:rsid w:val="00D864ED"/>
    <w:rsid w:val="00D87CDC"/>
    <w:rsid w:val="00D938BC"/>
    <w:rsid w:val="00D95AF2"/>
    <w:rsid w:val="00DA28D5"/>
    <w:rsid w:val="00DB26EE"/>
    <w:rsid w:val="00DB5814"/>
    <w:rsid w:val="00DB5D67"/>
    <w:rsid w:val="00DD65E8"/>
    <w:rsid w:val="00DE1F53"/>
    <w:rsid w:val="00DE696C"/>
    <w:rsid w:val="00DF2870"/>
    <w:rsid w:val="00DF52F6"/>
    <w:rsid w:val="00E034DA"/>
    <w:rsid w:val="00E17D02"/>
    <w:rsid w:val="00E43F1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74F7"/>
    <w:rsid w:val="00EE0019"/>
    <w:rsid w:val="00EE1766"/>
    <w:rsid w:val="00EE3CEA"/>
    <w:rsid w:val="00EF03DF"/>
    <w:rsid w:val="00F05892"/>
    <w:rsid w:val="00F114BE"/>
    <w:rsid w:val="00F24029"/>
    <w:rsid w:val="00F42B3A"/>
    <w:rsid w:val="00F5109B"/>
    <w:rsid w:val="00F71386"/>
    <w:rsid w:val="00F75F6D"/>
    <w:rsid w:val="00F77856"/>
    <w:rsid w:val="00F84B58"/>
    <w:rsid w:val="00F93849"/>
    <w:rsid w:val="00FB1EDB"/>
    <w:rsid w:val="00FB2C0D"/>
    <w:rsid w:val="00FD380B"/>
    <w:rsid w:val="00FD5880"/>
    <w:rsid w:val="00FE128D"/>
    <w:rsid w:val="00FE6295"/>
    <w:rsid w:val="00FE667D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B73B0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73B0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Pogrubienie">
    <w:name w:val="Strong"/>
    <w:qFormat/>
    <w:rsid w:val="00B73B04"/>
    <w:rPr>
      <w:b/>
      <w:bCs/>
    </w:rPr>
  </w:style>
  <w:style w:type="paragraph" w:customStyle="1" w:styleId="Akapitzlist2">
    <w:name w:val="Akapit z listą2"/>
    <w:basedOn w:val="Normalny"/>
    <w:qFormat/>
    <w:rsid w:val="00C40141"/>
    <w:pPr>
      <w:widowControl/>
      <w:autoSpaceDE/>
      <w:autoSpaceDN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bidi="ar-SA"/>
    </w:rPr>
  </w:style>
  <w:style w:type="paragraph" w:customStyle="1" w:styleId="Default">
    <w:name w:val="Default"/>
    <w:rsid w:val="006D2A07"/>
    <w:pPr>
      <w:widowControl/>
      <w:adjustRightInd w:val="0"/>
    </w:pPr>
    <w:rPr>
      <w:rFonts w:ascii="Times New Roman" w:eastAsia="Arial Unicode MS" w:hAnsi="Times New Roman" w:cs="Times New Roman"/>
      <w:color w:val="000000"/>
      <w:sz w:val="24"/>
      <w:szCs w:val="24"/>
      <w:lang w:val="pl-PL" w:eastAsia="pl-PL"/>
    </w:rPr>
  </w:style>
  <w:style w:type="character" w:customStyle="1" w:styleId="Heading295pt6">
    <w:name w:val="Heading #2 + 9;5 pt6"/>
    <w:rsid w:val="006D2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"/>
    <w:rsid w:val="00DE69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Joanna Sądel</cp:lastModifiedBy>
  <cp:revision>4</cp:revision>
  <cp:lastPrinted>2025-10-28T07:51:00Z</cp:lastPrinted>
  <dcterms:created xsi:type="dcterms:W3CDTF">2026-03-12T21:27:00Z</dcterms:created>
  <dcterms:modified xsi:type="dcterms:W3CDTF">2026-03-13T07:00:00Z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