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BAA636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86D82" w:rsidRPr="00F86D82">
        <w:rPr>
          <w:rFonts w:eastAsia="Arial Unicode MS"/>
          <w:b w:val="0"/>
          <w:bCs w:val="0"/>
          <w:lang w:val="pl" w:eastAsia="zh-CN" w:bidi="ar-SA"/>
        </w:rPr>
        <w:t xml:space="preserve"> </w:t>
      </w:r>
      <w:r w:rsidR="00F86D82" w:rsidRPr="00F86D82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0388.3.PED1.G2.PZS</w:t>
      </w:r>
    </w:p>
    <w:p w14:paraId="43134346" w14:textId="3D44077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86D82">
        <w:rPr>
          <w:rFonts w:asciiTheme="minorHAnsi" w:hAnsiTheme="minorHAnsi" w:cstheme="minorHAnsi"/>
          <w:b/>
          <w:bCs/>
          <w:color w:val="000000" w:themeColor="text1"/>
        </w:rPr>
        <w:t xml:space="preserve"> Praktyka zawodowa śródroczna</w:t>
      </w:r>
    </w:p>
    <w:p w14:paraId="274BA5FF" w14:textId="046CBE52" w:rsidR="004838B3" w:rsidRPr="00F86D82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86D82" w:rsidRPr="00F86D82">
        <w:rPr>
          <w:rFonts w:ascii="Times New Roman" w:eastAsia="Arial Unicode MS" w:hAnsi="Times New Roman" w:cs="Times New Roman"/>
          <w:b/>
          <w:sz w:val="20"/>
          <w:szCs w:val="20"/>
          <w:lang w:eastAsia="zh-CN" w:bidi="ar-SA"/>
        </w:rPr>
        <w:t xml:space="preserve"> </w:t>
      </w:r>
      <w:r w:rsidR="00F86D82" w:rsidRPr="00F86D82">
        <w:rPr>
          <w:b/>
          <w:bCs/>
          <w:i w:val="0"/>
          <w:iCs/>
          <w:color w:val="000000" w:themeColor="text1"/>
        </w:rPr>
        <w:t>Interim professional practice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C80A5EB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stopnia/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C09FD85" w:rsidR="000746C5" w:rsidRPr="00341AC4" w:rsidRDefault="00F86D82" w:rsidP="00F86D82">
            <w:pPr>
              <w:pStyle w:val="TableParagraph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Znajomość podstawowej wiedzy z zakresu najważniejszych przedmiotów kształcenia, m.in.: pedagogiki ogólnej, pedagogiki społecznej, pedagogiki pracy, andragogiki i gerontologii.             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6315FD9" w:rsidR="000746C5" w:rsidRPr="00E604E4" w:rsidRDefault="00F86D8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B7D968C" w:rsidR="000746C5" w:rsidRPr="00341AC4" w:rsidRDefault="00F86D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Zajęcia praktyczne poza terenem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BFB46EB" w:rsidR="000746C5" w:rsidRPr="00341AC4" w:rsidRDefault="00F86D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Zaliczenie z oceną na podstawie obecności i oceny zewnętrznego opiekuna praktyk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03AD36E" w:rsidR="00402BCD" w:rsidRPr="00341AC4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Rozmowa doradcza grupowa, indywidualne konsultacje doradcze, dyskusja – burza mózgów (BM), metoda symulacyjna (MSM), metoda inscenizacji (MI), metoda inspiracji (MI), warsztaty dydaktyczne (WD), zajęcia praktyczne.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69A54D" w14:textId="27D44549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Chabior A., Fabiś A., Wawrzyniak J., Starzenie i starość w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perspektywie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pracy socjalnej. Warszawa 2014</w:t>
            </w:r>
          </w:p>
          <w:p w14:paraId="7BF77541" w14:textId="6E37398E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Chabior A., Aktywizacja i aktywność osób w okresie późnej dorosłości. Kielce 2011</w:t>
            </w:r>
          </w:p>
          <w:p w14:paraId="5F5A293C" w14:textId="5F386A21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3.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Nowicka A., Wybrane problemy osób starszych, Kraków 2010</w:t>
            </w:r>
          </w:p>
          <w:p w14:paraId="20ECCEEC" w14:textId="1843824C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4.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Szarota Z., Starzenie się i starość w wymiarze instytucjonalnego wsparcia, Kraków 2010</w:t>
            </w:r>
          </w:p>
          <w:p w14:paraId="21539079" w14:textId="32016402" w:rsidR="00566B57" w:rsidRPr="00341AC4" w:rsidRDefault="00F86D82" w:rsidP="00F86D8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5.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Vopel K. W. Umiejętność współpracy w grupach. Zabawy i improwizacje. Cz.1., Wyd. Jedność, Kielce 2002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6906D99" w14:textId="7E9CA115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Kargulowa A., O teorii i praktyce poradnictwa. Warszawa 2010.</w:t>
            </w:r>
          </w:p>
          <w:p w14:paraId="7456B6D4" w14:textId="498124D9" w:rsidR="00566B57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Paszkowska - Rogacz A., Doradztwo zawodowe. Wybrane metody badań. Warszawa 2009.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236A6D0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768C90F2" w14:textId="36A2C835" w:rsidR="000C07CD" w:rsidRPr="000C07CD" w:rsidRDefault="003E0703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C07CD" w:rsidRPr="000C07CD">
        <w:rPr>
          <w:rFonts w:eastAsia="Arial Unicode MS"/>
          <w:iCs/>
          <w:color w:val="000000"/>
          <w:sz w:val="20"/>
          <w:szCs w:val="20"/>
          <w:lang w:val="pl" w:eastAsia="zh-CN" w:bidi="ar-SA"/>
        </w:rPr>
        <w:t xml:space="preserve"> </w:t>
      </w:r>
      <w:r w:rsid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- </w:t>
      </w:r>
      <w:r w:rsidR="000C07CD"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uzyskanie praktycznej wiedzy dotyczącej zadań andragoga, doradcy seniorów w różnych instytucjach  i placówkach </w:t>
      </w:r>
    </w:p>
    <w:p w14:paraId="09A18FED" w14:textId="517B6C7D" w:rsidR="000C07CD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C2 pogłębienie praktycznych umiejętności i sprawności w zakresie planowych działań, organizacji pracy oraz doboru metod, technik i narzędzi w pracy andragoga, opiekuna osoby </w:t>
      </w: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lastRenderedPageBreak/>
        <w:t>starszej.</w:t>
      </w:r>
    </w:p>
    <w:p w14:paraId="161B1BE4" w14:textId="6DFA06AB" w:rsidR="000C07CD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C3 – zdobycie umiejętności tworzenia indywidualnego warsztatu z seniorem i osobą dorosłą </w:t>
      </w:r>
    </w:p>
    <w:p w14:paraId="2909B46C" w14:textId="4B853E98" w:rsidR="000C07CD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C4 – uświadomienie zasad etycznych w pracy z dorosłymi i seniorami.</w:t>
      </w:r>
    </w:p>
    <w:p w14:paraId="70C4C09E" w14:textId="0849B80F" w:rsidR="003E0703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C5 – rozbudzanie motywacji do całożyciowego samokształcenia  i samorealizacji</w:t>
      </w:r>
    </w:p>
    <w:p w14:paraId="5D71E135" w14:textId="77777777" w:rsidR="000C07CD" w:rsidRPr="00341AC4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7EA122C1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</w:t>
      </w:r>
      <w:r w:rsidR="000C07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0FF5C118" w14:textId="0EA5D2BE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.  Struktura instytucji/placówki/podmiotu, podstawy formalno-prawne oraz finansowe ich działalności.</w:t>
      </w:r>
    </w:p>
    <w:p w14:paraId="61FD7A34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2.  Dokumentacja prowadzona przez instytucję/placówkę/podmiot.</w:t>
      </w:r>
    </w:p>
    <w:p w14:paraId="5445F77A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3.  Rodzaje i zakresy usług świadczonych w danych instytucjach , placówkach i podmiotach.</w:t>
      </w:r>
    </w:p>
    <w:p w14:paraId="1B33F451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4.   Zasady i zakres współpracy instytucji/placówki z innymi podmiotami.</w:t>
      </w:r>
    </w:p>
    <w:p w14:paraId="3330779B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5.   Zasady korzystania z pomocy przez osoby starsze i dorosłe.</w:t>
      </w:r>
    </w:p>
    <w:p w14:paraId="65694747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6.   Zadania opiekuna osoby starszej w zakresie wsparcia odbiorców jego usług.</w:t>
      </w:r>
    </w:p>
    <w:p w14:paraId="12E0640F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7.   Warsztat pracy.</w:t>
      </w:r>
    </w:p>
    <w:p w14:paraId="456B5131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8.   Metody, techniki i narzędzia wykorzystywane w pracy z seniorami i osobami dorosłymi.</w:t>
      </w:r>
    </w:p>
    <w:p w14:paraId="4116920D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9.   Kompetencje osób profesjonalnie przygotowanych do pracy z seniorami i osobami dorosłymi.</w:t>
      </w:r>
    </w:p>
    <w:p w14:paraId="19EDE0FB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10. Etyka i kultura pracy.</w:t>
      </w:r>
    </w:p>
    <w:p w14:paraId="70B1DD59" w14:textId="55DCB202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11. Udział w działaniach realizowanych przez instytucje/placówki  i podmioty w trakcie trwania praktyki.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A939FAF" w:rsidR="006E60C3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ma podstawową wiedzę dotyczącą normy, procedury i dobrych praktyk stosowanych w działalności pedagogicznej (nauczanie w szkołach podstawowych w różnego typu ośrodkach wychowawczych oraz kształceniu ustawicznym).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zagadnienie edukacji włączającej, a także sposoby realizacji zasady inkluzji.</w:t>
            </w:r>
          </w:p>
        </w:tc>
        <w:tc>
          <w:tcPr>
            <w:tcW w:w="1773" w:type="dxa"/>
          </w:tcPr>
          <w:p w14:paraId="55DC5094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PED1A_W07</w:t>
            </w:r>
          </w:p>
          <w:p w14:paraId="000C185C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1881EAEC" w14:textId="77777777" w:rsidR="006E60C3" w:rsidRPr="00341AC4" w:rsidRDefault="006E60C3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F2DDCF8" w:rsidR="006E60C3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C61B512" w:rsidR="006E60C3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zasady bezpieczeństwa i higieny pracy w instytucjach edukacyjnych, wychowawczych i opiekuńczych oraz odpowiedzialności prawnej nauczyciela w tym zakresie, a także zasady udzielania pierwszej pomocy.</w:t>
            </w:r>
          </w:p>
        </w:tc>
        <w:tc>
          <w:tcPr>
            <w:tcW w:w="1773" w:type="dxa"/>
          </w:tcPr>
          <w:p w14:paraId="5D5FD6B4" w14:textId="40C44F92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11</w:t>
            </w:r>
          </w:p>
          <w:p w14:paraId="40BCAC5B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22E3BAAE" w14:textId="77777777" w:rsidR="006E60C3" w:rsidRPr="00341AC4" w:rsidRDefault="006E60C3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73998D22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E2E1E76" w14:textId="4393C50F" w:rsidR="000C07CD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A537E5E" w14:textId="74A216C1" w:rsidR="000C07CD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zna 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strukturę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i funkcje systemu edukacji; cele, podstawy prawne, organizację i funkcjonowanie różnych instytucji edukacyjnych, wychowawczych, opiekuńczych, terapeutycznych, kulturalnych, doradczych i pomocowych, w tym podstawowe pojęcia i zasady z zakresu ochrony własności przemysłowej i prawa autorskiego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0692061B" w14:textId="1815461F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20</w:t>
            </w:r>
          </w:p>
          <w:p w14:paraId="2B00ED49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0023AC67" w14:textId="77777777" w:rsidR="000C07CD" w:rsidRPr="00341AC4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66C26CA" w:rsidR="00A713B4" w:rsidRPr="00341AC4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umie animować prace nad własnym rozwojem  oraz rozwojem uczestników procesów animacyjnych, pomocowych, opiekuńczych, poradniczych i doradczych oraz wspierać ich samodzielność w zdobywaniu wiedzy, a także inspirować do działań prorozwojowych  na rzecz uczenia się przez całe życie.</w:t>
            </w:r>
          </w:p>
        </w:tc>
        <w:tc>
          <w:tcPr>
            <w:tcW w:w="1773" w:type="dxa"/>
          </w:tcPr>
          <w:p w14:paraId="06B63324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PED1A_U14</w:t>
            </w:r>
          </w:p>
          <w:p w14:paraId="69BAD1D6" w14:textId="77777777" w:rsidR="00A713B4" w:rsidRPr="00341AC4" w:rsidRDefault="00A713B4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86A0CC1" w:rsidR="00A713B4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F384044" w:rsidR="00A713B4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umie posługiwać się podstawowymi ujęciami teoretycznymi w celu analizowania, interpretowania oraz projektowania strategii działań pedagogicznych; generować rozwiązania konkretnych problemów pedagogicznych i prognozować przebieg ich rozwiązywania oraz przewidywać skutki planowanych działań.</w:t>
            </w:r>
          </w:p>
        </w:tc>
        <w:tc>
          <w:tcPr>
            <w:tcW w:w="1773" w:type="dxa"/>
          </w:tcPr>
          <w:p w14:paraId="3DECFB0D" w14:textId="4F0FADAD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05</w:t>
            </w:r>
          </w:p>
          <w:p w14:paraId="3E869DC6" w14:textId="77777777" w:rsidR="00A713B4" w:rsidRPr="00341AC4" w:rsidRDefault="00A713B4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6696720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61135EF" w14:textId="63D2D164" w:rsidR="000C07CD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D4F07FC" w14:textId="32C7993A" w:rsidR="000C07CD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umie ocenić przydatność typowych metod, procedur i dobrych praktyk do realizacji zadań związanych z różnymi sferami działalności pedagogicznej</w:t>
            </w:r>
          </w:p>
        </w:tc>
        <w:tc>
          <w:tcPr>
            <w:tcW w:w="1773" w:type="dxa"/>
          </w:tcPr>
          <w:p w14:paraId="0269A166" w14:textId="08F1083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10</w:t>
            </w:r>
          </w:p>
          <w:p w14:paraId="0BF2398C" w14:textId="77777777" w:rsidR="000C07CD" w:rsidRPr="00341AC4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9277D2B" w:rsidR="00A713B4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dąży do świadomego oceniania poziomu wiedzy i umiejętności z zakresu diagnozowania predyspozycji i zainteresowań osób dorosłych i seniorów, rozumie potrzebę ciągłego doskonalenia zawodowego i rozwoju osobistego.</w:t>
            </w:r>
          </w:p>
        </w:tc>
        <w:tc>
          <w:tcPr>
            <w:tcW w:w="1773" w:type="dxa"/>
          </w:tcPr>
          <w:p w14:paraId="08F23554" w14:textId="77777777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PED1A_K02</w:t>
            </w:r>
          </w:p>
          <w:p w14:paraId="3E07749A" w14:textId="77777777" w:rsidR="00A713B4" w:rsidRPr="00341AC4" w:rsidRDefault="00A713B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9C68490" w:rsidR="00A713B4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248338D1" w:rsidR="00A713B4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dąży do 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713634B3" w14:textId="4360E265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7</w:t>
            </w:r>
          </w:p>
          <w:p w14:paraId="303767DD" w14:textId="77777777" w:rsidR="00A713B4" w:rsidRPr="00341AC4" w:rsidRDefault="00A713B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2FA064F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F989002" w14:textId="7F759F31" w:rsidR="000C07CD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3AD96123" w14:textId="59C7955C" w:rsidR="000C07CD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dąży do opowiedzialnego przygotowywania się do swojej pracy, projektowania i wykonywania działań pedagogicznych</w:t>
            </w:r>
          </w:p>
        </w:tc>
        <w:tc>
          <w:tcPr>
            <w:tcW w:w="1773" w:type="dxa"/>
          </w:tcPr>
          <w:p w14:paraId="6F035212" w14:textId="6539D35E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10</w:t>
            </w:r>
          </w:p>
          <w:p w14:paraId="40704F56" w14:textId="77777777" w:rsidR="000C07CD" w:rsidRPr="00341AC4" w:rsidRDefault="000C07CD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B13764" w:rsidRPr="00341AC4" w14:paraId="0519EDA3" w14:textId="77777777" w:rsidTr="00B1376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B13764" w:rsidRPr="00341AC4" w:rsidRDefault="00B1376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67239D8E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49A5C8FE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5C602CBF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2A7FD4F8" w14:textId="0C850BD5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13764" w:rsidRPr="00341AC4" w14:paraId="6A3E527E" w14:textId="77777777" w:rsidTr="00B1376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B13764" w:rsidRPr="00341AC4" w:rsidRDefault="00B1376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13764" w:rsidRPr="00341AC4" w:rsidRDefault="00B1376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13764" w:rsidRPr="00341AC4" w14:paraId="3BDEFA32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6A80F0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1C15D34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B2B52EC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16BC882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512C367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BE54D9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BB6C98A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85512B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0C55F0E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52DC2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0818FFB4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59BF429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7E0889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040D5D7B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BC0D5BF" w14:textId="09613597" w:rsidR="00B1376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D4F7C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3141DE" w14:textId="72BC303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B88F3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5AA88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FF95A3" w14:textId="58079FA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71C653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6377A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F2DE05" w14:textId="4216594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3C4C2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42EC1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68A386" w14:textId="318DA67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4560BB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46ACCB6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893060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37851D1E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A8218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6E6CF90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28DC96B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E6E407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4C5B236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177B797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B59FB3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08BAD20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6AF2EF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659A466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22381CD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21AE1F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7135CD79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2D9964E3" w14:textId="6E8AB77D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C01AA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CA54E1" w14:textId="4608AA81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26ECD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7E6C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3DBD8E" w14:textId="02173C7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B9DD93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A1CFC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AD71EA" w14:textId="6A8BB48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F80FA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7E287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E2C45A" w14:textId="233612E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93A536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5E8F52D0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581F23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078763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55E43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3EBE189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6C80DCD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CDB27B6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B1A9720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640CB1C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535787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385C81B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3E4B20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1DC2304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26A5470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76B56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3D74C46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3BFE7330" w14:textId="39016C64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…K03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95C79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C15B1F6" w14:textId="1F5BB404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58EB4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4601F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C73DE5" w14:textId="4FE9108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F9E651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99EB1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DCBE3A" w14:textId="3DC3AC7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7A8DF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A5F15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293715" w14:textId="2DA1A0A5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D32E06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5D3956D" w:rsidR="00896E3C" w:rsidRPr="00341AC4" w:rsidRDefault="00B13764" w:rsidP="00B1376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Praktyka zawodowa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C73CEA0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51-60 %  punktów z uczestnictwa w praktykach, aktywności na praktyce (pracy własnej i w grupie)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F2F8B1B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6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1-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0 %  punktów z uczestnictwa w praktykach, aktywności na praktyce (pracy własnej i w grupie)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0692A37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1-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0 %  punktów z uczestnictwa w praktykach, aktywności na praktyce (pracy własnej i w grupie)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D895CFB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1-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0 %  punktów z uczestnictwa w praktykach, aktywności na praktyce (pracy własnej i w grupie)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182318CF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1-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10</w:t>
            </w: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0 %  punktów z uczestnictwa w praktykach, aktywności na praktyce (pracy własnej i w grupie)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DE0C922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8B803A1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B62662B" w:rsidR="00896E3C" w:rsidRPr="00341AC4" w:rsidRDefault="00B1376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praktyce zawodowej śródrocznej</w:t>
            </w:r>
          </w:p>
        </w:tc>
        <w:tc>
          <w:tcPr>
            <w:tcW w:w="2172" w:type="dxa"/>
            <w:vAlign w:val="center"/>
          </w:tcPr>
          <w:p w14:paraId="3A92C4D7" w14:textId="154AEB57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2B963816" w14:textId="76703703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8F9FB6B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9FB7423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326D3C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Przygotowanie </w:t>
            </w:r>
            <w:r w:rsid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</w:t>
            </w:r>
            <w:r w:rsidR="00B13764"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prakty</w:t>
            </w:r>
            <w:r w:rsid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</w:t>
            </w:r>
            <w:r w:rsidR="00B13764"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zawodowej śródrocznej</w:t>
            </w:r>
          </w:p>
        </w:tc>
        <w:tc>
          <w:tcPr>
            <w:tcW w:w="2172" w:type="dxa"/>
            <w:vAlign w:val="center"/>
          </w:tcPr>
          <w:p w14:paraId="5D90F1D5" w14:textId="131407D3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4EA33AE8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BEF425B" w:rsidR="00896E3C" w:rsidRPr="00341AC4" w:rsidRDefault="00B1376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Dokumentowanie 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yki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zawodowej śródrocznej</w:t>
            </w:r>
          </w:p>
        </w:tc>
        <w:tc>
          <w:tcPr>
            <w:tcW w:w="2172" w:type="dxa"/>
            <w:vAlign w:val="center"/>
          </w:tcPr>
          <w:p w14:paraId="1A4A6AF0" w14:textId="0DEB0DC1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6717A81A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B05BA0" w:rsidR="00896E3C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7021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198D4C6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51846ED" w:rsidR="001106DC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F2775EA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C07CD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1170"/>
    <w:rsid w:val="003622B2"/>
    <w:rsid w:val="00363F81"/>
    <w:rsid w:val="0037021A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3764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25CF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4715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86D82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9</cp:revision>
  <cp:lastPrinted>2025-10-28T07:51:00Z</cp:lastPrinted>
  <dcterms:created xsi:type="dcterms:W3CDTF">2025-12-11T11:01:00Z</dcterms:created>
  <dcterms:modified xsi:type="dcterms:W3CDTF">2026-03-13T17:09:00Z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