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085D3950" w14:textId="77777777" w:rsidR="00976CEF" w:rsidRDefault="00363F81" w:rsidP="00976CE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iCs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76CEF" w:rsidRPr="00976CEF">
        <w:rPr>
          <w:iCs/>
        </w:rPr>
        <w:t xml:space="preserve"> </w:t>
      </w:r>
      <w:r w:rsidR="00976CEF" w:rsidRPr="00976CEF">
        <w:rPr>
          <w:rFonts w:asciiTheme="minorHAnsi" w:hAnsiTheme="minorHAnsi" w:cstheme="minorHAnsi"/>
          <w:iCs/>
          <w:sz w:val="24"/>
          <w:szCs w:val="24"/>
        </w:rPr>
        <w:t>0388.3.PED2.G.PZ</w:t>
      </w:r>
    </w:p>
    <w:p w14:paraId="3B45C821" w14:textId="38C212EF" w:rsidR="00976CEF" w:rsidRPr="00976CEF" w:rsidRDefault="004838B3" w:rsidP="00976CE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976C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976C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(zajęć) </w:t>
      </w:r>
      <w:bookmarkEnd w:id="0"/>
      <w:r w:rsidRPr="00976CEF">
        <w:rPr>
          <w:rFonts w:asciiTheme="minorHAnsi" w:hAnsiTheme="minorHAnsi" w:cstheme="minorHAnsi"/>
          <w:color w:val="000000" w:themeColor="text1"/>
          <w:sz w:val="24"/>
          <w:szCs w:val="24"/>
        </w:rPr>
        <w:t>w języku polskim:</w:t>
      </w:r>
      <w:r w:rsidR="00976CEF" w:rsidRPr="0005761F">
        <w:rPr>
          <w:rFonts w:asciiTheme="minorHAnsi" w:hAnsiTheme="minorHAnsi" w:cstheme="minorHAnsi"/>
          <w:iCs/>
          <w:sz w:val="24"/>
          <w:szCs w:val="24"/>
        </w:rPr>
        <w:t xml:space="preserve"> Praktyka zawodowa</w:t>
      </w:r>
    </w:p>
    <w:p w14:paraId="20CAA527" w14:textId="2CC31A50" w:rsidR="00976CEF" w:rsidRPr="00976CEF" w:rsidRDefault="004838B3" w:rsidP="00976CE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976CEF">
        <w:rPr>
          <w:rFonts w:asciiTheme="minorHAnsi" w:hAnsiTheme="minorHAnsi" w:cstheme="minorHAnsi"/>
          <w:b/>
          <w:bCs/>
          <w:iCs/>
          <w:color w:val="000000" w:themeColor="text1"/>
        </w:rPr>
        <w:t>Nazwa przedmiotu (zajęć) w języku angielskim:</w:t>
      </w:r>
      <w:r w:rsidR="00976CEF" w:rsidRPr="0005761F">
        <w:rPr>
          <w:rFonts w:asciiTheme="minorHAnsi" w:hAnsiTheme="minorHAnsi" w:cstheme="minorHAnsi"/>
          <w:b/>
          <w:iCs/>
          <w:color w:val="auto"/>
          <w:sz w:val="20"/>
          <w:szCs w:val="20"/>
        </w:rPr>
        <w:t xml:space="preserve"> </w:t>
      </w:r>
      <w:r w:rsidR="00976CEF" w:rsidRPr="0005761F">
        <w:rPr>
          <w:rFonts w:asciiTheme="minorHAnsi" w:hAnsiTheme="minorHAnsi" w:cstheme="minorHAnsi"/>
          <w:b/>
          <w:iCs/>
          <w:color w:val="auto"/>
        </w:rPr>
        <w:t xml:space="preserve">Professional </w:t>
      </w:r>
      <w:proofErr w:type="spellStart"/>
      <w:r w:rsidR="00976CEF" w:rsidRPr="0005761F">
        <w:rPr>
          <w:rFonts w:asciiTheme="minorHAnsi" w:hAnsiTheme="minorHAnsi" w:cstheme="minorHAnsi"/>
          <w:b/>
          <w:iCs/>
          <w:color w:val="auto"/>
        </w:rPr>
        <w:t>practice</w:t>
      </w:r>
      <w:proofErr w:type="spellEnd"/>
    </w:p>
    <w:p w14:paraId="274BA5FF" w14:textId="192EA02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976CEF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B6C0EF5" w:rsidR="00976CEF" w:rsidRPr="00E10688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068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Pedagogika </w:t>
            </w:r>
          </w:p>
        </w:tc>
      </w:tr>
      <w:tr w:rsidR="00976CEF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B867DDC" w:rsidR="00976CEF" w:rsidRPr="0005761F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Stacjonarne i niestacjonarne</w:t>
            </w:r>
          </w:p>
        </w:tc>
      </w:tr>
      <w:tr w:rsidR="00976CEF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19724E3" w:rsidR="00976CEF" w:rsidRPr="0005761F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Drugiego stopnia </w:t>
            </w:r>
          </w:p>
        </w:tc>
      </w:tr>
      <w:tr w:rsidR="00976CEF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E6EC246" w:rsidR="00976CEF" w:rsidRPr="0005761F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976CEF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DD6A958" w:rsidR="00976CEF" w:rsidRPr="0005761F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Patrycja </w:t>
            </w:r>
            <w:proofErr w:type="spellStart"/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Hanyga</w:t>
            </w:r>
            <w:proofErr w:type="spellEnd"/>
          </w:p>
        </w:tc>
      </w:tr>
      <w:tr w:rsidR="00976CEF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976CEF" w:rsidRPr="00341AC4" w:rsidRDefault="00976CEF" w:rsidP="00976C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EF9F058" w:rsidR="00976CEF" w:rsidRPr="0005761F" w:rsidRDefault="00976CEF" w:rsidP="00976C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4DB879" w:rsidR="000746C5" w:rsidRPr="0005761F" w:rsidRDefault="00976C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3E0AE4A" w:rsidR="000746C5" w:rsidRPr="0005761F" w:rsidRDefault="00976C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Znajomość podstawowej wiedzy z zakresu najważniejszych przedmiotów kształcenia, m.in.: pedagogiki ogólnej,                     pedagogiki społecznej, pedagogiki pracy, pedagogiki </w:t>
            </w:r>
            <w:proofErr w:type="spellStart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op</w:t>
            </w:r>
            <w:proofErr w:type="spellEnd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– </w:t>
            </w:r>
            <w:proofErr w:type="spellStart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wych</w:t>
            </w:r>
            <w:proofErr w:type="spellEnd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.,  , metodyki  pracy wychowawczej oraz narzędzi wykorzystywanych w pracy </w:t>
            </w:r>
            <w:proofErr w:type="spellStart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op-wych</w:t>
            </w:r>
            <w:proofErr w:type="spellEnd"/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976C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21521A6" w:rsidR="00976CEF" w:rsidRPr="0005761F" w:rsidRDefault="00976CEF" w:rsidP="00976CEF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Praktyka zawodowa </w:t>
            </w:r>
          </w:p>
        </w:tc>
      </w:tr>
      <w:tr w:rsidR="00976C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FB89725" w:rsidR="00976CEF" w:rsidRPr="0005761F" w:rsidRDefault="00976CEF" w:rsidP="00976C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Zajęcia praktyczne poza terenem UJK</w:t>
            </w:r>
          </w:p>
        </w:tc>
      </w:tr>
      <w:tr w:rsidR="00976C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78B6F56" w:rsidR="00976CEF" w:rsidRPr="0005761F" w:rsidRDefault="00976CEF" w:rsidP="00976C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Zaliczenie z oceną na podstawie obecności i oceny zewnętrznego opiekuna praktyk</w:t>
            </w:r>
          </w:p>
        </w:tc>
      </w:tr>
      <w:tr w:rsidR="00976C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976CEF" w:rsidRPr="00341AC4" w:rsidRDefault="00976CEF" w:rsidP="00976C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558D667" w:rsidR="00976CEF" w:rsidRPr="0005761F" w:rsidRDefault="00976CEF" w:rsidP="00976CE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  <w:lang w:eastAsia="en-US"/>
              </w:rPr>
              <w:t>dyskusja – burza mózgów, metoda symulacyjna, metoda inscenizacji, metoda inspiracji, warsztaty dydaktyczne, zajęcia praktyczne.</w:t>
            </w:r>
          </w:p>
        </w:tc>
      </w:tr>
      <w:tr w:rsidR="00976C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976CEF" w:rsidRPr="00341AC4" w:rsidRDefault="00976CEF" w:rsidP="00976C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78230D4" w14:textId="77777777" w:rsidR="00976CEF" w:rsidRPr="0005761F" w:rsidRDefault="00976CEF" w:rsidP="00976CE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194EA8A9" w14:textId="6DB3B260" w:rsidR="00976CEF" w:rsidRPr="0005761F" w:rsidRDefault="00976CEF" w:rsidP="00976CE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Regulamin praktyk </w:t>
            </w:r>
            <w:r w:rsidR="0044421B"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–</w:t>
            </w:r>
            <w:r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44421B"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www.wpp.ujk.edu.pl</w:t>
            </w:r>
          </w:p>
          <w:p w14:paraId="21539079" w14:textId="2E58785C" w:rsidR="00976CEF" w:rsidRPr="0005761F" w:rsidRDefault="0044421B" w:rsidP="0044421B">
            <w:pPr>
              <w:widowControl/>
              <w:autoSpaceDE/>
              <w:autoSpaceDN/>
              <w:contextualSpacing/>
              <w:jc w:val="both"/>
              <w:rPr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Instrukcja odbywania studenckich praktyk zawodowych II⁰</w:t>
            </w:r>
          </w:p>
        </w:tc>
      </w:tr>
      <w:tr w:rsidR="00976C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76CEF" w:rsidRPr="00341AC4" w:rsidRDefault="00976CEF" w:rsidP="00976C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84C3B9C" w14:textId="77777777" w:rsidR="0044421B" w:rsidRPr="0005761F" w:rsidRDefault="0044421B" w:rsidP="0044421B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Wołk Z., Kultura pracy, etyka i kariera zawodowa. Radom 2009.</w:t>
            </w:r>
          </w:p>
          <w:p w14:paraId="7456B6D4" w14:textId="3F131509" w:rsidR="0044421B" w:rsidRPr="0005761F" w:rsidRDefault="0044421B" w:rsidP="0044421B">
            <w:pPr>
              <w:pStyle w:val="TableParagraph"/>
              <w:spacing w:line="276" w:lineRule="auto"/>
              <w:ind w:right="183"/>
              <w:jc w:val="both"/>
              <w:rPr>
                <w:iCs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sz w:val="21"/>
                <w:szCs w:val="21"/>
              </w:rPr>
              <w:t>Suchar M., Kariera i rozwój zawodowy. Gdańsk 2003.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15A0E467" w:rsidR="003E0703" w:rsidRPr="0044421B" w:rsidRDefault="003E0703" w:rsidP="0044421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bookmarkStart w:id="1" w:name="_Hlk218087452"/>
      <w:r w:rsidRPr="0005761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4421B" w:rsidRPr="0044421B">
        <w:rPr>
          <w:rFonts w:eastAsia="Calibri"/>
          <w:bCs/>
          <w:color w:val="000000"/>
          <w:sz w:val="24"/>
          <w:szCs w:val="24"/>
          <w:lang w:eastAsia="en-US" w:bidi="ar-SA"/>
        </w:rPr>
        <w:t xml:space="preserve"> 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Zapoznanie się ze strukturą, działalnością, funkcjonowaniem </w:t>
      </w:r>
      <w:r w:rsidR="00C547E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placówek opiekuńczo - wychowawczych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udzielając</w:t>
      </w:r>
      <w:r w:rsidR="00C547EA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ych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wsparcia uczniom, rodzicom, opiekunom lub nauczycielom.</w:t>
      </w:r>
    </w:p>
    <w:p w14:paraId="765238C6" w14:textId="12ADC547" w:rsidR="0044421B" w:rsidRPr="0044421B" w:rsidRDefault="003E0703" w:rsidP="0044421B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5761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Przygotowanie do pracy </w:t>
      </w:r>
      <w:r w:rsidR="002B55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zawodowej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, w szczególności zdobywanie doświadczenia związanego z pracą opiekuńczo-wychowawczą, diagnostyczną, terapeutyczną z </w:t>
      </w:r>
      <w:r w:rsidR="002B55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wychowankami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 różnych okresach rozwojowych oraz udzielaniem pomocy pedagogicznej uczniom, rodzicom, opiekunom 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 xml:space="preserve">lub </w:t>
      </w:r>
      <w:r w:rsidR="002B558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innym wychowawcom</w:t>
      </w:r>
      <w:r w:rsidR="0044421B" w:rsidRPr="0044421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bookmarkEnd w:id="1"/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B246BF2" w14:textId="680AAAC3" w:rsidR="007E44E8" w:rsidRDefault="0044421B" w:rsidP="00C547EA">
      <w:pPr>
        <w:pStyle w:val="TableParagraph"/>
        <w:spacing w:before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</w:t>
      </w:r>
      <w:r w:rsidR="00C547E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zawodowa</w:t>
      </w:r>
    </w:p>
    <w:p w14:paraId="7C42A3D9" w14:textId="39ED54A0" w:rsidR="0044421B" w:rsidRPr="007E44E8" w:rsidRDefault="0044421B" w:rsidP="0005761F">
      <w:pPr>
        <w:pStyle w:val="TableParagraph"/>
        <w:numPr>
          <w:ilvl w:val="0"/>
          <w:numId w:val="12"/>
        </w:numPr>
        <w:spacing w:before="120" w:line="276" w:lineRule="auto"/>
        <w:ind w:left="1134" w:hanging="42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2" w:name="_Hlk218087711"/>
      <w:r w:rsidRPr="007E44E8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</w:p>
    <w:p w14:paraId="5D25707D" w14:textId="319D3EC9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  <w:lang w:bidi="ar-SA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yg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or</w:t>
      </w:r>
      <w:r w:rsidR="0044421B" w:rsidRPr="007E44E8">
        <w:rPr>
          <w:rFonts w:asciiTheme="minorHAnsi" w:hAnsiTheme="minorHAnsi" w:cstheme="minorHAnsi"/>
          <w:sz w:val="24"/>
          <w:szCs w:val="24"/>
        </w:rPr>
        <w:t>az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8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-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44421B" w:rsidRPr="007E44E8">
        <w:rPr>
          <w:rFonts w:asciiTheme="minorHAnsi" w:hAnsiTheme="minorHAnsi" w:cstheme="minorHAnsi"/>
          <w:sz w:val="24"/>
          <w:szCs w:val="24"/>
        </w:rPr>
        <w:t>ic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e,</w:t>
      </w:r>
    </w:p>
    <w:p w14:paraId="00595BA8" w14:textId="2845AA8D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z w:val="24"/>
          <w:szCs w:val="24"/>
        </w:rPr>
        <w:t>la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iz</w:t>
      </w:r>
      <w:r w:rsidR="0044421B" w:rsidRPr="007E44E8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on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>h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z w:val="24"/>
          <w:szCs w:val="24"/>
        </w:rPr>
        <w:t>ęć</w:t>
      </w:r>
      <w:r w:rsidR="0044421B" w:rsidRPr="007E44E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 xml:space="preserve">(m. in.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7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 xml:space="preserve"> opr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ia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ns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ó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)</w:t>
      </w:r>
      <w:r w:rsidR="0044421B" w:rsidRPr="007E44E8">
        <w:rPr>
          <w:rFonts w:asciiTheme="minorHAnsi" w:hAnsiTheme="minorHAnsi" w:cstheme="minorHAnsi"/>
          <w:sz w:val="24"/>
          <w:szCs w:val="24"/>
        </w:rPr>
        <w:t>,</w:t>
      </w:r>
    </w:p>
    <w:p w14:paraId="7F1DF340" w14:textId="0B7B8EFF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e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ział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z w:val="24"/>
          <w:szCs w:val="24"/>
        </w:rPr>
        <w:t>ń</w:t>
      </w:r>
      <w:r w:rsidR="0044421B" w:rsidRPr="007E44E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po</w:t>
      </w:r>
      <w:r w:rsidR="0044421B" w:rsidRPr="007E44E8">
        <w:rPr>
          <w:rFonts w:asciiTheme="minorHAnsi" w:hAnsiTheme="minorHAnsi" w:cstheme="minorHAnsi"/>
          <w:sz w:val="24"/>
          <w:szCs w:val="24"/>
        </w:rPr>
        <w:t>trz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z w:val="24"/>
          <w:szCs w:val="24"/>
        </w:rPr>
        <w:t>b</w:t>
      </w:r>
      <w:r w:rsidR="0044421B" w:rsidRPr="007E44E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żl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ci</w:t>
      </w:r>
      <w:r w:rsidR="0044421B" w:rsidRPr="007E44E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B558B">
        <w:rPr>
          <w:rFonts w:asciiTheme="minorHAnsi" w:hAnsiTheme="minorHAnsi" w:cstheme="minorHAnsi"/>
          <w:spacing w:val="-1"/>
          <w:sz w:val="24"/>
          <w:szCs w:val="24"/>
        </w:rPr>
        <w:t>podopiecznych</w:t>
      </w:r>
    </w:p>
    <w:p w14:paraId="3B09D96F" w14:textId="29E0863A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3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z w:val="24"/>
          <w:szCs w:val="24"/>
        </w:rPr>
        <w:t>ą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ta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z w:val="24"/>
          <w:szCs w:val="24"/>
        </w:rPr>
        <w:t>tu</w:t>
      </w:r>
      <w:r w:rsidR="0044421B" w:rsidRPr="007E44E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B558B">
        <w:rPr>
          <w:rFonts w:asciiTheme="minorHAnsi" w:hAnsiTheme="minorHAnsi" w:cstheme="minorHAnsi"/>
          <w:spacing w:val="-1"/>
          <w:sz w:val="24"/>
          <w:szCs w:val="24"/>
        </w:rPr>
        <w:t>wychowankami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 i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3C12E5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ob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u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ia 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si</w:t>
      </w:r>
      <w:r w:rsidR="0044421B" w:rsidRPr="007E44E8">
        <w:rPr>
          <w:rFonts w:asciiTheme="minorHAnsi" w:hAnsiTheme="minorHAnsi" w:cstheme="minorHAnsi"/>
          <w:sz w:val="24"/>
          <w:szCs w:val="24"/>
        </w:rPr>
        <w:t>ę</w:t>
      </w:r>
      <w:r w:rsidR="0044421B" w:rsidRPr="007E44E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o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po</w:t>
      </w:r>
      <w:r w:rsidR="0044421B" w:rsidRPr="007E44E8">
        <w:rPr>
          <w:rFonts w:asciiTheme="minorHAnsi" w:hAnsiTheme="minorHAnsi" w:cstheme="minorHAnsi"/>
          <w:sz w:val="24"/>
          <w:szCs w:val="24"/>
        </w:rPr>
        <w:t>zi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u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ro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u </w:t>
      </w:r>
      <w:r w:rsidR="002B558B">
        <w:rPr>
          <w:rFonts w:asciiTheme="minorHAnsi" w:hAnsiTheme="minorHAnsi" w:cstheme="minorHAnsi"/>
          <w:spacing w:val="-1"/>
          <w:sz w:val="24"/>
          <w:szCs w:val="24"/>
        </w:rPr>
        <w:t>wychowanków</w:t>
      </w:r>
      <w:r w:rsidR="0044421B" w:rsidRPr="007E44E8">
        <w:rPr>
          <w:rFonts w:asciiTheme="minorHAnsi" w:hAnsiTheme="minorHAnsi" w:cstheme="minorHAnsi"/>
          <w:sz w:val="24"/>
          <w:szCs w:val="24"/>
        </w:rPr>
        <w:t>,</w:t>
      </w:r>
    </w:p>
    <w:p w14:paraId="5C160A72" w14:textId="00E4AA9C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ob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 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ci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 xml:space="preserve"> po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z w:val="24"/>
          <w:szCs w:val="24"/>
        </w:rPr>
        <w:t>ej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B558B">
        <w:rPr>
          <w:rFonts w:asciiTheme="minorHAnsi" w:hAnsiTheme="minorHAnsi" w:cstheme="minorHAnsi"/>
          <w:spacing w:val="-1"/>
          <w:sz w:val="24"/>
          <w:szCs w:val="24"/>
        </w:rPr>
        <w:t>wychowanków</w:t>
      </w:r>
      <w:r w:rsidR="0044421B" w:rsidRPr="007E44E8">
        <w:rPr>
          <w:rFonts w:asciiTheme="minorHAnsi" w:hAnsiTheme="minorHAnsi" w:cstheme="minorHAnsi"/>
          <w:sz w:val="24"/>
          <w:szCs w:val="24"/>
        </w:rPr>
        <w:t>,</w:t>
      </w:r>
      <w:r w:rsidR="0044421B" w:rsidRPr="007E44E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3C12E5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B558B">
        <w:rPr>
          <w:rFonts w:asciiTheme="minorHAnsi" w:hAnsiTheme="minorHAnsi" w:cstheme="minorHAnsi"/>
          <w:spacing w:val="3"/>
          <w:sz w:val="24"/>
          <w:szCs w:val="24"/>
        </w:rPr>
        <w:t>wychowawczych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,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3C12E5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ró</w:t>
      </w:r>
      <w:r w:rsidR="0044421B" w:rsidRPr="007E44E8">
        <w:rPr>
          <w:rFonts w:asciiTheme="minorHAnsi" w:hAnsiTheme="minorHAnsi" w:cstheme="minorHAnsi"/>
          <w:sz w:val="24"/>
          <w:szCs w:val="24"/>
        </w:rPr>
        <w:t>ż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ch</w:t>
      </w:r>
      <w:r w:rsidR="0044421B" w:rsidRPr="007E44E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et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f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B558B">
        <w:rPr>
          <w:rFonts w:asciiTheme="minorHAnsi" w:hAnsiTheme="minorHAnsi" w:cstheme="minorHAnsi"/>
          <w:spacing w:val="-1"/>
          <w:sz w:val="24"/>
          <w:szCs w:val="24"/>
        </w:rPr>
        <w:t>wychowania</w:t>
      </w:r>
      <w:r w:rsidR="0044421B" w:rsidRPr="007E44E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or</w:t>
      </w:r>
      <w:r w:rsidR="0044421B" w:rsidRPr="007E44E8">
        <w:rPr>
          <w:rFonts w:asciiTheme="minorHAnsi" w:hAnsiTheme="minorHAnsi" w:cstheme="minorHAnsi"/>
          <w:sz w:val="24"/>
          <w:szCs w:val="24"/>
        </w:rPr>
        <w:t>az</w:t>
      </w:r>
      <w:r w:rsidR="0044421B" w:rsidRPr="007E44E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or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ys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ia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>h</w:t>
      </w:r>
      <w:r w:rsidR="003C12E5">
        <w:rPr>
          <w:rFonts w:asciiTheme="minorHAnsi" w:hAnsiTheme="minorHAnsi" w:cstheme="minorHAnsi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(popr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</w:t>
      </w:r>
      <w:r w:rsidR="0044421B" w:rsidRPr="007E44E8">
        <w:rPr>
          <w:rFonts w:asciiTheme="minorHAnsi" w:hAnsiTheme="minorHAnsi" w:cstheme="minorHAnsi"/>
          <w:spacing w:val="-9"/>
          <w:sz w:val="24"/>
          <w:szCs w:val="24"/>
        </w:rPr>
        <w:t xml:space="preserve">  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i 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yg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>h</w:t>
      </w:r>
      <w:r w:rsidR="0044421B" w:rsidRPr="007E44E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),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u</w:t>
      </w:r>
      <w:r w:rsidR="0044421B" w:rsidRPr="007E44E8">
        <w:rPr>
          <w:rFonts w:asciiTheme="minorHAnsi" w:hAnsiTheme="minorHAnsi" w:cstheme="minorHAnsi"/>
          <w:sz w:val="24"/>
          <w:szCs w:val="24"/>
        </w:rPr>
        <w:t>miejętność korygowania błędów,</w:t>
      </w:r>
    </w:p>
    <w:p w14:paraId="549BA149" w14:textId="1E50A665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b</w:t>
      </w:r>
      <w:r w:rsidR="0044421B" w:rsidRPr="007E44E8">
        <w:rPr>
          <w:rFonts w:asciiTheme="minorHAnsi" w:hAnsiTheme="minorHAnsi" w:cstheme="minorHAnsi"/>
          <w:sz w:val="24"/>
          <w:szCs w:val="24"/>
        </w:rPr>
        <w:t>ał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o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po</w:t>
      </w:r>
      <w:r w:rsidR="0044421B" w:rsidRPr="007E44E8">
        <w:rPr>
          <w:rFonts w:asciiTheme="minorHAnsi" w:hAnsiTheme="minorHAnsi" w:cstheme="minorHAnsi"/>
          <w:sz w:val="24"/>
          <w:szCs w:val="24"/>
        </w:rPr>
        <w:t>trz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eb</w:t>
      </w:r>
      <w:r w:rsidR="0044421B" w:rsidRPr="007E44E8">
        <w:rPr>
          <w:rFonts w:asciiTheme="minorHAnsi" w:hAnsiTheme="minorHAnsi" w:cstheme="minorHAnsi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2B558B">
        <w:rPr>
          <w:rFonts w:asciiTheme="minorHAnsi" w:hAnsiTheme="minorHAnsi" w:cstheme="minorHAnsi"/>
          <w:spacing w:val="-1"/>
          <w:sz w:val="24"/>
          <w:szCs w:val="24"/>
        </w:rPr>
        <w:t>wychowanków</w:t>
      </w:r>
      <w:r w:rsidR="0044421B" w:rsidRPr="007E44E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(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po</w:t>
      </w:r>
      <w:r w:rsidR="0044421B" w:rsidRPr="007E44E8">
        <w:rPr>
          <w:rFonts w:asciiTheme="minorHAnsi" w:hAnsiTheme="minorHAnsi" w:cstheme="minorHAnsi"/>
          <w:sz w:val="24"/>
          <w:szCs w:val="24"/>
        </w:rPr>
        <w:t>trz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eb</w:t>
      </w:r>
      <w:r w:rsidR="0044421B" w:rsidRPr="007E44E8">
        <w:rPr>
          <w:rFonts w:asciiTheme="minorHAnsi" w:hAnsiTheme="minorHAnsi" w:cstheme="minorHAnsi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l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e,</w:t>
      </w:r>
      <w:r w:rsidR="0044421B" w:rsidRPr="007E44E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ap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b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zp</w:t>
      </w:r>
      <w:r w:rsidR="0044421B" w:rsidRPr="007E44E8">
        <w:rPr>
          <w:rFonts w:asciiTheme="minorHAnsi" w:hAnsiTheme="minorHAnsi" w:cstheme="minorHAnsi"/>
          <w:sz w:val="24"/>
          <w:szCs w:val="24"/>
        </w:rPr>
        <w:t>iec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ń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st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a   itp.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)</w:t>
      </w:r>
      <w:r w:rsidR="0044421B" w:rsidRPr="007E44E8">
        <w:rPr>
          <w:rFonts w:asciiTheme="minorHAnsi" w:hAnsiTheme="minorHAnsi" w:cstheme="minorHAnsi"/>
          <w:sz w:val="24"/>
          <w:szCs w:val="24"/>
        </w:rPr>
        <w:t>,</w:t>
      </w:r>
    </w:p>
    <w:p w14:paraId="7187609B" w14:textId="6987E10E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1"/>
          <w:sz w:val="24"/>
          <w:szCs w:val="24"/>
        </w:rPr>
        <w:t>D</w:t>
      </w:r>
      <w:r w:rsidRPr="007E44E8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7E44E8">
        <w:rPr>
          <w:rFonts w:asciiTheme="minorHAnsi" w:hAnsiTheme="minorHAnsi" w:cstheme="minorHAnsi"/>
          <w:sz w:val="24"/>
          <w:szCs w:val="24"/>
        </w:rPr>
        <w:t>iała</w:t>
      </w:r>
      <w:r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ia</w:t>
      </w:r>
      <w:r w:rsidR="0044421B" w:rsidRPr="007E44E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5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>
        <w:rPr>
          <w:rFonts w:asciiTheme="minorHAnsi" w:hAnsiTheme="minorHAnsi" w:cstheme="minorHAnsi"/>
          <w:spacing w:val="-4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>h tr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dn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ch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h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5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zo,</w:t>
      </w:r>
    </w:p>
    <w:p w14:paraId="71921A82" w14:textId="07D2D4E1" w:rsidR="0044421B" w:rsidRPr="007E44E8" w:rsidRDefault="007E44E8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ł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sn</w:t>
      </w:r>
      <w:r w:rsidR="0044421B" w:rsidRPr="007E44E8">
        <w:rPr>
          <w:rFonts w:asciiTheme="minorHAnsi" w:hAnsiTheme="minorHAnsi" w:cstheme="minorHAnsi"/>
          <w:sz w:val="24"/>
          <w:szCs w:val="24"/>
        </w:rPr>
        <w:t>ej</w:t>
      </w:r>
      <w:r w:rsidR="0044421B" w:rsidRPr="007E44E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,</w:t>
      </w:r>
      <w:r w:rsidR="0044421B" w:rsidRPr="007E44E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l</w:t>
      </w:r>
      <w:r w:rsidR="0044421B" w:rsidRPr="007E44E8">
        <w:rPr>
          <w:rFonts w:asciiTheme="minorHAnsi" w:hAnsiTheme="minorHAnsi" w:cstheme="minorHAnsi"/>
          <w:sz w:val="24"/>
          <w:szCs w:val="24"/>
        </w:rPr>
        <w:t>iz</w:t>
      </w:r>
      <w:r w:rsidR="0044421B" w:rsidRPr="007E44E8">
        <w:rPr>
          <w:rFonts w:asciiTheme="minorHAnsi" w:hAnsiTheme="minorHAnsi" w:cstheme="minorHAnsi"/>
          <w:spacing w:val="4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do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ia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an</w:t>
      </w:r>
      <w:r w:rsidR="0044421B" w:rsidRPr="007E44E8">
        <w:rPr>
          <w:rFonts w:asciiTheme="minorHAnsi" w:hAnsiTheme="minorHAnsi" w:cstheme="minorHAnsi"/>
          <w:spacing w:val="-4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h 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t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j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y</w:t>
      </w:r>
      <w:r w:rsidR="0044421B" w:rsidRPr="007E44E8">
        <w:rPr>
          <w:rFonts w:asciiTheme="minorHAnsi" w:hAnsiTheme="minorHAnsi" w:cstheme="minorHAnsi"/>
          <w:sz w:val="24"/>
          <w:szCs w:val="24"/>
        </w:rPr>
        <w:t>ci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ą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g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3C12E5"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 xml:space="preserve">h 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2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ó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,</w:t>
      </w:r>
    </w:p>
    <w:p w14:paraId="0D0FE557" w14:textId="1E5A9856" w:rsidR="0044421B" w:rsidRPr="007E44E8" w:rsidRDefault="003C12E5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pó</w:t>
      </w:r>
      <w:r w:rsidR="0044421B" w:rsidRPr="007E44E8">
        <w:rPr>
          <w:rFonts w:asciiTheme="minorHAnsi" w:hAnsiTheme="minorHAnsi" w:cstheme="minorHAnsi"/>
          <w:sz w:val="24"/>
          <w:szCs w:val="24"/>
        </w:rPr>
        <w:t>ł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ia</w:t>
      </w:r>
      <w:r w:rsidR="0044421B" w:rsidRPr="007E44E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z i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ny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</w:t>
      </w:r>
      <w:r w:rsidR="0044421B" w:rsidRPr="007E44E8">
        <w:rPr>
          <w:rFonts w:asciiTheme="minorHAnsi" w:hAnsiTheme="minorHAnsi" w:cstheme="minorHAnsi"/>
          <w:sz w:val="24"/>
          <w:szCs w:val="24"/>
        </w:rPr>
        <w:t>lac</w:t>
      </w:r>
      <w:r w:rsidR="0044421B" w:rsidRPr="007E44E8">
        <w:rPr>
          <w:rFonts w:asciiTheme="minorHAnsi" w:hAnsiTheme="minorHAnsi" w:cstheme="minorHAnsi"/>
          <w:spacing w:val="4"/>
          <w:sz w:val="24"/>
          <w:szCs w:val="24"/>
        </w:rPr>
        <w:t>ó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 w:rsidR="0044421B" w:rsidRPr="007E44E8">
        <w:rPr>
          <w:rFonts w:asciiTheme="minorHAnsi" w:hAnsiTheme="minorHAnsi" w:cstheme="minorHAnsi"/>
          <w:spacing w:val="5"/>
          <w:sz w:val="24"/>
          <w:szCs w:val="24"/>
        </w:rPr>
        <w:t xml:space="preserve"> środowiskiem,</w:t>
      </w:r>
    </w:p>
    <w:p w14:paraId="35DDF4AD" w14:textId="170C363A" w:rsidR="0044421B" w:rsidRPr="007E44E8" w:rsidRDefault="003C12E5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ng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ż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e</w:t>
      </w:r>
      <w:r w:rsidR="0044421B" w:rsidRPr="007E44E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pr</w:t>
      </w:r>
      <w:r w:rsidR="0044421B" w:rsidRPr="007E44E8">
        <w:rPr>
          <w:rFonts w:asciiTheme="minorHAnsi" w:hAnsiTheme="minorHAnsi" w:cstheme="minorHAnsi"/>
          <w:sz w:val="24"/>
          <w:szCs w:val="24"/>
        </w:rPr>
        <w:t>a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c</w:t>
      </w:r>
      <w:r w:rsidR="0044421B" w:rsidRPr="007E44E8">
        <w:rPr>
          <w:rFonts w:asciiTheme="minorHAnsi" w:hAnsiTheme="minorHAnsi" w:cstheme="minorHAnsi"/>
          <w:sz w:val="24"/>
          <w:szCs w:val="24"/>
        </w:rPr>
        <w:t>ę</w:t>
      </w:r>
      <w:r w:rsidR="0044421B" w:rsidRPr="007E44E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(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s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m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ć,</w:t>
      </w:r>
      <w:r w:rsidR="0044421B" w:rsidRPr="007E44E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odp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5"/>
          <w:sz w:val="24"/>
          <w:szCs w:val="24"/>
        </w:rPr>
        <w:t>w</w:t>
      </w:r>
      <w:r w:rsidR="0044421B" w:rsidRPr="007E44E8">
        <w:rPr>
          <w:rFonts w:asciiTheme="minorHAnsi" w:hAnsiTheme="minorHAnsi" w:cstheme="minorHAnsi"/>
          <w:sz w:val="24"/>
          <w:szCs w:val="24"/>
        </w:rPr>
        <w:t>ie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d</w:t>
      </w:r>
      <w:r w:rsidR="0044421B" w:rsidRPr="007E44E8">
        <w:rPr>
          <w:rFonts w:asciiTheme="minorHAnsi" w:hAnsiTheme="minorHAnsi" w:cstheme="minorHAnsi"/>
          <w:sz w:val="24"/>
          <w:szCs w:val="24"/>
        </w:rPr>
        <w:t>zial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n</w:t>
      </w:r>
      <w:r w:rsidR="0044421B" w:rsidRPr="007E44E8">
        <w:rPr>
          <w:rFonts w:asciiTheme="minorHAnsi" w:hAnsiTheme="minorHAnsi" w:cstheme="minorHAnsi"/>
          <w:spacing w:val="3"/>
          <w:sz w:val="24"/>
          <w:szCs w:val="24"/>
        </w:rPr>
        <w:t>o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ś</w:t>
      </w:r>
      <w:r w:rsidR="0044421B" w:rsidRPr="007E44E8">
        <w:rPr>
          <w:rFonts w:asciiTheme="minorHAnsi" w:hAnsiTheme="minorHAnsi" w:cstheme="minorHAnsi"/>
          <w:sz w:val="24"/>
          <w:szCs w:val="24"/>
        </w:rPr>
        <w:t>ć,</w:t>
      </w:r>
      <w:r w:rsidR="0044421B" w:rsidRPr="007E44E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44421B" w:rsidRPr="007E44E8">
        <w:rPr>
          <w:rFonts w:asciiTheme="minorHAnsi" w:hAnsiTheme="minorHAnsi" w:cstheme="minorHAnsi"/>
          <w:spacing w:val="-1"/>
          <w:sz w:val="24"/>
          <w:szCs w:val="24"/>
        </w:rPr>
        <w:t>k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z w:val="24"/>
          <w:szCs w:val="24"/>
        </w:rPr>
        <w:t>lt</w:t>
      </w:r>
      <w:r w:rsidR="0044421B" w:rsidRPr="007E44E8">
        <w:rPr>
          <w:rFonts w:asciiTheme="minorHAnsi" w:hAnsiTheme="minorHAnsi" w:cstheme="minorHAnsi"/>
          <w:spacing w:val="-2"/>
          <w:sz w:val="24"/>
          <w:szCs w:val="24"/>
        </w:rPr>
        <w:t>u</w:t>
      </w:r>
      <w:r w:rsidR="0044421B" w:rsidRPr="007E44E8">
        <w:rPr>
          <w:rFonts w:asciiTheme="minorHAnsi" w:hAnsiTheme="minorHAnsi" w:cstheme="minorHAnsi"/>
          <w:spacing w:val="1"/>
          <w:sz w:val="24"/>
          <w:szCs w:val="24"/>
        </w:rPr>
        <w:t>r</w:t>
      </w:r>
      <w:r w:rsidR="0044421B" w:rsidRPr="007E44E8">
        <w:rPr>
          <w:rFonts w:asciiTheme="minorHAnsi" w:hAnsiTheme="minorHAnsi" w:cstheme="minorHAnsi"/>
          <w:sz w:val="24"/>
          <w:szCs w:val="24"/>
        </w:rPr>
        <w:t>a osobista, uczestniczenie w pracach na terenie placówki).</w:t>
      </w:r>
    </w:p>
    <w:p w14:paraId="05033EE0" w14:textId="57B7E0B9" w:rsidR="0044421B" w:rsidRPr="007E44E8" w:rsidRDefault="0044421B" w:rsidP="0005761F">
      <w:pPr>
        <w:pStyle w:val="Akapitzlist"/>
        <w:widowControl/>
        <w:numPr>
          <w:ilvl w:val="0"/>
          <w:numId w:val="12"/>
        </w:numPr>
        <w:autoSpaceDE/>
        <w:autoSpaceDN/>
        <w:ind w:left="1134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E44E8">
        <w:rPr>
          <w:rFonts w:asciiTheme="minorHAnsi" w:hAnsiTheme="minorHAnsi" w:cstheme="minorHAnsi"/>
          <w:sz w:val="24"/>
          <w:szCs w:val="24"/>
        </w:rPr>
        <w:t>Zaliczenie praktyki</w:t>
      </w:r>
    </w:p>
    <w:bookmarkEnd w:id="2"/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C12E5" w:rsidRPr="003C12E5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9B0D6B1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charakterystykę uczestników działalności edukacyjnej, wychowawczej, opiekuńczej, kulturalnej, pomocowej i terapeutycznej, pogłębioną w wybranych zakresach</w:t>
            </w:r>
          </w:p>
        </w:tc>
        <w:tc>
          <w:tcPr>
            <w:tcW w:w="1773" w:type="dxa"/>
          </w:tcPr>
          <w:p w14:paraId="1881EAEC" w14:textId="3028FB99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PED2A_W07</w:t>
            </w:r>
          </w:p>
        </w:tc>
      </w:tr>
      <w:tr w:rsidR="003C12E5" w:rsidRPr="003C12E5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CAFF24B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F48F85F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charakterystykę różnych środowisk wychowawczych, ich specyfikę i procesy w nich zachodzące</w:t>
            </w:r>
          </w:p>
        </w:tc>
        <w:tc>
          <w:tcPr>
            <w:tcW w:w="1773" w:type="dxa"/>
          </w:tcPr>
          <w:p w14:paraId="22E3BAAE" w14:textId="1D6D1B8C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PED2A_W16</w:t>
            </w:r>
          </w:p>
        </w:tc>
      </w:tr>
    </w:tbl>
    <w:p w14:paraId="770FE7C0" w14:textId="2A87EC85" w:rsidR="00A713B4" w:rsidRPr="003C12E5" w:rsidRDefault="00A713B4" w:rsidP="003C12E5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C12E5" w:rsidRPr="003C12E5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BCF884D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wykorzystywać i integrować wiedzę teoretyczną z zakresu pedagogiki oraz powiązanych z nią dyscyplin w celu analizy złożonych problemów edukacyjnych, wychowawczych, opiekuńczych, kulturalnych, pomocowych i terapeutycznych, a także diagnozowania i projektowania działań praktycznych</w:t>
            </w:r>
          </w:p>
        </w:tc>
        <w:tc>
          <w:tcPr>
            <w:tcW w:w="1773" w:type="dxa"/>
          </w:tcPr>
          <w:p w14:paraId="69BAD1D6" w14:textId="33AC9617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PED2A_U03</w:t>
            </w:r>
          </w:p>
        </w:tc>
      </w:tr>
      <w:tr w:rsidR="003C12E5" w:rsidRPr="003C12E5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7B817B9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F06B8F5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wybrać i zastosować właściwy dla danej działalności pedagogicznej sposób postępowania, potrafi dobierać, dostosowywać i opracowywać metody i narzędzia pracy w celu efektywnego wykonania pojawiających się zadań zawodowych</w:t>
            </w:r>
          </w:p>
        </w:tc>
        <w:tc>
          <w:tcPr>
            <w:tcW w:w="1773" w:type="dxa"/>
          </w:tcPr>
          <w:p w14:paraId="3E869DC6" w14:textId="3FF28F95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PED2A_U06</w:t>
            </w:r>
          </w:p>
        </w:tc>
      </w:tr>
      <w:tr w:rsidR="003C12E5" w:rsidRPr="003C12E5" w14:paraId="0BFD647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E187B7A" w14:textId="41368884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7C45BBCD" w14:textId="577B1547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twórczo animować prace nad własnym rozwojem oraz rozwojem uczestników procesów edukacyjno-wychowawczych oraz wspierać ich samodzielność w zdobywaniu wiedzy, a także inspirować do działań na rzecz uczenia się przez całe życie</w:t>
            </w:r>
          </w:p>
        </w:tc>
        <w:tc>
          <w:tcPr>
            <w:tcW w:w="1773" w:type="dxa"/>
          </w:tcPr>
          <w:p w14:paraId="1A42B3EE" w14:textId="27EC2FF1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PED2A_U12</w:t>
            </w:r>
          </w:p>
        </w:tc>
      </w:tr>
      <w:tr w:rsidR="003C12E5" w:rsidRPr="003C12E5" w14:paraId="2D81778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C0B3A6C" w14:textId="12B3C050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65CD15C0" w14:textId="2AF800A7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poprawnie posługiwać się językiem polskim oraz poprawnie i adekwatnie do wieku uczniów i innych odbiorców posługiwać się specjalistyczną terminologią</w:t>
            </w:r>
          </w:p>
        </w:tc>
        <w:tc>
          <w:tcPr>
            <w:tcW w:w="1773" w:type="dxa"/>
          </w:tcPr>
          <w:p w14:paraId="07C862C3" w14:textId="073DC0D1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E797A">
              <w:rPr>
                <w:rFonts w:asciiTheme="minorHAnsi" w:hAnsiTheme="minorHAnsi" w:cstheme="minorHAnsi"/>
                <w:sz w:val="21"/>
                <w:szCs w:val="21"/>
              </w:rPr>
              <w:t>PED2A_U15</w:t>
            </w:r>
          </w:p>
        </w:tc>
      </w:tr>
    </w:tbl>
    <w:p w14:paraId="5A2DC6D8" w14:textId="077E0DA3" w:rsidR="00A713B4" w:rsidRPr="003C12E5" w:rsidRDefault="00A713B4" w:rsidP="003C12E5">
      <w:pPr>
        <w:pStyle w:val="Tekstpodstawowy"/>
        <w:snapToGrid w:val="0"/>
        <w:spacing w:before="120" w:after="120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C12E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C12E5" w:rsidRPr="003C12E5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F47F541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podejmowania wyzwań zawodowych i osobistych i działania w sposób przedsiębiorczy; wykazuje aktywność, podejmuje trud i odznacza się wytrwałością w podejmowaniu indywidualnych i zespołowych działań profesjonalnych w zakresie pedagogiki; angażuje się we współpracę</w:t>
            </w:r>
          </w:p>
        </w:tc>
        <w:tc>
          <w:tcPr>
            <w:tcW w:w="1773" w:type="dxa"/>
          </w:tcPr>
          <w:p w14:paraId="3E07749A" w14:textId="769896CD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PED2A_K04</w:t>
            </w:r>
          </w:p>
        </w:tc>
      </w:tr>
      <w:tr w:rsidR="003C12E5" w:rsidRPr="003C12E5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1EC83090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6830" w:type="dxa"/>
          </w:tcPr>
          <w:p w14:paraId="3E006535" w14:textId="56DE2EA8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wrażliwego podejścia do problemów edukacyjnych, do komunikowania się i współpracy z otoczeniem, w tym z osobami niebędącymi specjalistami w danej dziedzinie oraz do aktywnego uczestnictwa w grupach i organizacjach realizujących działania pedagogiczne</w:t>
            </w:r>
          </w:p>
        </w:tc>
        <w:tc>
          <w:tcPr>
            <w:tcW w:w="1773" w:type="dxa"/>
          </w:tcPr>
          <w:p w14:paraId="303767DD" w14:textId="24B0CA5C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PED2A_K05</w:t>
            </w:r>
          </w:p>
        </w:tc>
      </w:tr>
      <w:tr w:rsidR="003C12E5" w:rsidRPr="003C12E5" w14:paraId="33DBA3A9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AA91810" w14:textId="213F252F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140CE4B3" w14:textId="2D4FF168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utożsamiania się z wartościami, celami i zadaniami realizowanymi w praktyce pedagogicznej, rozważnego i dojrzałego zaangażowania w projektowanie, planowanie i realizowanie działań pedagogicznych</w:t>
            </w:r>
          </w:p>
        </w:tc>
        <w:tc>
          <w:tcPr>
            <w:tcW w:w="1773" w:type="dxa"/>
          </w:tcPr>
          <w:p w14:paraId="4DAE540F" w14:textId="6EECEF48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PED2A_K06</w:t>
            </w:r>
          </w:p>
        </w:tc>
      </w:tr>
      <w:tr w:rsidR="003C12E5" w:rsidRPr="003C12E5" w14:paraId="4BB254F1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490007A" w14:textId="48B2F355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636F218F" w14:textId="12A48875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zachowywania się w sposób profesjonalny i przestrzegania zasad etyki zawodowej</w:t>
            </w:r>
          </w:p>
        </w:tc>
        <w:tc>
          <w:tcPr>
            <w:tcW w:w="1773" w:type="dxa"/>
          </w:tcPr>
          <w:p w14:paraId="3967519A" w14:textId="4D13A82D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PED2A_K07</w:t>
            </w:r>
          </w:p>
        </w:tc>
      </w:tr>
      <w:tr w:rsidR="003C12E5" w:rsidRPr="003C12E5" w14:paraId="3864402A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4015AD04" w14:textId="269C13F7" w:rsidR="003C12E5" w:rsidRPr="0005761F" w:rsidRDefault="003C12E5" w:rsidP="003C12E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K05</w:t>
            </w:r>
          </w:p>
        </w:tc>
        <w:tc>
          <w:tcPr>
            <w:tcW w:w="6830" w:type="dxa"/>
          </w:tcPr>
          <w:p w14:paraId="1A9B45DA" w14:textId="06279E9E" w:rsidR="003C12E5" w:rsidRPr="0005761F" w:rsidRDefault="003C12E5" w:rsidP="003C12E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 to podejście wśród innych</w:t>
            </w:r>
          </w:p>
        </w:tc>
        <w:tc>
          <w:tcPr>
            <w:tcW w:w="1773" w:type="dxa"/>
          </w:tcPr>
          <w:p w14:paraId="51D3760A" w14:textId="38FCC5D3" w:rsidR="003C12E5" w:rsidRPr="0005761F" w:rsidRDefault="003C12E5" w:rsidP="003C12E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61F">
              <w:rPr>
                <w:rFonts w:asciiTheme="minorHAnsi" w:hAnsiTheme="minorHAnsi" w:cstheme="minorHAnsi"/>
                <w:sz w:val="21"/>
                <w:szCs w:val="21"/>
              </w:rPr>
              <w:t>PED2A_K08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3"/>
        <w:gridCol w:w="1964"/>
        <w:gridCol w:w="1964"/>
        <w:gridCol w:w="1964"/>
        <w:gridCol w:w="1964"/>
      </w:tblGrid>
      <w:tr w:rsidR="003C12E5" w:rsidRPr="00341AC4" w14:paraId="0519EDA3" w14:textId="77777777" w:rsidTr="006C214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3C12E5" w:rsidRPr="00341AC4" w:rsidRDefault="003C12E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559C4DCB" w:rsidR="003C12E5" w:rsidRPr="00341AC4" w:rsidRDefault="003C12E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982"/>
        <w:gridCol w:w="653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4"/>
        <w:gridCol w:w="656"/>
      </w:tblGrid>
      <w:tr w:rsidR="003C12E5" w:rsidRPr="00341AC4" w14:paraId="6A3E527E" w14:textId="77777777" w:rsidTr="006C214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3C12E5" w:rsidRPr="00341AC4" w:rsidRDefault="003C12E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C12E5" w:rsidRPr="00341AC4" w:rsidRDefault="003C12E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67FD4FAF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65303ECD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1EC7B20D" w14:textId="47A87339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4462052F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3C12E5" w:rsidRPr="00341AC4" w:rsidRDefault="003C12E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CC568E3" w:rsidR="003C12E5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3550A7" w:rsidRPr="00341AC4" w14:paraId="3BDEFA32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4DF71CEF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661F2373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00D233EB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E7DC4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0FA4B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0F998855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1BE54D9F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0379FDF" w:rsidR="003550A7" w:rsidRPr="003C12E5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C12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539FD023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1B1E7B4A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DC699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2E2ECCC3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100FF02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46ACCB6F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4006583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3500B4F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B6C9335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FA77D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54721BF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4E7E039B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4C5B236F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000927D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2C4BC9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0F584EFB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2DCFF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38A6FB3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535D248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7478486C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0D7D5456" w14:textId="75B16218" w:rsid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1C190D4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204DA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5054EA" w14:textId="7964643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D66CE6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1C8FD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80919" w14:textId="49DAB2A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211C8A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4B1D2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A98E39" w14:textId="790040D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C1F79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45839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D57F10" w14:textId="37502DDC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02DB9C0A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0C778A11" w14:textId="6199D443" w:rsid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60F8756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BDF33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27B722" w14:textId="1B65781C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A9516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A4527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FBFFFB" w14:textId="66045E5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0984A3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6376D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D32106" w14:textId="19C3C24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A6B3E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4F8A4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783024" w14:textId="19FC155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5E8F52D0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655E1BC6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1EBD93D4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50A55B1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D8E7B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06021AA8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6CB317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1B1A9720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529AD8C0" w:rsidR="003550A7" w:rsidRP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69DCF4B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2A3A55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7D63B4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19C55D39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6C36CA3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2ED97B75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3AA51B24" w14:textId="688C0F19" w:rsidR="003550A7" w:rsidRP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6B0EF59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EF8C13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DD8AFE" w14:textId="5CA431D8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D2A2728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2D378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B7CB3F" w14:textId="0B0AF8B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FFD193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BDFB7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652148" w14:textId="43962468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BA9636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D213AE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DEA7D6" w14:textId="0CF9CF7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489D2035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5EF7F49D" w14:textId="20C823F3" w:rsidR="003550A7" w:rsidRPr="003550A7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408" w:type="dxa"/>
          </w:tcPr>
          <w:p w14:paraId="69701761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3DD71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71EBBE" w14:textId="22191BDD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6DB610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EE35B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8F8645" w14:textId="3EF42C91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1EE845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C18BC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1C8D5E" w14:textId="71FF754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67FF7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C0CB3A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415D17" w14:textId="6699F14F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550A7" w:rsidRPr="00341AC4" w14:paraId="2023E5F4" w14:textId="77777777" w:rsidTr="006C2143">
        <w:trPr>
          <w:jc w:val="center"/>
        </w:trPr>
        <w:tc>
          <w:tcPr>
            <w:tcW w:w="1237" w:type="dxa"/>
            <w:shd w:val="clear" w:color="auto" w:fill="ECF1F8"/>
          </w:tcPr>
          <w:p w14:paraId="226BFA3A" w14:textId="30C36232" w:rsidR="003550A7" w:rsidRPr="00341AC4" w:rsidRDefault="003550A7" w:rsidP="003550A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K05</w:t>
            </w:r>
          </w:p>
        </w:tc>
        <w:tc>
          <w:tcPr>
            <w:tcW w:w="408" w:type="dxa"/>
          </w:tcPr>
          <w:p w14:paraId="236B593D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4B4EA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15402D" w14:textId="384EB27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4BBA3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33AED7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C7464B" w14:textId="385E9756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E0A36E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EA9A49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2DCEDE" w14:textId="70443522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65E726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561881B" w14:textId="77777777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AF2B7C" w14:textId="3ACB4A0D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878FF02" w:rsidR="00896E3C" w:rsidRPr="00341AC4" w:rsidRDefault="003550A7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550A7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3550A7" w:rsidRPr="006C2143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3A49AA6" w:rsidR="003550A7" w:rsidRPr="006C2143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50%  punktów z uczestnictwa w praktykach, aktywności na praktyce (pracy własnej i w grupie) </w:t>
            </w:r>
          </w:p>
        </w:tc>
      </w:tr>
      <w:tr w:rsidR="003550A7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3550A7" w:rsidRPr="006C2143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4903E202" w:rsidR="003550A7" w:rsidRPr="006C2143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 punktów z uczestnictwa w praktykach, aktywności  na praktyce (pracy własnej i w grupie)</w:t>
            </w:r>
          </w:p>
        </w:tc>
      </w:tr>
      <w:tr w:rsidR="003550A7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3550A7" w:rsidRPr="006C2143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33DA539" w:rsidR="003550A7" w:rsidRPr="006C2143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punktów z uczestnictwa w praktykach, aktywności  na praktyce (pracy własnej i w grupie)</w:t>
            </w:r>
          </w:p>
        </w:tc>
      </w:tr>
      <w:tr w:rsidR="003550A7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3550A7" w:rsidRPr="006C2143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1B446B00" w:rsidR="003550A7" w:rsidRPr="006C2143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 punktów z uczestnictwa w praktykach, aktywności  na praktyce (pracy własnej i w grupie)</w:t>
            </w:r>
          </w:p>
        </w:tc>
      </w:tr>
      <w:tr w:rsidR="003550A7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3550A7" w:rsidRPr="006C2143" w:rsidRDefault="003550A7" w:rsidP="003550A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885DB29" w:rsidR="003550A7" w:rsidRPr="006C2143" w:rsidRDefault="003550A7" w:rsidP="003550A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C2143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91 %  punktów z uczestnictwa w praktykach, aktywności 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24437CD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5D7E701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6F667A7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Udział w </w:t>
            </w:r>
            <w:r w:rsidR="003550A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1C8DCD46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744B055A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F161EFE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B902608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550A7" w:rsidRPr="00341AC4" w14:paraId="66AA4784" w14:textId="77777777" w:rsidTr="00234E52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6722F032" w:rsidR="003550A7" w:rsidRPr="003550A7" w:rsidRDefault="003550A7" w:rsidP="003550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5D90F1D5" w14:textId="2DA0041E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1C9A4DE0" w14:textId="19F25534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3550A7" w:rsidRPr="00341AC4" w14:paraId="5F800A46" w14:textId="77777777" w:rsidTr="00234E52">
        <w:trPr>
          <w:trHeight w:val="285"/>
          <w:jc w:val="center"/>
        </w:trPr>
        <w:tc>
          <w:tcPr>
            <w:tcW w:w="5499" w:type="dxa"/>
            <w:vAlign w:val="center"/>
          </w:tcPr>
          <w:p w14:paraId="2D867530" w14:textId="4DA08EB4" w:rsidR="003550A7" w:rsidRPr="003550A7" w:rsidRDefault="003550A7" w:rsidP="003550A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Dokumentowanie praktyki zawodowej (prowadzenie dzienniczka praktyk)</w:t>
            </w:r>
          </w:p>
        </w:tc>
        <w:tc>
          <w:tcPr>
            <w:tcW w:w="2172" w:type="dxa"/>
            <w:vAlign w:val="center"/>
          </w:tcPr>
          <w:p w14:paraId="1A4A6AF0" w14:textId="6ECAC6AA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00BB62D1" w:rsidR="003550A7" w:rsidRPr="00341AC4" w:rsidRDefault="003550A7" w:rsidP="003550A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876704A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19DBE68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2BE8406" w:rsidR="001106D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B9E831C" w:rsidR="00896E3C" w:rsidRPr="00341AC4" w:rsidRDefault="003550A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FC0C1ED4"/>
    <w:lvl w:ilvl="0" w:tplc="1E3685E6">
      <w:start w:val="1"/>
      <w:numFmt w:val="decimal"/>
      <w:lvlText w:val="%1."/>
      <w:lvlJc w:val="left"/>
      <w:pPr>
        <w:ind w:left="199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5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7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8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6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6"/>
  </w:num>
  <w:num w:numId="37" w16cid:durableId="875314416">
    <w:abstractNumId w:val="36"/>
  </w:num>
  <w:num w:numId="38" w16cid:durableId="1866213475">
    <w:abstractNumId w:val="35"/>
  </w:num>
  <w:num w:numId="39" w16cid:durableId="1388528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761F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B558B"/>
    <w:rsid w:val="003016B6"/>
    <w:rsid w:val="00341AC4"/>
    <w:rsid w:val="0034602B"/>
    <w:rsid w:val="003550A7"/>
    <w:rsid w:val="003622B2"/>
    <w:rsid w:val="00363F81"/>
    <w:rsid w:val="003B55C2"/>
    <w:rsid w:val="003B6F34"/>
    <w:rsid w:val="003C12E5"/>
    <w:rsid w:val="003D038D"/>
    <w:rsid w:val="003D5C56"/>
    <w:rsid w:val="003E0703"/>
    <w:rsid w:val="00402BCD"/>
    <w:rsid w:val="00406793"/>
    <w:rsid w:val="00421C9E"/>
    <w:rsid w:val="004256BE"/>
    <w:rsid w:val="00436303"/>
    <w:rsid w:val="0044421B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797A"/>
    <w:rsid w:val="005F0097"/>
    <w:rsid w:val="005F3556"/>
    <w:rsid w:val="00621E17"/>
    <w:rsid w:val="00625795"/>
    <w:rsid w:val="00635E40"/>
    <w:rsid w:val="00654EA0"/>
    <w:rsid w:val="0066458F"/>
    <w:rsid w:val="0067260F"/>
    <w:rsid w:val="006A0C6B"/>
    <w:rsid w:val="006B556B"/>
    <w:rsid w:val="006C2143"/>
    <w:rsid w:val="006C5000"/>
    <w:rsid w:val="006D764F"/>
    <w:rsid w:val="006E60C3"/>
    <w:rsid w:val="006F029C"/>
    <w:rsid w:val="00725F8A"/>
    <w:rsid w:val="00745543"/>
    <w:rsid w:val="00775AF1"/>
    <w:rsid w:val="007B0FBC"/>
    <w:rsid w:val="007B605E"/>
    <w:rsid w:val="007C3DBD"/>
    <w:rsid w:val="007E44E8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6CEF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547EA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0688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4442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21B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4442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4421B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10</cp:revision>
  <cp:lastPrinted>2025-10-28T07:51:00Z</cp:lastPrinted>
  <dcterms:created xsi:type="dcterms:W3CDTF">2025-12-11T11:01:00Z</dcterms:created>
  <dcterms:modified xsi:type="dcterms:W3CDTF">2026-02-03T06:37:00Z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