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C5A45C" w14:textId="77777777" w:rsidR="006C121C" w:rsidRPr="000D1309" w:rsidRDefault="006C121C" w:rsidP="006C121C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sz w:val="20"/>
          <w:szCs w:val="20"/>
        </w:rPr>
      </w:pPr>
      <w:r w:rsidRPr="000D1309">
        <w:rPr>
          <w:b/>
          <w:sz w:val="20"/>
          <w:szCs w:val="20"/>
        </w:rPr>
        <w:tab/>
      </w:r>
    </w:p>
    <w:p w14:paraId="113F24FB" w14:textId="77777777" w:rsidR="006C121C" w:rsidRPr="000D1309" w:rsidRDefault="006C121C" w:rsidP="006C121C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D1309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3E7A7691" w14:textId="77777777" w:rsidR="006C121C" w:rsidRPr="000D1309" w:rsidRDefault="006C121C" w:rsidP="006C121C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6C121C" w:rsidRPr="000D1309" w14:paraId="24BF1B5D" w14:textId="77777777" w:rsidTr="00BA5083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37A27" w14:textId="77777777" w:rsidR="006C121C" w:rsidRPr="000D1309" w:rsidRDefault="006C121C" w:rsidP="00BA508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B123670" w14:textId="5C3F1D3D" w:rsidR="006C121C" w:rsidRPr="000D1309" w:rsidRDefault="0035054C" w:rsidP="00BA50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sz w:val="20"/>
                <w:szCs w:val="20"/>
              </w:rPr>
              <w:t>0113.1.PSP.C1.HW</w:t>
            </w:r>
          </w:p>
        </w:tc>
      </w:tr>
      <w:tr w:rsidR="006C121C" w:rsidRPr="000D1309" w14:paraId="326E4B65" w14:textId="77777777" w:rsidTr="00BA5083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98CDC" w14:textId="77777777" w:rsidR="006C121C" w:rsidRPr="000D1309" w:rsidRDefault="006C121C" w:rsidP="00BA508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DB81B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700504" w14:textId="77777777" w:rsidR="0035054C" w:rsidRPr="000D1309" w:rsidRDefault="006C121C" w:rsidP="003505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Historia wychowania </w:t>
            </w:r>
          </w:p>
          <w:p w14:paraId="382D06E5" w14:textId="3B7FD08A" w:rsidR="006C121C" w:rsidRPr="000D1309" w:rsidRDefault="006C121C" w:rsidP="0035054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130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 xml:space="preserve">History of Upbringing </w:t>
            </w:r>
          </w:p>
        </w:tc>
      </w:tr>
      <w:tr w:rsidR="006C121C" w:rsidRPr="000D1309" w14:paraId="60E41912" w14:textId="77777777" w:rsidTr="00BA5083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F311D" w14:textId="77777777" w:rsidR="006C121C" w:rsidRPr="000D1309" w:rsidRDefault="006C121C" w:rsidP="00BA508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C140F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A33DA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29A2B084" w14:textId="77777777" w:rsidR="006C121C" w:rsidRPr="000D1309" w:rsidRDefault="006C121C" w:rsidP="006C121C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15A7DC9" w14:textId="77777777" w:rsidR="006C121C" w:rsidRPr="000D1309" w:rsidRDefault="006C121C" w:rsidP="006C121C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D1309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6C121C" w:rsidRPr="000D1309" w14:paraId="3C92066D" w14:textId="77777777" w:rsidTr="00BA5083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86CF2" w14:textId="77777777" w:rsidR="006C121C" w:rsidRPr="000D1309" w:rsidRDefault="006C121C" w:rsidP="00BA508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87374" w14:textId="446FACD2" w:rsidR="006C121C" w:rsidRPr="000D1309" w:rsidRDefault="006C121C" w:rsidP="00BA508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Pedagogika specjalna</w:t>
            </w:r>
          </w:p>
        </w:tc>
      </w:tr>
      <w:tr w:rsidR="006C121C" w:rsidRPr="000D1309" w14:paraId="67F2CBD4" w14:textId="77777777" w:rsidTr="00BA5083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D62E8" w14:textId="77777777" w:rsidR="006C121C" w:rsidRPr="000D1309" w:rsidRDefault="006C121C" w:rsidP="00BA508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839EC" w14:textId="39744CB7" w:rsidR="006C121C" w:rsidRPr="000D1309" w:rsidRDefault="006C121C" w:rsidP="00BA508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Stacjonarne/niestacjonarne</w:t>
            </w:r>
          </w:p>
        </w:tc>
      </w:tr>
      <w:tr w:rsidR="006C121C" w:rsidRPr="000D1309" w14:paraId="66A2C9DC" w14:textId="77777777" w:rsidTr="00BA5083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26D96" w14:textId="77777777" w:rsidR="006C121C" w:rsidRPr="000D1309" w:rsidRDefault="006C121C" w:rsidP="00BA508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31112" w14:textId="70997277" w:rsidR="006C121C" w:rsidRPr="000D1309" w:rsidRDefault="006C121C" w:rsidP="00BA508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Jednolite magisterskie</w:t>
            </w:r>
          </w:p>
        </w:tc>
      </w:tr>
      <w:tr w:rsidR="006C121C" w:rsidRPr="000D1309" w14:paraId="12FCF8FF" w14:textId="77777777" w:rsidTr="00BA5083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6F389" w14:textId="77777777" w:rsidR="006C121C" w:rsidRPr="000D1309" w:rsidRDefault="006C121C" w:rsidP="00BA508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996DB" w14:textId="77777777" w:rsidR="006C121C" w:rsidRPr="000D1309" w:rsidRDefault="006C121C" w:rsidP="00BA508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  <w:proofErr w:type="spellEnd"/>
          </w:p>
        </w:tc>
      </w:tr>
      <w:tr w:rsidR="006C121C" w:rsidRPr="000D1309" w14:paraId="11F6579C" w14:textId="77777777" w:rsidTr="00BA5083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91346" w14:textId="77777777" w:rsidR="006C121C" w:rsidRPr="000D1309" w:rsidRDefault="006C121C" w:rsidP="00BA5083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52697" w14:textId="77777777" w:rsidR="006C121C" w:rsidRPr="000D1309" w:rsidRDefault="006C121C" w:rsidP="00BA508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dr hab. Ewa Kula, prof. UJK</w:t>
            </w:r>
          </w:p>
        </w:tc>
      </w:tr>
      <w:tr w:rsidR="006C121C" w:rsidRPr="000D1309" w14:paraId="6BD00F6D" w14:textId="77777777" w:rsidTr="00BA5083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BAC9A" w14:textId="77777777" w:rsidR="006C121C" w:rsidRPr="000D1309" w:rsidRDefault="006C121C" w:rsidP="00BA508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95AE0" w14:textId="77777777" w:rsidR="006C121C" w:rsidRPr="000D1309" w:rsidRDefault="006C121C" w:rsidP="00BA508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ewa.kula@ujk.edu.pl</w:t>
            </w:r>
          </w:p>
        </w:tc>
      </w:tr>
    </w:tbl>
    <w:p w14:paraId="27ECB073" w14:textId="77777777" w:rsidR="006C121C" w:rsidRPr="000D1309" w:rsidRDefault="006C121C" w:rsidP="006C121C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E39FC53" w14:textId="77777777" w:rsidR="006C121C" w:rsidRPr="000D1309" w:rsidRDefault="006C121C" w:rsidP="006C121C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D1309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6C121C" w:rsidRPr="000D1309" w14:paraId="51F5EE8B" w14:textId="77777777" w:rsidTr="00BA5083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1E01B" w14:textId="77777777" w:rsidR="006C121C" w:rsidRPr="000D1309" w:rsidRDefault="006C121C" w:rsidP="00BA508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2.1.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F517C" w14:textId="77777777" w:rsidR="006C121C" w:rsidRPr="000D1309" w:rsidRDefault="006C121C" w:rsidP="00BA508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</w:t>
            </w:r>
          </w:p>
        </w:tc>
      </w:tr>
      <w:tr w:rsidR="006C121C" w:rsidRPr="000D1309" w14:paraId="1916E186" w14:textId="77777777" w:rsidTr="00BA5083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D24EF" w14:textId="77777777" w:rsidR="006C121C" w:rsidRPr="000D1309" w:rsidRDefault="006C121C" w:rsidP="00BA508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2.2. Wymagania wstępne*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EC7E0" w14:textId="77777777" w:rsidR="006C121C" w:rsidRPr="000D1309" w:rsidRDefault="006C121C" w:rsidP="00BA508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brak</w:t>
            </w:r>
          </w:p>
        </w:tc>
      </w:tr>
    </w:tbl>
    <w:p w14:paraId="1DD6A2FB" w14:textId="77777777" w:rsidR="006C121C" w:rsidRPr="000D1309" w:rsidRDefault="006C121C" w:rsidP="006C121C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E372DBB" w14:textId="77777777" w:rsidR="006C121C" w:rsidRPr="000D1309" w:rsidRDefault="006C121C" w:rsidP="006C121C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D1309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6C121C" w:rsidRPr="000D1309" w14:paraId="1318F138" w14:textId="77777777" w:rsidTr="00BA5083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241C4" w14:textId="77777777" w:rsidR="006C121C" w:rsidRPr="000D1309" w:rsidRDefault="006C121C" w:rsidP="006C121C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1C615" w14:textId="77777777" w:rsidR="006C121C" w:rsidRPr="000D1309" w:rsidRDefault="006C121C" w:rsidP="00BA5083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wykład, ćwiczenia, e-learning</w:t>
            </w:r>
          </w:p>
        </w:tc>
      </w:tr>
      <w:tr w:rsidR="006C121C" w:rsidRPr="000D1309" w14:paraId="2DFF4915" w14:textId="77777777" w:rsidTr="00BA5083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9FCD" w14:textId="77777777" w:rsidR="006C121C" w:rsidRPr="000D1309" w:rsidRDefault="006C121C" w:rsidP="006C121C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146A0" w14:textId="77777777" w:rsidR="006C121C" w:rsidRPr="000D1309" w:rsidRDefault="006C121C" w:rsidP="00BA5083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" w:eastAsia="pl-PL"/>
              </w:rPr>
            </w:pPr>
            <w:r w:rsidRPr="000D1309">
              <w:rPr>
                <w:sz w:val="20"/>
                <w:szCs w:val="20"/>
                <w:lang w:val="pl" w:eastAsia="pl-PL"/>
              </w:rPr>
              <w:t>pomieszczenia dydaktyczne UJK</w:t>
            </w:r>
          </w:p>
        </w:tc>
      </w:tr>
      <w:tr w:rsidR="006C121C" w:rsidRPr="000D1309" w14:paraId="539940B0" w14:textId="77777777" w:rsidTr="00BA5083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3861E" w14:textId="77777777" w:rsidR="006C121C" w:rsidRPr="000D1309" w:rsidRDefault="006C121C" w:rsidP="006C121C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CFE6B" w14:textId="19839577" w:rsidR="006C121C" w:rsidRPr="000D1309" w:rsidRDefault="006C121C" w:rsidP="00BA508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zaliczenie z oceną </w:t>
            </w:r>
            <w:r w:rsidR="00DD1741"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(w) – test zaliczeniowy</w:t>
            </w:r>
            <w:r w:rsidR="00ED5D51"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na platformie</w:t>
            </w:r>
            <w:r w:rsidR="00ED5D51" w:rsidRPr="000D13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5D51"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zdalnego nauczania</w:t>
            </w:r>
            <w:r w:rsidR="00DD1741"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zaliczenie z oceną </w:t>
            </w:r>
            <w:r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</w:t>
            </w:r>
            <w:proofErr w:type="spellStart"/>
            <w:r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ćw</w:t>
            </w:r>
            <w:proofErr w:type="spellEnd"/>
            <w:r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  <w:r w:rsidR="00DD1741"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-</w:t>
            </w:r>
            <w:r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DD1741" w:rsidRPr="000D1309">
              <w:rPr>
                <w:rFonts w:ascii="Times New Roman" w:hAnsi="Times New Roman" w:cs="Times New Roman"/>
                <w:sz w:val="20"/>
                <w:szCs w:val="20"/>
              </w:rPr>
              <w:t>przygotowanie projektu naukowego na podstawie literatury i materiałów źródłowych;</w:t>
            </w:r>
            <w:r w:rsidR="00DD1741"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(e-learning)</w:t>
            </w:r>
            <w:r w:rsidR="00DD1741"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testu </w:t>
            </w:r>
            <w:r w:rsidR="00ED5D51"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wyboru </w:t>
            </w:r>
            <w:r w:rsidR="00DD1741"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 platformie zdalnego nauczania</w:t>
            </w:r>
            <w:r w:rsidR="00DD1741" w:rsidRPr="000D130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6C121C" w:rsidRPr="000D1309" w14:paraId="4A8CFB5D" w14:textId="77777777" w:rsidTr="00BA5083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37668" w14:textId="77777777" w:rsidR="006C121C" w:rsidRPr="000D1309" w:rsidRDefault="006C121C" w:rsidP="006C121C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23EC9" w14:textId="77777777" w:rsidR="006C121C" w:rsidRPr="000D1309" w:rsidRDefault="006C121C" w:rsidP="00BA50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D1309">
              <w:rPr>
                <w:rFonts w:ascii="Times New Roman" w:eastAsia="Calibri" w:hAnsi="Times New Roman" w:cs="Times New Roman"/>
                <w:sz w:val="20"/>
                <w:szCs w:val="20"/>
              </w:rPr>
              <w:t>Metody podające: wykład informacyjny, objaśnianie, odczyt, pogadanka, praca ze źródłem drukowanym.</w:t>
            </w:r>
          </w:p>
          <w:p w14:paraId="555F780A" w14:textId="187BD7F5" w:rsidR="006C121C" w:rsidRPr="000D1309" w:rsidRDefault="006C121C" w:rsidP="00BA5083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0D1309">
              <w:rPr>
                <w:sz w:val="20"/>
                <w:szCs w:val="20"/>
              </w:rPr>
              <w:t>Metody problemowe: wykład problemowy i konwersatoryjny, dyskusja dydaktyczna.</w:t>
            </w:r>
            <w:r w:rsidR="00F204D9" w:rsidRPr="000D1309">
              <w:rPr>
                <w:sz w:val="20"/>
                <w:szCs w:val="20"/>
              </w:rPr>
              <w:t xml:space="preserve"> Krytyczna analiza źródeł odzwierciedlających myśl pedagogiczną</w:t>
            </w:r>
            <w:r w:rsidR="00DD1741" w:rsidRPr="000D1309">
              <w:rPr>
                <w:sz w:val="20"/>
                <w:szCs w:val="20"/>
              </w:rPr>
              <w:t>.</w:t>
            </w:r>
            <w:r w:rsidR="00F204D9" w:rsidRPr="000D1309">
              <w:rPr>
                <w:sz w:val="20"/>
                <w:szCs w:val="20"/>
              </w:rPr>
              <w:t xml:space="preserve"> </w:t>
            </w:r>
          </w:p>
        </w:tc>
      </w:tr>
      <w:tr w:rsidR="006C121C" w:rsidRPr="000D1309" w14:paraId="6B0F12B7" w14:textId="77777777" w:rsidTr="00BA5083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3EF8F" w14:textId="77777777" w:rsidR="006C121C" w:rsidRPr="000D1309" w:rsidRDefault="006C121C" w:rsidP="006C121C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A1372" w14:textId="77777777" w:rsidR="006C121C" w:rsidRPr="000D1309" w:rsidRDefault="006C121C" w:rsidP="00BA5083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A8D5BA" w14:textId="77777777" w:rsidR="006C121C" w:rsidRPr="000D1309" w:rsidRDefault="006C121C" w:rsidP="00BA5083">
            <w:pPr>
              <w:spacing w:before="6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S. Możdżeń, </w:t>
            </w:r>
            <w:r w:rsidRPr="000D1309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Historia wychowania do 1795</w:t>
            </w:r>
            <w:r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Kielce-Sandomierz 2005.</w:t>
            </w:r>
          </w:p>
          <w:p w14:paraId="611C2E30" w14:textId="77777777" w:rsidR="006C121C" w:rsidRPr="000D1309" w:rsidRDefault="006C121C" w:rsidP="00BA5083">
            <w:pPr>
              <w:spacing w:before="60" w:after="6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S. Możdżeń, </w:t>
            </w:r>
            <w:r w:rsidRPr="000D1309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Historia wychowania 1795-1918</w:t>
            </w:r>
            <w:r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wyd. 2, Sandomierz 2006.</w:t>
            </w:r>
          </w:p>
          <w:p w14:paraId="1124DDAD" w14:textId="77777777" w:rsidR="006C121C" w:rsidRPr="000D1309" w:rsidRDefault="006C121C" w:rsidP="00BA508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S. Możdżeń, </w:t>
            </w:r>
            <w:r w:rsidRPr="000D1309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Historia wychowania 1918-1945</w:t>
            </w:r>
            <w:r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wyd. 2, Sandomierz 2006.</w:t>
            </w:r>
            <w:r w:rsidRPr="000D130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 </w:t>
            </w:r>
          </w:p>
          <w:p w14:paraId="4E590173" w14:textId="77777777" w:rsidR="006C121C" w:rsidRPr="000D1309" w:rsidRDefault="006C121C" w:rsidP="00BA508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0D130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  <w:t>S. Litak, Historia wychowania, t. 1, Do Wielkiej Rewolucji Francuskiej, wyd. 3, Kraków 2010.</w:t>
            </w:r>
          </w:p>
          <w:p w14:paraId="47997D2E" w14:textId="49C92B47" w:rsidR="006C121C" w:rsidRPr="000D1309" w:rsidRDefault="006C121C" w:rsidP="00BA508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0D130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J.  </w:t>
            </w:r>
            <w:proofErr w:type="spellStart"/>
            <w:r w:rsidRPr="000D130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  <w:t>Draus</w:t>
            </w:r>
            <w:proofErr w:type="spellEnd"/>
            <w:r w:rsidRPr="000D130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  <w:t>,  R. Terlecki, Historia wychowania, t. 2, Wiek XIX i XX, Wyd. WAM, Kraków 2010.</w:t>
            </w:r>
          </w:p>
          <w:p w14:paraId="458E19EF" w14:textId="03729246" w:rsidR="006C121C" w:rsidRPr="000D1309" w:rsidRDefault="006C121C" w:rsidP="00BA508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0D130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A. Massalski, I. Bożyk, </w:t>
            </w:r>
            <w:r w:rsidRPr="000D1309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pl-PL"/>
              </w:rPr>
              <w:t>Historia wychowania i myśli pedagogicznej. Skrypt dla studentów</w:t>
            </w:r>
            <w:r w:rsidRPr="000D130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  <w:t>, Warszawa 2020.</w:t>
            </w:r>
          </w:p>
          <w:p w14:paraId="666436D5" w14:textId="77777777" w:rsidR="006C121C" w:rsidRPr="000D1309" w:rsidRDefault="006C121C" w:rsidP="00BA5083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pl-PL"/>
              </w:rPr>
            </w:pPr>
            <w:r w:rsidRPr="000D1309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pl-PL"/>
              </w:rPr>
              <w:t>E-learning – literatura:</w:t>
            </w:r>
          </w:p>
          <w:p w14:paraId="2D988383" w14:textId="77777777" w:rsidR="006C121C" w:rsidRPr="000D1309" w:rsidRDefault="006C121C" w:rsidP="00BA50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E. Kula, M. Pękowska, </w:t>
            </w:r>
            <w:r w:rsidRPr="000D1309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Historia wychowania. Przewodnik programowy dla studentów Wydziału Pedagogicznego i Artystycznego  Uniwersytetu Jana Kochanowskiego w Kielcach</w:t>
            </w:r>
            <w:r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. Kielce 2012. </w:t>
            </w:r>
            <w:hyperlink r:id="rId6" w:history="1">
              <w:r w:rsidRPr="000D1309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http://www.ujk.edu.pl/strony/ewa.kula/pliki/przewodnik_hw_2013.pdf</w:t>
              </w:r>
            </w:hyperlink>
          </w:p>
          <w:p w14:paraId="4EFA1547" w14:textId="77777777" w:rsidR="006C121C" w:rsidRPr="000D1309" w:rsidRDefault="006C121C" w:rsidP="00BA508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sz w:val="20"/>
                <w:szCs w:val="20"/>
              </w:rPr>
              <w:t xml:space="preserve">„Rozprawy z Dziejów Oświaty”  1958-2011; </w:t>
            </w:r>
            <w:hyperlink r:id="rId7" w:history="1">
              <w:r w:rsidRPr="000D1309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http://bazhum.muzhp.pl/czasopismo/70/</w:t>
              </w:r>
            </w:hyperlink>
          </w:p>
        </w:tc>
      </w:tr>
      <w:tr w:rsidR="006C121C" w:rsidRPr="000D1309" w14:paraId="394B8AD4" w14:textId="77777777" w:rsidTr="00BA5083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DF316" w14:textId="77777777" w:rsidR="006C121C" w:rsidRPr="000D1309" w:rsidRDefault="006C121C" w:rsidP="00BA508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36F88" w14:textId="77777777" w:rsidR="006C121C" w:rsidRPr="000D1309" w:rsidRDefault="006C121C" w:rsidP="00BA5083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A7466" w14:textId="77777777" w:rsidR="006C121C" w:rsidRPr="000D1309" w:rsidRDefault="006C121C" w:rsidP="00BA5083">
            <w:pPr>
              <w:spacing w:before="60"/>
              <w:rPr>
                <w:rFonts w:ascii="Times New Roman" w:hAnsi="Times New Roman" w:cs="Times New Roman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sz w:val="20"/>
                <w:szCs w:val="20"/>
              </w:rPr>
              <w:t xml:space="preserve">S. Kot, </w:t>
            </w:r>
            <w:r w:rsidRPr="000D1309">
              <w:rPr>
                <w:rFonts w:ascii="Times New Roman" w:hAnsi="Times New Roman" w:cs="Times New Roman"/>
                <w:iCs/>
                <w:sz w:val="20"/>
                <w:szCs w:val="20"/>
              </w:rPr>
              <w:t>Źródła do historii wychowania</w:t>
            </w:r>
            <w:r w:rsidRPr="000D1309">
              <w:rPr>
                <w:rFonts w:ascii="Times New Roman" w:hAnsi="Times New Roman" w:cs="Times New Roman"/>
                <w:sz w:val="20"/>
                <w:szCs w:val="20"/>
              </w:rPr>
              <w:t>, cz. 1-2, Warszawa 1929-30.</w:t>
            </w:r>
          </w:p>
          <w:p w14:paraId="42A0252D" w14:textId="77777777" w:rsidR="006C121C" w:rsidRPr="000D1309" w:rsidRDefault="006C121C" w:rsidP="00BA5083">
            <w:pPr>
              <w:spacing w:before="60"/>
              <w:rPr>
                <w:rFonts w:ascii="Times New Roman" w:hAnsi="Times New Roman" w:cs="Times New Roman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iCs/>
                <w:sz w:val="20"/>
                <w:szCs w:val="20"/>
              </w:rPr>
              <w:t>Źródła do dziejów wychowania i myśli pedagogicznej</w:t>
            </w:r>
            <w:r w:rsidRPr="000D1309">
              <w:rPr>
                <w:rFonts w:ascii="Times New Roman" w:hAnsi="Times New Roman" w:cs="Times New Roman"/>
                <w:sz w:val="20"/>
                <w:szCs w:val="20"/>
              </w:rPr>
              <w:t>, t. 1–3, wybór i opr. S. Wołoszyn, wyd. 2 rozszerzone, Kielce 1996/1997.</w:t>
            </w:r>
          </w:p>
          <w:p w14:paraId="14BF0B10" w14:textId="77777777" w:rsidR="006C121C" w:rsidRPr="000D1309" w:rsidRDefault="006C121C" w:rsidP="00BA5083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iCs/>
                <w:sz w:val="20"/>
                <w:szCs w:val="20"/>
              </w:rPr>
              <w:t>Myśliciele o wychowaniu</w:t>
            </w:r>
            <w:r w:rsidRPr="000D1309">
              <w:rPr>
                <w:rFonts w:ascii="Times New Roman" w:hAnsi="Times New Roman" w:cs="Times New Roman"/>
                <w:sz w:val="20"/>
                <w:szCs w:val="20"/>
              </w:rPr>
              <w:t>, red. C. Kupisiewicz, I. Wojnar, t. 1–2, Warszawa 1996-2000.</w:t>
            </w:r>
          </w:p>
          <w:p w14:paraId="001824E1" w14:textId="77777777" w:rsidR="006C121C" w:rsidRPr="000D1309" w:rsidRDefault="006C121C" w:rsidP="00BA5083">
            <w:pPr>
              <w:suppressAutoHyphens/>
              <w:rPr>
                <w:rFonts w:ascii="Times New Roman" w:hAnsi="Times New Roman" w:cs="Times New Roman"/>
                <w:kern w:val="1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sz w:val="20"/>
                <w:szCs w:val="20"/>
              </w:rPr>
              <w:t xml:space="preserve">A. </w:t>
            </w:r>
            <w:proofErr w:type="spellStart"/>
            <w:r w:rsidRPr="000D1309">
              <w:rPr>
                <w:rFonts w:ascii="Times New Roman" w:hAnsi="Times New Roman" w:cs="Times New Roman"/>
                <w:sz w:val="20"/>
                <w:szCs w:val="20"/>
              </w:rPr>
              <w:t>Smołalski</w:t>
            </w:r>
            <w:proofErr w:type="spellEnd"/>
            <w:r w:rsidRPr="000D130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0D1309">
              <w:rPr>
                <w:rFonts w:ascii="Times New Roman" w:hAnsi="Times New Roman" w:cs="Times New Roman"/>
                <w:iCs/>
                <w:sz w:val="20"/>
                <w:szCs w:val="20"/>
              </w:rPr>
              <w:t>Ideały wychowawcze w polskiej myśli pedagogicznej od XVI wieku do końca II Rzeczypospolitej</w:t>
            </w:r>
            <w:r w:rsidRPr="000D1309">
              <w:rPr>
                <w:rFonts w:ascii="Times New Roman" w:hAnsi="Times New Roman" w:cs="Times New Roman"/>
                <w:sz w:val="20"/>
                <w:szCs w:val="20"/>
              </w:rPr>
              <w:t>, Opole 1994.</w:t>
            </w:r>
          </w:p>
        </w:tc>
      </w:tr>
    </w:tbl>
    <w:p w14:paraId="2219BE9C" w14:textId="77777777" w:rsidR="006C121C" w:rsidRPr="000D1309" w:rsidRDefault="006C121C" w:rsidP="006C121C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0B234BF" w14:textId="77777777" w:rsidR="006C121C" w:rsidRPr="000D1309" w:rsidRDefault="006C121C" w:rsidP="006C121C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D1309">
        <w:rPr>
          <w:rFonts w:ascii="Times New Roman" w:hAnsi="Times New Roman" w:cs="Times New Roman"/>
          <w:b/>
          <w:color w:val="auto"/>
          <w:sz w:val="20"/>
          <w:szCs w:val="20"/>
        </w:rPr>
        <w:t>CELE, TREŚCI I EFEKTY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C121C" w:rsidRPr="000D1309" w14:paraId="2EA01441" w14:textId="77777777" w:rsidTr="00BA5083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9E6790" w14:textId="77777777" w:rsidR="006C121C" w:rsidRPr="000D1309" w:rsidRDefault="006C121C" w:rsidP="006C121C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Cele przedmiotu (z uwzględnieniem formy zajęć)</w:t>
            </w:r>
          </w:p>
          <w:p w14:paraId="5AF7F9E5" w14:textId="77777777" w:rsidR="006C121C" w:rsidRPr="000D1309" w:rsidRDefault="006C121C" w:rsidP="00BA508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Wykład:</w:t>
            </w:r>
          </w:p>
          <w:p w14:paraId="763AA652" w14:textId="77777777" w:rsidR="006C121C" w:rsidRPr="000D1309" w:rsidRDefault="006C121C" w:rsidP="00BA508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C1: </w:t>
            </w:r>
            <w:r w:rsidRPr="000D130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Ukazywanie głównych dróg historycznego rozwoju szkolnictwa i myśli pedagogicznej.  </w:t>
            </w:r>
          </w:p>
          <w:p w14:paraId="430B99B7" w14:textId="77777777" w:rsidR="006C121C" w:rsidRPr="000D1309" w:rsidRDefault="006C121C" w:rsidP="00BA508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0D130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  <w:t>C2: Ukazywanie związków pomiędzy teorią i praktyką pedagogiczną a społecznym, ekonomicznych stanem rozwoju społeczeństwa i jego kulturą, ze szczególnym uwzględnieniem powiązań wychowania z różnymi dziedzinami nauki, prądami umysłowymi i innymi uwarunkowaniami kolejnych epok i okresów historycznych;</w:t>
            </w:r>
          </w:p>
          <w:p w14:paraId="2F14DA1F" w14:textId="77777777" w:rsidR="006C121C" w:rsidRPr="000D1309" w:rsidRDefault="006C121C" w:rsidP="00BA508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0D130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  <w:lastRenderedPageBreak/>
              <w:t>C3: Wyjaśnianie współczesnych form wychowania i myśli pedagogicznej przez rozpatrywanie ich historycznego rodowodu;</w:t>
            </w:r>
          </w:p>
          <w:p w14:paraId="4E00AC88" w14:textId="77777777" w:rsidR="006C121C" w:rsidRPr="000D1309" w:rsidRDefault="006C121C" w:rsidP="00BA508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b/>
                <w:sz w:val="20"/>
                <w:szCs w:val="20"/>
              </w:rPr>
              <w:t>Ćwiczenia:</w:t>
            </w:r>
          </w:p>
          <w:p w14:paraId="0AE7AC02" w14:textId="77777777" w:rsidR="006C121C" w:rsidRPr="000D1309" w:rsidRDefault="006C121C" w:rsidP="00BA50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sz w:val="20"/>
                <w:szCs w:val="20"/>
              </w:rPr>
              <w:t>C1:</w:t>
            </w:r>
            <w:r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Kształtowanie umiejętności szukania związków między rozwojem społeczeństwa, jego ustrojem politycznym, gospodarczym, kulturalnym, a ideałami wychowawczymi, praktyką i teorią pedagogiczną</w:t>
            </w:r>
            <w:r w:rsidRPr="000D13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4BE90F4" w14:textId="77777777" w:rsidR="006C121C" w:rsidRPr="000D1309" w:rsidRDefault="006C121C" w:rsidP="00BA508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sz w:val="20"/>
                <w:szCs w:val="20"/>
              </w:rPr>
              <w:t xml:space="preserve">C2: </w:t>
            </w:r>
            <w:r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Uwrażliwienie na wyjątkową rolę szkolnictwa i instytucji kulturalno-oświatowych w zakresie wszechstronnego kształtowania osobowości dzieci i młodzieży.</w:t>
            </w:r>
          </w:p>
          <w:p w14:paraId="4DCBE4BD" w14:textId="77777777" w:rsidR="006C121C" w:rsidRPr="000D1309" w:rsidRDefault="006C121C" w:rsidP="00BA50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C3:</w:t>
            </w:r>
            <w:r w:rsidRPr="000D1309">
              <w:rPr>
                <w:rFonts w:ascii="Times New Roman" w:hAnsi="Times New Roman" w:cs="Times New Roman"/>
                <w:sz w:val="20"/>
                <w:szCs w:val="20"/>
              </w:rPr>
              <w:t xml:space="preserve"> Wyrabianie krytycyzmu i skłonności do ciągłej refleksji  przyszłych nauczycieli.</w:t>
            </w:r>
          </w:p>
          <w:p w14:paraId="2213097E" w14:textId="77777777" w:rsidR="006C121C" w:rsidRPr="000D1309" w:rsidRDefault="006C121C" w:rsidP="00BA508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b/>
                <w:sz w:val="20"/>
                <w:szCs w:val="20"/>
              </w:rPr>
              <w:t>e-learning:</w:t>
            </w:r>
          </w:p>
          <w:p w14:paraId="4F5FF0A7" w14:textId="77777777" w:rsidR="006C121C" w:rsidRPr="000D1309" w:rsidRDefault="006C121C" w:rsidP="00BA508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C1: Kształtowanie umiejętności korzystania z dorobku historii wychowania przez przyszłych pedagogów.</w:t>
            </w:r>
          </w:p>
        </w:tc>
      </w:tr>
      <w:tr w:rsidR="006C121C" w:rsidRPr="000D1309" w14:paraId="06109FC0" w14:textId="77777777" w:rsidTr="00BA5083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5D66E" w14:textId="77777777" w:rsidR="006C121C" w:rsidRPr="000D1309" w:rsidRDefault="006C121C" w:rsidP="006C121C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Treści programowe (z uwzględnieniem formy zajęć)</w:t>
            </w:r>
          </w:p>
          <w:p w14:paraId="02702B7B" w14:textId="77777777" w:rsidR="006C121C" w:rsidRPr="000D1309" w:rsidRDefault="006C121C" w:rsidP="00BA508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Wykłady:</w:t>
            </w:r>
          </w:p>
          <w:p w14:paraId="2440C848" w14:textId="77777777" w:rsidR="006C121C" w:rsidRPr="000D1309" w:rsidRDefault="006C121C" w:rsidP="00BA5083">
            <w:pPr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130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  <w:t>1.Omówienie karty przedmiotu i warunków zaliczenia. Historia wychowania jako nauka: przedmiot, cele i zadania historii wychowania, kształtowanie się historii wychowania jako odrębnej dyscypliny, twórcy historii wychowania w Polsce</w:t>
            </w:r>
            <w:r w:rsidRPr="000D13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</w:t>
            </w:r>
          </w:p>
          <w:p w14:paraId="64502748" w14:textId="77777777" w:rsidR="006C121C" w:rsidRPr="000D1309" w:rsidRDefault="006C121C" w:rsidP="00BA508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</w:t>
            </w:r>
            <w:r w:rsidRPr="000D130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 Geneza szkoły jako instytucji dydaktyczno-wychowawczej, wspólnota pierwotna, Sparta i Ateny, hellenizm, Rzym.</w:t>
            </w:r>
          </w:p>
          <w:p w14:paraId="71FFDDAE" w14:textId="77777777" w:rsidR="006C121C" w:rsidRPr="000D1309" w:rsidRDefault="006C121C" w:rsidP="00BA508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0D130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  <w:t>3.Ideały wychowawcze i  szkolnictwo średniowiecza, szkoły kościelne, wychowanie świeckie, powstanie i rozwój uniwersytetów, geneza i organizacja Akademii Krakowskiej.</w:t>
            </w:r>
          </w:p>
          <w:p w14:paraId="7FE844F5" w14:textId="77777777" w:rsidR="006C121C" w:rsidRPr="000D1309" w:rsidRDefault="006C121C" w:rsidP="00BA508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0D130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  <w:t>4. Organizacja szkolnictwa w odrodzeniu, szkoły humanistyczne, szkoły reformacyjne, szkoły kontrreformacji, szkolnictwo polskie epoki odrodzenia (Uniwersytet Krakowski i jego kolonie, Akademia Zamojska.)</w:t>
            </w:r>
          </w:p>
          <w:p w14:paraId="0CAA68D0" w14:textId="77777777" w:rsidR="006C121C" w:rsidRPr="000D1309" w:rsidRDefault="006C121C" w:rsidP="00BA508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0D130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5. Wybitni przedstawiciele europejskiej myśli pedagogicznej w wieku XVII i XVIII: filozoficzne podstawy pedagogiki nowożytnej, poglądy pedagogiczne J. A. Komeńskiego, myśl pedagogiczna J. </w:t>
            </w:r>
            <w:proofErr w:type="spellStart"/>
            <w:r w:rsidRPr="000D130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  <w:t>Locke’a</w:t>
            </w:r>
            <w:proofErr w:type="spellEnd"/>
            <w:r w:rsidRPr="000D130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  <w:t>, naturalizm pedagogiczny J. J. Rousseau.</w:t>
            </w:r>
          </w:p>
          <w:p w14:paraId="0083A625" w14:textId="77777777" w:rsidR="006C121C" w:rsidRPr="000D1309" w:rsidRDefault="006C121C" w:rsidP="00BA508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0D130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  <w:t>6. Idee pedagogiczne polskiego oświecenia: reformatorska działalność Stanisława Konarskiego, Collegium Nobilium, Szkoła Rycerska.</w:t>
            </w:r>
          </w:p>
          <w:p w14:paraId="55897DDB" w14:textId="77777777" w:rsidR="006C121C" w:rsidRPr="000D1309" w:rsidRDefault="006C121C" w:rsidP="00BA508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0D130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  <w:t>7. Komisja Edukacji Narodowej: geneza, zadania, etapy działalności, ustawodawstwo szkolne KEN, działalność Towarzystwa do Ksiąg Elementarnych.</w:t>
            </w:r>
          </w:p>
          <w:p w14:paraId="16AE1F0B" w14:textId="77777777" w:rsidR="006C121C" w:rsidRPr="000D1309" w:rsidRDefault="006C121C" w:rsidP="00BA508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0D130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8. Osiągnięcia szkolnictwa europejskiego w XIX wieku: programy oświatowe rewolucji francuskiej, projekt wychowania publicznego J. </w:t>
            </w:r>
            <w:proofErr w:type="spellStart"/>
            <w:r w:rsidRPr="000D130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  <w:t>Condorceta</w:t>
            </w:r>
            <w:proofErr w:type="spellEnd"/>
            <w:r w:rsidRPr="000D130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  <w:t>, idee pedagogiczne J. H. Pestalozziego, pedagogika filozoficzna J. F. Herbarta.</w:t>
            </w:r>
          </w:p>
          <w:p w14:paraId="30E997D4" w14:textId="77777777" w:rsidR="006C121C" w:rsidRPr="000D1309" w:rsidRDefault="006C121C" w:rsidP="00BA508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0D130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  <w:t>9. Szkolnictwo polskie pod zaborami: zabór rosyjski, pruski, zabór austriacki.</w:t>
            </w:r>
          </w:p>
          <w:p w14:paraId="0C7267A7" w14:textId="77777777" w:rsidR="006C121C" w:rsidRPr="000D1309" w:rsidRDefault="006C121C" w:rsidP="00BA508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0D130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10. Oświata i wychowanie w II Rzeczypospolitej: ustawodawstwo szkolne, reformy oświatowe, rozwój szkolnictwa wyższego. </w:t>
            </w:r>
          </w:p>
          <w:p w14:paraId="1BFF17A9" w14:textId="77777777" w:rsidR="006C121C" w:rsidRPr="000D1309" w:rsidRDefault="006C121C" w:rsidP="00BA5083">
            <w:pPr>
              <w:ind w:left="498" w:hanging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Ćwiczenia:</w:t>
            </w:r>
          </w:p>
          <w:p w14:paraId="15AD939C" w14:textId="6939CE4D" w:rsidR="006C121C" w:rsidRPr="000D1309" w:rsidRDefault="006C121C" w:rsidP="00BA50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sz w:val="20"/>
                <w:szCs w:val="20"/>
              </w:rPr>
              <w:t xml:space="preserve">1.Główne osiągnięcia myśli pedagogicznej epoki starożytnej: Pitagoras i jego szkoła, sofiści i ich poglądy pedagogiczne, dydaktyka Sokratesa, system wychowania Platona, teoria nauczania i wychowania Arystotelesa, ideał nauczyciela </w:t>
            </w:r>
            <w:r w:rsidR="00643FED" w:rsidRPr="000D1309">
              <w:rPr>
                <w:rFonts w:ascii="Times New Roman" w:hAnsi="Times New Roman" w:cs="Times New Roman"/>
                <w:sz w:val="20"/>
                <w:szCs w:val="20"/>
              </w:rPr>
              <w:t xml:space="preserve">według </w:t>
            </w:r>
            <w:r w:rsidRPr="000D1309">
              <w:rPr>
                <w:rFonts w:ascii="Times New Roman" w:hAnsi="Times New Roman" w:cs="Times New Roman"/>
                <w:sz w:val="20"/>
                <w:szCs w:val="20"/>
              </w:rPr>
              <w:t>Kwintyliana.</w:t>
            </w:r>
          </w:p>
          <w:p w14:paraId="3F0478D3" w14:textId="77777777" w:rsidR="006C121C" w:rsidRPr="000D1309" w:rsidRDefault="006C121C" w:rsidP="00BA508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0D1309">
              <w:rPr>
                <w:rFonts w:ascii="Times New Roman" w:hAnsi="Times New Roman" w:cs="Times New Roman"/>
                <w:sz w:val="20"/>
                <w:szCs w:val="20"/>
              </w:rPr>
              <w:t xml:space="preserve">2. Ideały wychowania w średniowieczu: Boecjusz, </w:t>
            </w:r>
            <w:proofErr w:type="spellStart"/>
            <w:r w:rsidRPr="000D1309">
              <w:rPr>
                <w:rFonts w:ascii="Times New Roman" w:hAnsi="Times New Roman" w:cs="Times New Roman"/>
                <w:sz w:val="20"/>
                <w:szCs w:val="20"/>
              </w:rPr>
              <w:t>Kasjodor</w:t>
            </w:r>
            <w:proofErr w:type="spellEnd"/>
            <w:r w:rsidRPr="000D1309">
              <w:rPr>
                <w:rFonts w:ascii="Times New Roman" w:hAnsi="Times New Roman" w:cs="Times New Roman"/>
                <w:sz w:val="20"/>
                <w:szCs w:val="20"/>
              </w:rPr>
              <w:t xml:space="preserve">, Izydor z Sewilli, Św. Augustyn, Św. Tomasz z Akwinu. </w:t>
            </w:r>
          </w:p>
          <w:p w14:paraId="299C167D" w14:textId="7BD6092E" w:rsidR="006C121C" w:rsidRPr="000D1309" w:rsidRDefault="006C121C" w:rsidP="00BA508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0D130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3.Myśl pedagogiczna  okresu odrodzenia w Europie i Polsce: pedagogika humanistów włoskich </w:t>
            </w:r>
            <w:r w:rsidR="00643FED" w:rsidRPr="000D130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  <w:t>(</w:t>
            </w:r>
            <w:r w:rsidRPr="000D130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Vittorino da </w:t>
            </w:r>
            <w:proofErr w:type="spellStart"/>
            <w:r w:rsidRPr="000D130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  <w:t>Feltre</w:t>
            </w:r>
            <w:proofErr w:type="spellEnd"/>
            <w:r w:rsidR="00643FED" w:rsidRPr="000D130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  <w:t>)</w:t>
            </w:r>
            <w:r w:rsidRPr="000D130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, poglądy pedagogiczne Jana Ludwika </w:t>
            </w:r>
            <w:proofErr w:type="spellStart"/>
            <w:r w:rsidRPr="000D130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  <w:t>Vivesa</w:t>
            </w:r>
            <w:proofErr w:type="spellEnd"/>
            <w:r w:rsidRPr="000D130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  <w:t>, Erazm</w:t>
            </w:r>
            <w:r w:rsidR="00643FED" w:rsidRPr="000D130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  <w:t>a</w:t>
            </w:r>
            <w:r w:rsidRPr="000D130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 z Rotterdamu, Szymon</w:t>
            </w:r>
            <w:r w:rsidR="00643FED" w:rsidRPr="000D130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  <w:t>a</w:t>
            </w:r>
            <w:r w:rsidRPr="000D130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 Marycjusz</w:t>
            </w:r>
            <w:r w:rsidR="00643FED" w:rsidRPr="000D130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  <w:t>a</w:t>
            </w:r>
            <w:r w:rsidRPr="000D130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 i Andrzej</w:t>
            </w:r>
            <w:r w:rsidR="00643FED" w:rsidRPr="000D130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  <w:t>a</w:t>
            </w:r>
            <w:r w:rsidRPr="000D130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 F</w:t>
            </w:r>
            <w:r w:rsidR="00643FED" w:rsidRPr="000D130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  <w:t>rycza</w:t>
            </w:r>
            <w:r w:rsidRPr="000D130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 Modrzewski</w:t>
            </w:r>
            <w:r w:rsidR="00643FED" w:rsidRPr="000D130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  <w:t>ego</w:t>
            </w:r>
            <w:r w:rsidRPr="000D130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  <w:t>.</w:t>
            </w:r>
          </w:p>
          <w:p w14:paraId="64177919" w14:textId="5D2B3168" w:rsidR="006C121C" w:rsidRPr="000D1309" w:rsidRDefault="006C121C" w:rsidP="00BA508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0D130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  <w:t>4. Kształtowanie się głównych kierunków pedagogiki nowożytnej: J. A. Komeński</w:t>
            </w:r>
            <w:r w:rsidR="00643FED" w:rsidRPr="000D130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 </w:t>
            </w:r>
            <w:r w:rsidRPr="000D130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- życie, działalność i poglądy pedagogiczne, J. </w:t>
            </w:r>
            <w:proofErr w:type="spellStart"/>
            <w:r w:rsidRPr="000D130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  <w:t>Locke</w:t>
            </w:r>
            <w:proofErr w:type="spellEnd"/>
            <w:r w:rsidRPr="000D130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 jako wyraziciel nowych kierunków: empirycznego i utylitarnego, zasady wychowania naturalnego J. J. Rousseau.</w:t>
            </w:r>
          </w:p>
          <w:p w14:paraId="738D9D0E" w14:textId="77777777" w:rsidR="006C121C" w:rsidRPr="000D1309" w:rsidRDefault="006C121C" w:rsidP="00BA50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0D130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5. </w:t>
            </w:r>
            <w:r w:rsidRPr="000D130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pl-PL"/>
              </w:rPr>
              <w:t>Przemiany w o</w:t>
            </w:r>
            <w:r w:rsidRPr="000D1309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ś</w:t>
            </w:r>
            <w:r w:rsidRPr="000D130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pl-PL"/>
              </w:rPr>
              <w:t>wiacie europejskiej w XIX wieku</w:t>
            </w:r>
            <w:r w:rsidRPr="000D1309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  <w:t xml:space="preserve"> </w:t>
            </w:r>
            <w:r w:rsidRPr="000D1309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i wykształcenie się wychowania przedszkolnego, upowszechnionej oświaty elementarnej, zróżnicowanego programowo szkolnictwa średniego, nowych typów szkół wyższych i podstawowych form oświaty dorosłych.</w:t>
            </w:r>
          </w:p>
          <w:p w14:paraId="1ACF0E49" w14:textId="77777777" w:rsidR="006C121C" w:rsidRPr="000D1309" w:rsidRDefault="006C121C" w:rsidP="00BA508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0D130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  <w:t>6. Polska myśl pedagogiczna okresu zaborów: Jan i Jędrzej Śniadeccy, Bronisław Trentowski, Jan Władysław Dawid.</w:t>
            </w:r>
          </w:p>
          <w:p w14:paraId="1463C516" w14:textId="77777777" w:rsidR="006C121C" w:rsidRPr="000D1309" w:rsidRDefault="006C121C" w:rsidP="00BA508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0D130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7. Kierunki pedagogiczne nurtu „nowego wychowania” i ich przedstawiciele: J. Dewey, M. Montessori, O. </w:t>
            </w:r>
            <w:proofErr w:type="spellStart"/>
            <w:r w:rsidRPr="000D130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  <w:t>Decroly</w:t>
            </w:r>
            <w:proofErr w:type="spellEnd"/>
            <w:r w:rsidRPr="000D130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, H. </w:t>
            </w:r>
            <w:proofErr w:type="spellStart"/>
            <w:r w:rsidRPr="000D130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  <w:t>Parkhurst</w:t>
            </w:r>
            <w:proofErr w:type="spellEnd"/>
            <w:r w:rsidRPr="000D130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  <w:t>.</w:t>
            </w:r>
          </w:p>
          <w:p w14:paraId="528CAA2B" w14:textId="77777777" w:rsidR="006C121C" w:rsidRPr="000D1309" w:rsidRDefault="006C121C" w:rsidP="00BA508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0D130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  <w:t>8. Szkolnictwo, oświata i wychowanie w okresie II wojny światowej,  polityka okupantów w stosunku do oświaty polskiej, szkolnictwo jawne, organizacja i zasięg tajnego nauczania, programy oświatowe ugrupowań politycznych.</w:t>
            </w:r>
          </w:p>
          <w:p w14:paraId="796910E7" w14:textId="77777777" w:rsidR="006C121C" w:rsidRPr="000D1309" w:rsidRDefault="006C121C" w:rsidP="00BA5083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pl-PL"/>
              </w:rPr>
            </w:pPr>
            <w:r w:rsidRPr="000D1309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pl-PL"/>
              </w:rPr>
              <w:t>E-learning:</w:t>
            </w:r>
          </w:p>
          <w:p w14:paraId="4EBA7397" w14:textId="77777777" w:rsidR="006C121C" w:rsidRPr="000D1309" w:rsidRDefault="006C121C" w:rsidP="00BA5083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pl-PL"/>
              </w:rPr>
            </w:pPr>
            <w:r w:rsidRPr="000D1309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pl-PL"/>
              </w:rPr>
              <w:t>Wykład:</w:t>
            </w:r>
          </w:p>
          <w:p w14:paraId="61F1437E" w14:textId="77777777" w:rsidR="006C121C" w:rsidRPr="000D1309" w:rsidRDefault="006C121C" w:rsidP="00BA508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0D130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  <w:t>Kształcenie kobiet w Polsce do 1939 roku.</w:t>
            </w:r>
          </w:p>
          <w:p w14:paraId="7FB7183B" w14:textId="77777777" w:rsidR="006C121C" w:rsidRPr="000D1309" w:rsidRDefault="006C121C" w:rsidP="00BA5083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pl-PL"/>
              </w:rPr>
            </w:pPr>
            <w:r w:rsidRPr="000D1309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pl-PL"/>
              </w:rPr>
              <w:t>Ćwiczenia:</w:t>
            </w:r>
          </w:p>
          <w:p w14:paraId="2E297902" w14:textId="77777777" w:rsidR="006C121C" w:rsidRPr="000D1309" w:rsidRDefault="006C121C" w:rsidP="00BA5083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0D130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Poglądy pedagogiczne Narcyzy Żmichowskiej, Henryka </w:t>
            </w:r>
            <w:proofErr w:type="spellStart"/>
            <w:r w:rsidRPr="000D130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  <w:t>Wernica</w:t>
            </w:r>
            <w:proofErr w:type="spellEnd"/>
            <w:r w:rsidRPr="000D130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, Anieli Szycówny i Jana </w:t>
            </w:r>
            <w:proofErr w:type="spellStart"/>
            <w:r w:rsidRPr="000D130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  <w:t>Vivesa</w:t>
            </w:r>
            <w:proofErr w:type="spellEnd"/>
            <w:r w:rsidRPr="000D130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pl-PL"/>
              </w:rPr>
              <w:t>.</w:t>
            </w:r>
          </w:p>
          <w:p w14:paraId="08141906" w14:textId="77777777" w:rsidR="006C121C" w:rsidRPr="000D1309" w:rsidRDefault="006C121C" w:rsidP="00BA508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pl-PL"/>
              </w:rPr>
            </w:pPr>
          </w:p>
        </w:tc>
      </w:tr>
    </w:tbl>
    <w:p w14:paraId="46CD2E70" w14:textId="77777777" w:rsidR="006C121C" w:rsidRPr="000D1309" w:rsidRDefault="006C121C" w:rsidP="006C121C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87B668A" w14:textId="77777777" w:rsidR="006C121C" w:rsidRPr="000D1309" w:rsidRDefault="006C121C" w:rsidP="006C121C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D1309">
        <w:rPr>
          <w:rFonts w:ascii="Times New Roman" w:hAnsi="Times New Roman" w:cs="Times New Roman"/>
          <w:b/>
          <w:color w:val="auto"/>
          <w:sz w:val="20"/>
          <w:szCs w:val="20"/>
        </w:rPr>
        <w:t>Przedmiotowe efekty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6C121C" w:rsidRPr="000D1309" w14:paraId="418337EA" w14:textId="77777777" w:rsidTr="00BA5083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1198C88" w14:textId="77777777" w:rsidR="006C121C" w:rsidRPr="000D1309" w:rsidRDefault="006C121C" w:rsidP="00BA508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1136D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30427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 do kierunkowych efektów uczenia się</w:t>
            </w:r>
          </w:p>
        </w:tc>
      </w:tr>
      <w:tr w:rsidR="006C121C" w:rsidRPr="000D1309" w14:paraId="7217BA4F" w14:textId="77777777" w:rsidTr="00BA5083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4ED7D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0D13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6C121C" w:rsidRPr="000D1309" w14:paraId="205A389E" w14:textId="77777777" w:rsidTr="00BA5083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36A1A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A359A" w14:textId="77777777" w:rsidR="006C121C" w:rsidRPr="000D1309" w:rsidRDefault="006C121C" w:rsidP="00BA508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sz w:val="20"/>
                <w:szCs w:val="20"/>
              </w:rPr>
              <w:t xml:space="preserve">zna i rozumie klasyczne oraz współczesne teorie rozwoju człowieka, wychowania, uczenia się i nauczania lub kształcenia oraz  </w:t>
            </w:r>
            <w:r w:rsidRPr="000D1309">
              <w:rPr>
                <w:rFonts w:ascii="Times New Roman" w:eastAsia="Times New Roman" w:hAnsi="Times New Roman" w:cs="Times New Roman"/>
                <w:sz w:val="20"/>
                <w:szCs w:val="20"/>
              </w:rPr>
              <w:t>relacje między filozofią, kulturą a edukacją w kontekście historycznym</w:t>
            </w:r>
          </w:p>
          <w:p w14:paraId="4286F35E" w14:textId="77777777" w:rsidR="006C121C" w:rsidRPr="000D1309" w:rsidRDefault="006C121C" w:rsidP="00BA508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73508" w14:textId="778DBC34" w:rsidR="006C121C" w:rsidRPr="000D1309" w:rsidRDefault="001A637A" w:rsidP="001A637A">
            <w:pPr>
              <w:spacing w:line="276" w:lineRule="auto"/>
              <w:jc w:val="center"/>
              <w:rPr>
                <w:rFonts w:ascii="Times New Roman" w:hAnsi="Times New Roman" w:cs="Times New Roman"/>
                <w:strike/>
                <w:color w:val="0000FF"/>
                <w:sz w:val="20"/>
                <w:szCs w:val="20"/>
              </w:rPr>
            </w:pPr>
            <w:r w:rsidRPr="000D1309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PSPEC_W02</w:t>
            </w:r>
            <w:r w:rsidRPr="000D1309">
              <w:rPr>
                <w:rStyle w:val="eop"/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C121C" w:rsidRPr="000D1309" w14:paraId="4DCCFEC3" w14:textId="77777777" w:rsidTr="00BA5083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86CA7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w zakresie </w:t>
            </w:r>
            <w:r w:rsidRPr="000D13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6C121C" w:rsidRPr="000D1309" w14:paraId="20F50F80" w14:textId="77777777" w:rsidTr="00BA5083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64C3E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7B25A" w14:textId="3EDDB568" w:rsidR="006C121C" w:rsidRPr="000D1309" w:rsidRDefault="000D1309" w:rsidP="000D130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Potrafi   wskazać związki między historią  wychowania a zakresami pedagogiki specjalnej , naukami humanistycznymi czy naukami o zdrowiu.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2E556" w14:textId="0DDC899B" w:rsidR="006C121C" w:rsidRPr="000D1309" w:rsidRDefault="00827ACB" w:rsidP="00827ACB">
            <w:pPr>
              <w:spacing w:line="276" w:lineRule="auto"/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0D1309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PSPEC_U0</w:t>
            </w:r>
            <w:r w:rsidR="00A63EB1" w:rsidRPr="000D1309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2</w:t>
            </w:r>
            <w:r w:rsidRPr="000D1309">
              <w:rPr>
                <w:rStyle w:val="eop"/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63EB1" w:rsidRPr="000D1309" w14:paraId="1BBB545D" w14:textId="77777777" w:rsidTr="00BA5083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0EA0C" w14:textId="52CA84DD" w:rsidR="00A63EB1" w:rsidRPr="000D1309" w:rsidRDefault="00A63EB1" w:rsidP="00BA508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F794B" w14:textId="34246DE5" w:rsidR="00A63EB1" w:rsidRPr="000D1309" w:rsidRDefault="00A63EB1" w:rsidP="00A3438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Potrafi</w:t>
            </w:r>
            <w:r w:rsidR="00A343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korzystać z teorii rozwoju człowieka dla wyjaśnienia zagadnień związanych z historią wychowania i poddawać ich ocenie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D0F29" w14:textId="5EEFD7ED" w:rsidR="00A63EB1" w:rsidRPr="000D1309" w:rsidRDefault="00A63EB1" w:rsidP="00827ACB">
            <w:pPr>
              <w:spacing w:line="276" w:lineRule="auto"/>
              <w:jc w:val="center"/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</w:pPr>
            <w:r w:rsidRPr="000D1309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PSPEC_U17</w:t>
            </w:r>
          </w:p>
        </w:tc>
      </w:tr>
      <w:tr w:rsidR="006C121C" w:rsidRPr="000D1309" w14:paraId="33407799" w14:textId="77777777" w:rsidTr="00BA5083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0739E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0D13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6C121C" w:rsidRPr="000D1309" w14:paraId="438B6D63" w14:textId="77777777" w:rsidTr="00BA5083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90485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F3748" w14:textId="44B1B165" w:rsidR="006C121C" w:rsidRPr="000D1309" w:rsidRDefault="001C33FD" w:rsidP="006D5D2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13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Jest gotów </w:t>
            </w:r>
            <w:r w:rsidR="006D5D2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kierować się  w działaniach pedagogicznych i badawczych  zasadami etyki, w tym szacunkiem  do człowieka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8C49B" w14:textId="30224F46" w:rsidR="006C121C" w:rsidRPr="000D1309" w:rsidRDefault="006C121C" w:rsidP="00BA5083">
            <w:pPr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</w:t>
            </w:r>
            <w:r w:rsidR="001C33FD"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PSPEC_K0</w:t>
            </w:r>
            <w:r w:rsidR="00A63EB1"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</w:tr>
    </w:tbl>
    <w:p w14:paraId="56F04B33" w14:textId="77777777" w:rsidR="006C121C" w:rsidRPr="000D1309" w:rsidRDefault="006C121C" w:rsidP="006C121C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6"/>
        <w:gridCol w:w="670"/>
        <w:gridCol w:w="426"/>
        <w:gridCol w:w="567"/>
        <w:gridCol w:w="425"/>
        <w:gridCol w:w="567"/>
        <w:gridCol w:w="425"/>
        <w:gridCol w:w="425"/>
        <w:gridCol w:w="567"/>
        <w:gridCol w:w="567"/>
        <w:gridCol w:w="426"/>
        <w:gridCol w:w="567"/>
        <w:gridCol w:w="567"/>
        <w:gridCol w:w="567"/>
        <w:gridCol w:w="708"/>
        <w:gridCol w:w="567"/>
      </w:tblGrid>
      <w:tr w:rsidR="006C121C" w:rsidRPr="000D1309" w14:paraId="1EBD091F" w14:textId="77777777" w:rsidTr="00BA5083">
        <w:trPr>
          <w:trHeight w:hRule="exact" w:val="340"/>
        </w:trPr>
        <w:tc>
          <w:tcPr>
            <w:tcW w:w="974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1D45E" w14:textId="77777777" w:rsidR="006C121C" w:rsidRPr="000D1309" w:rsidRDefault="006C121C" w:rsidP="006C121C">
            <w:pPr>
              <w:numPr>
                <w:ilvl w:val="1"/>
                <w:numId w:val="1"/>
              </w:num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Sposoby weryfikacji osiągnięcia przedmiotowych efektów uczenia się</w:t>
            </w:r>
          </w:p>
        </w:tc>
      </w:tr>
      <w:tr w:rsidR="006C121C" w:rsidRPr="000D1309" w14:paraId="40CA8A18" w14:textId="77777777" w:rsidTr="00BA5083">
        <w:trPr>
          <w:trHeight w:val="570"/>
        </w:trPr>
        <w:tc>
          <w:tcPr>
            <w:tcW w:w="17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5139E1C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6CA58CAF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261300B9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0F8975" w14:textId="77777777" w:rsidR="006C121C" w:rsidRPr="000D1309" w:rsidRDefault="006C121C" w:rsidP="00BA508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Egzamin pisemny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9191595" w14:textId="77777777" w:rsidR="006C121C" w:rsidRPr="000D1309" w:rsidRDefault="006C121C" w:rsidP="00BA5083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Projekt*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25DEB4B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0D1309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zajęciach*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1860E1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Inne E-learning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A498045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 grupie</w:t>
            </w:r>
          </w:p>
        </w:tc>
      </w:tr>
      <w:tr w:rsidR="006C121C" w:rsidRPr="000D1309" w14:paraId="5FB9AC07" w14:textId="77777777" w:rsidTr="00BA5083">
        <w:trPr>
          <w:trHeight w:val="284"/>
        </w:trPr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2088F2" w14:textId="77777777" w:rsidR="006C121C" w:rsidRPr="000D1309" w:rsidRDefault="006C121C" w:rsidP="00BA508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663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3277AB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41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725A718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559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A884AF6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560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B0BA53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842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BE8DED6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</w:tr>
      <w:tr w:rsidR="006C121C" w:rsidRPr="000D1309" w14:paraId="59DD5F06" w14:textId="77777777" w:rsidTr="00BA5083">
        <w:trPr>
          <w:trHeight w:val="284"/>
        </w:trPr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98525" w14:textId="77777777" w:rsidR="006C121C" w:rsidRPr="000D1309" w:rsidRDefault="006C121C" w:rsidP="00BA508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545DF45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426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493133D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55D558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425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CE63DB4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7D9E6B9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425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D753A39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425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5476F95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0905690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C5584F6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426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7DAC97A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702DAD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953652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0518DA1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70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3B328EA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B35612A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</w:tr>
      <w:tr w:rsidR="006C121C" w:rsidRPr="000D1309" w14:paraId="7F3C768F" w14:textId="77777777" w:rsidTr="00BA5083">
        <w:trPr>
          <w:trHeight w:hRule="exact" w:val="284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3500F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6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A7311FC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B85D5C7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66F5FB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0F76AFD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ED0265A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425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C3E9D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7DAC082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83344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36AE2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3D815E6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CD026D" w14:textId="67540FE9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E302B1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1EAF3C8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6EAF6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0DF1F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6C121C" w:rsidRPr="000D1309" w14:paraId="76A7AF96" w14:textId="77777777" w:rsidTr="00BA5083">
        <w:trPr>
          <w:trHeight w:hRule="exact" w:val="284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D4508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56E3221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F85D6E3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916D1A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2133F7C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7774501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ED962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A0649E9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E4A29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FCA8E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D8A8441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005CDA" w14:textId="1EF34ECA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F6C341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3AD66F5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3B6C0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68CE3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6C121C" w:rsidRPr="000D1309" w14:paraId="15E09E9C" w14:textId="77777777" w:rsidTr="00BA5083">
        <w:trPr>
          <w:trHeight w:hRule="exact" w:val="284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80681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0EE43D4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FACE200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66E680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4A5A7CC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2231B25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532B5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907228C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511B4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4ECBF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F3B4ABA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AEBEA1" w14:textId="7722597F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D3E01B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D495FCC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CF5D7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0260D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6C121C" w:rsidRPr="000D1309" w14:paraId="674162AD" w14:textId="77777777" w:rsidTr="00BA5083">
        <w:trPr>
          <w:trHeight w:hRule="exact" w:val="284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19100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9948E08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319AB5D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CFDC2F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33EE943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F87A8A6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DC525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260D1F2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2D88D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A7671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03E6FAB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4EC9D0" w14:textId="7BD04D3A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A11079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901B89D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443E3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D4809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6C121C" w:rsidRPr="000D1309" w14:paraId="0CCD02A7" w14:textId="77777777" w:rsidTr="00BA5083">
        <w:trPr>
          <w:trHeight w:hRule="exact" w:val="284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365C8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01488D1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ED187A1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4CECD3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D26437B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FF77D95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983F0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0675A9E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1D5E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F5AF1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4E0A771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84765D" w14:textId="012FA016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BD9F3B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A928547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FF5E5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92AD6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2FEB68E8" w14:textId="77777777" w:rsidR="006C121C" w:rsidRPr="000D1309" w:rsidRDefault="006C121C" w:rsidP="006C121C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sz w:val="20"/>
          <w:szCs w:val="20"/>
        </w:rPr>
      </w:pPr>
      <w:r w:rsidRPr="000D1309">
        <w:rPr>
          <w:b/>
          <w:sz w:val="20"/>
          <w:szCs w:val="20"/>
        </w:rPr>
        <w:t>*niepotrzebne usunąć</w:t>
      </w:r>
    </w:p>
    <w:p w14:paraId="75245482" w14:textId="77777777" w:rsidR="006C121C" w:rsidRPr="000D1309" w:rsidRDefault="006C121C" w:rsidP="006C121C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449"/>
        <w:gridCol w:w="8269"/>
      </w:tblGrid>
      <w:tr w:rsidR="006C121C" w:rsidRPr="000D1309" w14:paraId="404B69FC" w14:textId="77777777" w:rsidTr="00BA5083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B0354" w14:textId="77777777" w:rsidR="006C121C" w:rsidRPr="000D1309" w:rsidRDefault="006C121C" w:rsidP="006C121C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Kryteria oceny stopnia osiągnięcia efektów uczenia się</w:t>
            </w:r>
          </w:p>
        </w:tc>
      </w:tr>
      <w:tr w:rsidR="006C121C" w:rsidRPr="000D1309" w14:paraId="7C09A457" w14:textId="77777777" w:rsidTr="00BA5083">
        <w:trPr>
          <w:trHeight w:val="284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DB26E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2DD2E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C28E4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6C121C" w:rsidRPr="000D1309" w14:paraId="39AF9FB0" w14:textId="77777777" w:rsidTr="00BA5083">
        <w:trPr>
          <w:cantSplit/>
          <w:trHeight w:val="255"/>
        </w:trPr>
        <w:tc>
          <w:tcPr>
            <w:tcW w:w="10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8F2A4EE" w14:textId="77777777" w:rsidR="006C121C" w:rsidRPr="000D1309" w:rsidRDefault="006C121C" w:rsidP="00BA508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DF3BC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C52C2" w14:textId="77777777" w:rsidR="006C121C" w:rsidRPr="000D1309" w:rsidRDefault="006C121C" w:rsidP="00BA508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sz w:val="20"/>
                <w:szCs w:val="20"/>
              </w:rPr>
              <w:t xml:space="preserve">student uzyskał z egzaminu min. 50% ogólnej liczby punktów </w:t>
            </w:r>
            <w:r w:rsidRPr="000D1309">
              <w:rPr>
                <w:rFonts w:ascii="Times New Roman" w:hAnsi="Times New Roman" w:cs="Times New Roman"/>
                <w:sz w:val="20"/>
                <w:szCs w:val="20"/>
              </w:rPr>
              <w:br/>
              <w:t>(10 pkt-12 pkt)</w:t>
            </w:r>
          </w:p>
        </w:tc>
      </w:tr>
      <w:tr w:rsidR="006C121C" w:rsidRPr="000D1309" w14:paraId="2404AC64" w14:textId="77777777" w:rsidTr="00BA5083">
        <w:trPr>
          <w:trHeight w:val="255"/>
        </w:trPr>
        <w:tc>
          <w:tcPr>
            <w:tcW w:w="10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8DFA28" w14:textId="77777777" w:rsidR="006C121C" w:rsidRPr="000D1309" w:rsidRDefault="006C121C" w:rsidP="00BA508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2947D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775F2" w14:textId="77777777" w:rsidR="006C121C" w:rsidRPr="000D1309" w:rsidRDefault="006C121C" w:rsidP="00BA508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sz w:val="20"/>
                <w:szCs w:val="20"/>
              </w:rPr>
              <w:t xml:space="preserve">student uzyskał z egzaminu min. 62,5% ogólnej liczby punktów </w:t>
            </w:r>
            <w:r w:rsidRPr="000D1309">
              <w:rPr>
                <w:rFonts w:ascii="Times New Roman" w:hAnsi="Times New Roman" w:cs="Times New Roman"/>
                <w:sz w:val="20"/>
                <w:szCs w:val="20"/>
              </w:rPr>
              <w:br/>
              <w:t>(12,5 pkt-14,5 pkt)</w:t>
            </w:r>
          </w:p>
        </w:tc>
      </w:tr>
      <w:tr w:rsidR="006C121C" w:rsidRPr="000D1309" w14:paraId="6AF2AE6B" w14:textId="77777777" w:rsidTr="00BA5083">
        <w:trPr>
          <w:trHeight w:val="255"/>
        </w:trPr>
        <w:tc>
          <w:tcPr>
            <w:tcW w:w="10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564C3F" w14:textId="77777777" w:rsidR="006C121C" w:rsidRPr="000D1309" w:rsidRDefault="006C121C" w:rsidP="00BA508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7F783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F2245" w14:textId="77777777" w:rsidR="006C121C" w:rsidRPr="000D1309" w:rsidRDefault="006C121C" w:rsidP="00BA508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sz w:val="20"/>
                <w:szCs w:val="20"/>
              </w:rPr>
              <w:t xml:space="preserve">student uzyskał z egzaminu min. 75% ogólnej liczby punktów </w:t>
            </w:r>
            <w:r w:rsidRPr="000D1309">
              <w:rPr>
                <w:rFonts w:ascii="Times New Roman" w:hAnsi="Times New Roman" w:cs="Times New Roman"/>
                <w:sz w:val="20"/>
                <w:szCs w:val="20"/>
              </w:rPr>
              <w:br/>
              <w:t>(15 pkt-16 pkt)</w:t>
            </w:r>
          </w:p>
        </w:tc>
      </w:tr>
      <w:tr w:rsidR="006C121C" w:rsidRPr="000D1309" w14:paraId="5D0CB2E1" w14:textId="77777777" w:rsidTr="00BA5083">
        <w:trPr>
          <w:trHeight w:val="255"/>
        </w:trPr>
        <w:tc>
          <w:tcPr>
            <w:tcW w:w="10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1A3AA6" w14:textId="77777777" w:rsidR="006C121C" w:rsidRPr="000D1309" w:rsidRDefault="006C121C" w:rsidP="00BA508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8F535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3B251" w14:textId="77777777" w:rsidR="006C121C" w:rsidRPr="000D1309" w:rsidRDefault="006C121C" w:rsidP="00BA508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sz w:val="20"/>
                <w:szCs w:val="20"/>
              </w:rPr>
              <w:t xml:space="preserve">student uzyskał z egzaminu min. 82,5% ogólnej liczby punktów </w:t>
            </w:r>
            <w:r w:rsidRPr="000D1309">
              <w:rPr>
                <w:rFonts w:ascii="Times New Roman" w:hAnsi="Times New Roman" w:cs="Times New Roman"/>
                <w:sz w:val="20"/>
                <w:szCs w:val="20"/>
              </w:rPr>
              <w:br/>
              <w:t>(16,5 pkt-17,5 pkt)</w:t>
            </w:r>
          </w:p>
        </w:tc>
      </w:tr>
      <w:tr w:rsidR="006C121C" w:rsidRPr="000D1309" w14:paraId="1CD79F69" w14:textId="77777777" w:rsidTr="00BA5083">
        <w:trPr>
          <w:trHeight w:val="255"/>
        </w:trPr>
        <w:tc>
          <w:tcPr>
            <w:tcW w:w="10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73954" w14:textId="77777777" w:rsidR="006C121C" w:rsidRPr="000D1309" w:rsidRDefault="006C121C" w:rsidP="00BA508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F3252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A2F5C" w14:textId="77777777" w:rsidR="006C121C" w:rsidRPr="000D1309" w:rsidRDefault="006C121C" w:rsidP="00BA508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sz w:val="20"/>
                <w:szCs w:val="20"/>
              </w:rPr>
              <w:t xml:space="preserve">student uzyskał  z egzaminu min. 90 % ogólnej liczby punktów </w:t>
            </w:r>
            <w:r w:rsidRPr="000D1309">
              <w:rPr>
                <w:rFonts w:ascii="Times New Roman" w:hAnsi="Times New Roman" w:cs="Times New Roman"/>
                <w:sz w:val="20"/>
                <w:szCs w:val="20"/>
              </w:rPr>
              <w:br/>
              <w:t>(18 pkt-20 pkt)</w:t>
            </w:r>
          </w:p>
        </w:tc>
      </w:tr>
      <w:tr w:rsidR="006C121C" w:rsidRPr="000D1309" w14:paraId="430478DA" w14:textId="77777777" w:rsidTr="00BA5083">
        <w:trPr>
          <w:cantSplit/>
          <w:trHeight w:val="255"/>
        </w:trPr>
        <w:tc>
          <w:tcPr>
            <w:tcW w:w="10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70B4175" w14:textId="77777777" w:rsidR="006C121C" w:rsidRPr="000D1309" w:rsidRDefault="006C121C" w:rsidP="00BA5083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AF5D4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59510" w14:textId="77777777" w:rsidR="006C121C" w:rsidRPr="000D1309" w:rsidRDefault="006C121C" w:rsidP="00BA5083">
            <w:pPr>
              <w:ind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sz w:val="20"/>
                <w:szCs w:val="20"/>
              </w:rPr>
              <w:t>Uzyskał 20 punktów za projekt;</w:t>
            </w:r>
          </w:p>
        </w:tc>
      </w:tr>
      <w:tr w:rsidR="006C121C" w:rsidRPr="000D1309" w14:paraId="071A243A" w14:textId="77777777" w:rsidTr="00BA5083">
        <w:trPr>
          <w:trHeight w:val="255"/>
        </w:trPr>
        <w:tc>
          <w:tcPr>
            <w:tcW w:w="10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9D2E92" w14:textId="77777777" w:rsidR="006C121C" w:rsidRPr="000D1309" w:rsidRDefault="006C121C" w:rsidP="00BA508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055AE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3C85B" w14:textId="77777777" w:rsidR="006C121C" w:rsidRPr="000D1309" w:rsidRDefault="006C121C" w:rsidP="00BA508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sz w:val="20"/>
                <w:szCs w:val="20"/>
              </w:rPr>
              <w:t>Uzyskał 20 punktów za projekt + 5 punktów- wykazał się 1 aktywnością podczas ćwiczeń</w:t>
            </w:r>
          </w:p>
        </w:tc>
      </w:tr>
      <w:tr w:rsidR="006C121C" w:rsidRPr="000D1309" w14:paraId="559D6626" w14:textId="77777777" w:rsidTr="00BA5083">
        <w:trPr>
          <w:trHeight w:val="255"/>
        </w:trPr>
        <w:tc>
          <w:tcPr>
            <w:tcW w:w="10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EC7E65" w14:textId="77777777" w:rsidR="006C121C" w:rsidRPr="000D1309" w:rsidRDefault="006C121C" w:rsidP="00BA508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99A71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6D244" w14:textId="77777777" w:rsidR="006C121C" w:rsidRPr="000D1309" w:rsidRDefault="006C121C" w:rsidP="00BA508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sz w:val="20"/>
                <w:szCs w:val="20"/>
              </w:rPr>
              <w:t>Uzyskał 20 punktów za projekt  + 10 punktów-  wykazał się 2 aktywnościami podczas ćwiczeń</w:t>
            </w:r>
          </w:p>
        </w:tc>
      </w:tr>
      <w:tr w:rsidR="006C121C" w:rsidRPr="000D1309" w14:paraId="4DE8954C" w14:textId="77777777" w:rsidTr="00BA5083">
        <w:trPr>
          <w:trHeight w:val="255"/>
        </w:trPr>
        <w:tc>
          <w:tcPr>
            <w:tcW w:w="10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64ABEE" w14:textId="77777777" w:rsidR="006C121C" w:rsidRPr="000D1309" w:rsidRDefault="006C121C" w:rsidP="00BA508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4810F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7EDC0" w14:textId="77777777" w:rsidR="006C121C" w:rsidRPr="000D1309" w:rsidRDefault="006C121C" w:rsidP="00BA508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sz w:val="20"/>
                <w:szCs w:val="20"/>
              </w:rPr>
              <w:t>Uzyskał 20 punktów za projekt  +15 punktów-  wykazał się 3 aktywnościami podczas ćwiczeń</w:t>
            </w:r>
          </w:p>
        </w:tc>
      </w:tr>
      <w:tr w:rsidR="006C121C" w:rsidRPr="000D1309" w14:paraId="707F607B" w14:textId="77777777" w:rsidTr="00BA5083">
        <w:trPr>
          <w:trHeight w:val="255"/>
        </w:trPr>
        <w:tc>
          <w:tcPr>
            <w:tcW w:w="10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B46771" w14:textId="77777777" w:rsidR="006C121C" w:rsidRPr="000D1309" w:rsidRDefault="006C121C" w:rsidP="00BA508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3AF0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EB76B" w14:textId="77777777" w:rsidR="006C121C" w:rsidRPr="000D1309" w:rsidRDefault="006C121C" w:rsidP="00BA508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sz w:val="20"/>
                <w:szCs w:val="20"/>
              </w:rPr>
              <w:t>Uzyskał 20 punktów za projekt i+ 20 punktów- wykazał się 4 aktywnościami podczas ćwiczeń</w:t>
            </w:r>
          </w:p>
        </w:tc>
      </w:tr>
      <w:tr w:rsidR="006C121C" w:rsidRPr="000D1309" w14:paraId="6DDF5A3C" w14:textId="77777777" w:rsidTr="00BA5083">
        <w:trPr>
          <w:cantSplit/>
          <w:trHeight w:val="1134"/>
        </w:trPr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1A53C01" w14:textId="77777777" w:rsidR="006C121C" w:rsidRPr="000D1309" w:rsidRDefault="006C121C" w:rsidP="00BA508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e-learning – W (EW)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AFBCCCE" w14:textId="77777777" w:rsidR="006C121C" w:rsidRPr="000D1309" w:rsidRDefault="006C121C" w:rsidP="00BA508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zaliczenie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CB787" w14:textId="77777777" w:rsidR="006C121C" w:rsidRPr="000D1309" w:rsidRDefault="006C121C" w:rsidP="00BA508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3C4994D4" w14:textId="26E688BA" w:rsidR="006C121C" w:rsidRPr="000D1309" w:rsidRDefault="006C121C" w:rsidP="00BA508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Test wyboru – </w:t>
            </w:r>
            <w:r w:rsidR="001C33FD"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  <w:r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pytań - na platformie zdalnego nauczania. Zaliczenie na „</w:t>
            </w:r>
            <w:proofErr w:type="spellStart"/>
            <w:r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</w:t>
            </w:r>
            <w:proofErr w:type="spellEnd"/>
            <w:r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”. Próg zaliczenia  – 51 %. </w:t>
            </w:r>
            <w:r w:rsidR="00276AEA"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Dotyczy studiów stacjonarnych.</w:t>
            </w:r>
          </w:p>
        </w:tc>
      </w:tr>
    </w:tbl>
    <w:p w14:paraId="5DA07332" w14:textId="77777777" w:rsidR="006C121C" w:rsidRPr="000D1309" w:rsidRDefault="006C121C" w:rsidP="006C121C">
      <w:pPr>
        <w:rPr>
          <w:rFonts w:ascii="Times New Roman" w:hAnsi="Times New Roman" w:cs="Times New Roman"/>
          <w:color w:val="auto"/>
          <w:sz w:val="20"/>
          <w:szCs w:val="20"/>
        </w:rPr>
      </w:pPr>
      <w:bookmarkStart w:id="0" w:name="_GoBack"/>
      <w:bookmarkEnd w:id="0"/>
    </w:p>
    <w:p w14:paraId="6F701D6E" w14:textId="77777777" w:rsidR="006C121C" w:rsidRPr="000D1309" w:rsidRDefault="006C121C" w:rsidP="006C121C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D1309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6C121C" w:rsidRPr="000D1309" w14:paraId="2E9806CC" w14:textId="77777777" w:rsidTr="00BA5083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5F4C1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B6A41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6C121C" w:rsidRPr="000D1309" w14:paraId="3F70DE1D" w14:textId="77777777" w:rsidTr="00BA5083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98904" w14:textId="77777777" w:rsidR="006C121C" w:rsidRPr="000D1309" w:rsidRDefault="006C121C" w:rsidP="00BA508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A2E2E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486A5860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D4786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083DA1B2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6C121C" w:rsidRPr="000D1309" w14:paraId="411D44E3" w14:textId="77777777" w:rsidTr="00BA5083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805DE11" w14:textId="77777777" w:rsidR="006C121C" w:rsidRPr="000D1309" w:rsidRDefault="006C121C" w:rsidP="00BA508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2522B8" w14:textId="65820846" w:rsidR="006C121C" w:rsidRPr="000D1309" w:rsidRDefault="00BB1FE7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FB1BFF0" w14:textId="0939A3E7" w:rsidR="006C121C" w:rsidRPr="000D1309" w:rsidRDefault="00BB1FE7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22</w:t>
            </w:r>
          </w:p>
        </w:tc>
      </w:tr>
      <w:tr w:rsidR="006C121C" w:rsidRPr="000D1309" w14:paraId="08D7E371" w14:textId="77777777" w:rsidTr="00BA5083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8851E" w14:textId="77777777" w:rsidR="006C121C" w:rsidRPr="000D1309" w:rsidRDefault="006C121C" w:rsidP="00BA508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Udział w wykładach*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7A2C4" w14:textId="0B05491A" w:rsidR="006C121C" w:rsidRPr="000D1309" w:rsidRDefault="00BB1FE7" w:rsidP="00BA508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C355D" w14:textId="19DFCDAA" w:rsidR="006C121C" w:rsidRPr="000D1309" w:rsidRDefault="00BB1FE7" w:rsidP="00BA508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6C121C"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6C121C" w:rsidRPr="000D1309" w14:paraId="5E635D56" w14:textId="77777777" w:rsidTr="00BA5083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D116F" w14:textId="77777777" w:rsidR="006C121C" w:rsidRPr="000D1309" w:rsidRDefault="006C121C" w:rsidP="00BA508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Udział w ćwiczeniach, konwersatoriach, laboratoriach*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2AFB0" w14:textId="6C17B54D" w:rsidR="006C121C" w:rsidRPr="000D1309" w:rsidRDefault="00BB1FE7" w:rsidP="00BA508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6C121C"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A96AD" w14:textId="2325C147" w:rsidR="006C121C" w:rsidRPr="000D1309" w:rsidRDefault="00BB1FE7" w:rsidP="00BA508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6C121C"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6C121C" w:rsidRPr="000D1309" w14:paraId="12B6FACA" w14:textId="77777777" w:rsidTr="00BA5083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09B10" w14:textId="77777777" w:rsidR="006C121C" w:rsidRPr="000D1309" w:rsidRDefault="006C121C" w:rsidP="00BA508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Udział w egzaminie*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98117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A25BF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</w:tr>
      <w:tr w:rsidR="006C121C" w:rsidRPr="000D1309" w14:paraId="0D00CA9A" w14:textId="77777777" w:rsidTr="00BA5083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FC82A" w14:textId="77777777" w:rsidR="006C121C" w:rsidRPr="000D1309" w:rsidRDefault="006C121C" w:rsidP="00BA508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Inne (jakie?)* e-learning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EB040" w14:textId="7E53B626" w:rsidR="006C121C" w:rsidRPr="000D1309" w:rsidRDefault="00BB1FE7" w:rsidP="00BA508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C5B8C" w14:textId="77777777" w:rsidR="006C121C" w:rsidRPr="000D1309" w:rsidRDefault="006C121C" w:rsidP="00BA508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6C121C" w:rsidRPr="000D1309" w14:paraId="051723F7" w14:textId="77777777" w:rsidTr="00BA5083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2692705" w14:textId="77777777" w:rsidR="006C121C" w:rsidRPr="000D1309" w:rsidRDefault="006C121C" w:rsidP="00BA508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70AEA0B" w14:textId="035ECC6E" w:rsidR="006C121C" w:rsidRPr="000D1309" w:rsidRDefault="008C3DF0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8C19253" w14:textId="2396EBE6" w:rsidR="006C121C" w:rsidRPr="000D1309" w:rsidRDefault="008C3DF0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28</w:t>
            </w:r>
          </w:p>
        </w:tc>
      </w:tr>
      <w:tr w:rsidR="006C121C" w:rsidRPr="000D1309" w14:paraId="612FCF89" w14:textId="77777777" w:rsidTr="00BA5083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B7BD7" w14:textId="77777777" w:rsidR="006C121C" w:rsidRPr="000D1309" w:rsidRDefault="006C121C" w:rsidP="00BA508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ćwiczeń*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AE164" w14:textId="6722C7EE" w:rsidR="006C121C" w:rsidRPr="000D1309" w:rsidRDefault="008C3DF0" w:rsidP="00BA508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57D97" w14:textId="07D49782" w:rsidR="006C121C" w:rsidRPr="000D1309" w:rsidRDefault="008C3DF0" w:rsidP="00BA508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6C121C" w:rsidRPr="000D1309" w14:paraId="454799C3" w14:textId="77777777" w:rsidTr="00BA5083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9B821" w14:textId="77777777" w:rsidR="006C121C" w:rsidRPr="000D1309" w:rsidRDefault="006C121C" w:rsidP="00BA508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egzaminu*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9790A" w14:textId="3D0565B9" w:rsidR="006C121C" w:rsidRPr="000D1309" w:rsidRDefault="008C3DF0" w:rsidP="00BA508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57789" w14:textId="04B8A551" w:rsidR="006C121C" w:rsidRPr="000D1309" w:rsidRDefault="008C3DF0" w:rsidP="00BA508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6C121C" w:rsidRPr="000D1309" w14:paraId="056DF60A" w14:textId="77777777" w:rsidTr="00BA5083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2A342" w14:textId="77777777" w:rsidR="006C121C" w:rsidRPr="000D1309" w:rsidRDefault="006C121C" w:rsidP="00BA508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Zebranie materiałów do projektu,*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DF784" w14:textId="5765C721" w:rsidR="006C121C" w:rsidRPr="000D1309" w:rsidRDefault="008C3DF0" w:rsidP="00BA508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D42F2" w14:textId="466D2773" w:rsidR="006C121C" w:rsidRPr="000D1309" w:rsidRDefault="008C3DF0" w:rsidP="00BA508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</w:tr>
      <w:tr w:rsidR="006C121C" w:rsidRPr="000D1309" w14:paraId="24A9C638" w14:textId="77777777" w:rsidTr="00BA5083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68492FB" w14:textId="77777777" w:rsidR="006C121C" w:rsidRPr="000D1309" w:rsidRDefault="006C121C" w:rsidP="00BA508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7078D9D" w14:textId="59609E3B" w:rsidR="006C121C" w:rsidRPr="000D1309" w:rsidRDefault="008C3DF0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7D07F20" w14:textId="56B8B8B8" w:rsidR="006C121C" w:rsidRPr="000D1309" w:rsidRDefault="00643FED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50</w:t>
            </w:r>
          </w:p>
        </w:tc>
      </w:tr>
      <w:tr w:rsidR="006C121C" w:rsidRPr="000D1309" w14:paraId="0A1F9BEF" w14:textId="77777777" w:rsidTr="00BA5083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02612C9" w14:textId="77777777" w:rsidR="006C121C" w:rsidRPr="000D1309" w:rsidRDefault="006C121C" w:rsidP="00BA508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FAB6496" w14:textId="0098EC04" w:rsidR="006C121C" w:rsidRPr="000D1309" w:rsidRDefault="00BB1FE7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D3EB7D8" w14:textId="5CDF0A02" w:rsidR="006C121C" w:rsidRPr="000D1309" w:rsidRDefault="00BB1FE7" w:rsidP="00BA5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D13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</w:p>
        </w:tc>
      </w:tr>
    </w:tbl>
    <w:p w14:paraId="79ADD7B8" w14:textId="77777777" w:rsidR="006C121C" w:rsidRPr="000D1309" w:rsidRDefault="006C121C" w:rsidP="006C121C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sz w:val="20"/>
          <w:szCs w:val="20"/>
        </w:rPr>
      </w:pPr>
      <w:r w:rsidRPr="000D1309">
        <w:rPr>
          <w:b/>
          <w:sz w:val="20"/>
          <w:szCs w:val="20"/>
        </w:rPr>
        <w:t>*niepotrzebne usunąć</w:t>
      </w:r>
    </w:p>
    <w:p w14:paraId="1D399B04" w14:textId="77777777" w:rsidR="006C121C" w:rsidRPr="000D1309" w:rsidRDefault="006C121C" w:rsidP="006C121C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</w:p>
    <w:p w14:paraId="45FCB4F4" w14:textId="77777777" w:rsidR="006C121C" w:rsidRPr="000D1309" w:rsidRDefault="006C121C" w:rsidP="006C121C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  <w:r w:rsidRPr="000D1309">
        <w:rPr>
          <w:b/>
          <w:sz w:val="20"/>
          <w:szCs w:val="20"/>
        </w:rPr>
        <w:t>Przyjmuję do realizacji</w:t>
      </w:r>
      <w:r w:rsidRPr="000D1309">
        <w:rPr>
          <w:sz w:val="20"/>
          <w:szCs w:val="20"/>
        </w:rPr>
        <w:t xml:space="preserve">    (data i czytelne  podpisy osób prowadzących przedmiot w danym roku akademickim)</w:t>
      </w:r>
    </w:p>
    <w:p w14:paraId="0AB6DFF1" w14:textId="77777777" w:rsidR="006C121C" w:rsidRPr="000D1309" w:rsidRDefault="006C121C" w:rsidP="006C121C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</w:p>
    <w:p w14:paraId="24B9D839" w14:textId="77777777" w:rsidR="006C121C" w:rsidRPr="000D1309" w:rsidRDefault="006C121C" w:rsidP="006C121C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color w:val="FF0000"/>
          <w:sz w:val="20"/>
          <w:szCs w:val="20"/>
        </w:rPr>
      </w:pPr>
    </w:p>
    <w:p w14:paraId="08A8DAFA" w14:textId="77777777" w:rsidR="006C121C" w:rsidRPr="000D1309" w:rsidRDefault="006C121C" w:rsidP="006C121C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sz w:val="20"/>
          <w:szCs w:val="20"/>
        </w:rPr>
      </w:pPr>
      <w:r w:rsidRPr="000D1309">
        <w:rPr>
          <w:color w:val="FF0000"/>
          <w:sz w:val="20"/>
          <w:szCs w:val="20"/>
        </w:rPr>
        <w:tab/>
      </w:r>
      <w:r w:rsidRPr="000D1309">
        <w:rPr>
          <w:color w:val="FF0000"/>
          <w:sz w:val="20"/>
          <w:szCs w:val="20"/>
        </w:rPr>
        <w:tab/>
      </w:r>
      <w:r w:rsidRPr="000D1309">
        <w:rPr>
          <w:color w:val="FF0000"/>
          <w:sz w:val="20"/>
          <w:szCs w:val="20"/>
        </w:rPr>
        <w:tab/>
        <w:t xml:space="preserve">             </w:t>
      </w:r>
      <w:r w:rsidRPr="000D1309">
        <w:rPr>
          <w:sz w:val="20"/>
          <w:szCs w:val="20"/>
        </w:rPr>
        <w:t>............................................................................................................................</w:t>
      </w:r>
    </w:p>
    <w:p w14:paraId="50E55B3F" w14:textId="77777777" w:rsidR="006C121C" w:rsidRPr="000D1309" w:rsidRDefault="006C121C" w:rsidP="006C121C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sz w:val="20"/>
          <w:szCs w:val="20"/>
        </w:rPr>
      </w:pPr>
    </w:p>
    <w:p w14:paraId="09EA6318" w14:textId="77777777" w:rsidR="006C121C" w:rsidRPr="000D1309" w:rsidRDefault="006C121C" w:rsidP="006C121C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sz w:val="20"/>
          <w:szCs w:val="20"/>
        </w:rPr>
      </w:pPr>
    </w:p>
    <w:p w14:paraId="4E084858" w14:textId="77777777" w:rsidR="006C121C" w:rsidRPr="000D1309" w:rsidRDefault="006C121C">
      <w:pPr>
        <w:rPr>
          <w:rFonts w:ascii="Times New Roman" w:hAnsi="Times New Roman" w:cs="Times New Roman"/>
          <w:sz w:val="20"/>
          <w:szCs w:val="20"/>
        </w:rPr>
      </w:pPr>
    </w:p>
    <w:sectPr w:rsidR="006C121C" w:rsidRPr="000D1309" w:rsidSect="006C121C"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21C"/>
    <w:rsid w:val="000D1309"/>
    <w:rsid w:val="001A637A"/>
    <w:rsid w:val="001C33FD"/>
    <w:rsid w:val="00276AEA"/>
    <w:rsid w:val="00320675"/>
    <w:rsid w:val="0035054C"/>
    <w:rsid w:val="00643FED"/>
    <w:rsid w:val="006C121C"/>
    <w:rsid w:val="006D5D2F"/>
    <w:rsid w:val="00827ACB"/>
    <w:rsid w:val="008C3DF0"/>
    <w:rsid w:val="008E5C4C"/>
    <w:rsid w:val="00A3438F"/>
    <w:rsid w:val="00A63EB1"/>
    <w:rsid w:val="00BB1FE7"/>
    <w:rsid w:val="00CE06B8"/>
    <w:rsid w:val="00DD1741"/>
    <w:rsid w:val="00ED5D51"/>
    <w:rsid w:val="00F20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0DC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121C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6C121C"/>
    <w:rPr>
      <w:color w:val="0066CC"/>
      <w:u w:val="single"/>
    </w:rPr>
  </w:style>
  <w:style w:type="character" w:customStyle="1" w:styleId="Bodytext2">
    <w:name w:val="Body text (2)_"/>
    <w:link w:val="Bodytext20"/>
    <w:rsid w:val="006C121C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">
    <w:name w:val="Body text (3)_"/>
    <w:link w:val="Bodytext30"/>
    <w:rsid w:val="006C121C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6C121C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pl-PL" w:eastAsia="en-US"/>
    </w:rPr>
  </w:style>
  <w:style w:type="paragraph" w:customStyle="1" w:styleId="Bodytext30">
    <w:name w:val="Body text (3)"/>
    <w:basedOn w:val="Normalny"/>
    <w:link w:val="Bodytext3"/>
    <w:rsid w:val="006C121C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pl-PL" w:eastAsia="en-US"/>
    </w:rPr>
  </w:style>
  <w:style w:type="paragraph" w:styleId="NormalnyWeb">
    <w:name w:val="Normal (Web)"/>
    <w:basedOn w:val="Normalny"/>
    <w:uiPriority w:val="99"/>
    <w:unhideWhenUsed/>
    <w:rsid w:val="006C121C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character" w:styleId="Odwoaniedokomentarza">
    <w:name w:val="annotation reference"/>
    <w:semiHidden/>
    <w:rsid w:val="006C121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6C121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C121C"/>
    <w:rPr>
      <w:rFonts w:ascii="Arial Unicode MS" w:eastAsia="Arial Unicode MS" w:hAnsi="Arial Unicode MS" w:cs="Arial Unicode MS"/>
      <w:color w:val="000000"/>
      <w:sz w:val="20"/>
      <w:szCs w:val="20"/>
      <w:lang w:val="pl" w:eastAsia="pl-PL"/>
    </w:rPr>
  </w:style>
  <w:style w:type="character" w:customStyle="1" w:styleId="normaltextrun">
    <w:name w:val="normaltextrun"/>
    <w:basedOn w:val="Domylnaczcionkaakapitu"/>
    <w:rsid w:val="001A637A"/>
  </w:style>
  <w:style w:type="character" w:customStyle="1" w:styleId="eop">
    <w:name w:val="eop"/>
    <w:basedOn w:val="Domylnaczcionkaakapitu"/>
    <w:rsid w:val="001A63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121C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6C121C"/>
    <w:rPr>
      <w:color w:val="0066CC"/>
      <w:u w:val="single"/>
    </w:rPr>
  </w:style>
  <w:style w:type="character" w:customStyle="1" w:styleId="Bodytext2">
    <w:name w:val="Body text (2)_"/>
    <w:link w:val="Bodytext20"/>
    <w:rsid w:val="006C121C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">
    <w:name w:val="Body text (3)_"/>
    <w:link w:val="Bodytext30"/>
    <w:rsid w:val="006C121C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6C121C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pl-PL" w:eastAsia="en-US"/>
    </w:rPr>
  </w:style>
  <w:style w:type="paragraph" w:customStyle="1" w:styleId="Bodytext30">
    <w:name w:val="Body text (3)"/>
    <w:basedOn w:val="Normalny"/>
    <w:link w:val="Bodytext3"/>
    <w:rsid w:val="006C121C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pl-PL" w:eastAsia="en-US"/>
    </w:rPr>
  </w:style>
  <w:style w:type="paragraph" w:styleId="NormalnyWeb">
    <w:name w:val="Normal (Web)"/>
    <w:basedOn w:val="Normalny"/>
    <w:uiPriority w:val="99"/>
    <w:unhideWhenUsed/>
    <w:rsid w:val="006C121C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character" w:styleId="Odwoaniedokomentarza">
    <w:name w:val="annotation reference"/>
    <w:semiHidden/>
    <w:rsid w:val="006C121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6C121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C121C"/>
    <w:rPr>
      <w:rFonts w:ascii="Arial Unicode MS" w:eastAsia="Arial Unicode MS" w:hAnsi="Arial Unicode MS" w:cs="Arial Unicode MS"/>
      <w:color w:val="000000"/>
      <w:sz w:val="20"/>
      <w:szCs w:val="20"/>
      <w:lang w:val="pl" w:eastAsia="pl-PL"/>
    </w:rPr>
  </w:style>
  <w:style w:type="character" w:customStyle="1" w:styleId="normaltextrun">
    <w:name w:val="normaltextrun"/>
    <w:basedOn w:val="Domylnaczcionkaakapitu"/>
    <w:rsid w:val="001A637A"/>
  </w:style>
  <w:style w:type="character" w:customStyle="1" w:styleId="eop">
    <w:name w:val="eop"/>
    <w:basedOn w:val="Domylnaczcionkaakapitu"/>
    <w:rsid w:val="001A63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bazhum.muzhp.pl/czasopismo/70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jk.edu.pl/strony/ewa.kula/pliki/przewodnik_hw_2013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4</Pages>
  <Words>1498</Words>
  <Characters>8989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ewaright@gmail.com</dc:creator>
  <cp:keywords/>
  <dc:description/>
  <cp:lastModifiedBy>Barbara Skałbania</cp:lastModifiedBy>
  <cp:revision>12</cp:revision>
  <cp:lastPrinted>2022-01-03T19:38:00Z</cp:lastPrinted>
  <dcterms:created xsi:type="dcterms:W3CDTF">2022-01-03T17:49:00Z</dcterms:created>
  <dcterms:modified xsi:type="dcterms:W3CDTF">2022-01-14T09:00:00Z</dcterms:modified>
</cp:coreProperties>
</file>