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FAA" w:rsidRPr="0040483F" w:rsidRDefault="00E54FAA" w:rsidP="00E54FAA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0483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     </w:t>
      </w:r>
    </w:p>
    <w:p w:rsidR="00E54FAA" w:rsidRPr="0040483F" w:rsidRDefault="00E54FAA" w:rsidP="00E54FA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0483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</w:t>
      </w:r>
    </w:p>
    <w:p w:rsidR="00E54FAA" w:rsidRPr="0040483F" w:rsidRDefault="00E54FAA" w:rsidP="00E54FAA">
      <w:pPr>
        <w:tabs>
          <w:tab w:val="left" w:pos="8317"/>
        </w:tabs>
        <w:spacing w:after="0" w:line="326" w:lineRule="exact"/>
        <w:ind w:left="2380" w:right="60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40483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</w:p>
    <w:p w:rsidR="00E54FAA" w:rsidRPr="0040483F" w:rsidRDefault="00E54FAA" w:rsidP="00E54FA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40483F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KARTA PRZEDMIOTU</w:t>
      </w:r>
    </w:p>
    <w:p w:rsidR="00E54FAA" w:rsidRPr="0040483F" w:rsidRDefault="00E54FAA" w:rsidP="00E54FA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E54FAA" w:rsidRPr="0040483F" w:rsidTr="00253CE5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54FAA" w:rsidRPr="0040483F" w:rsidRDefault="00E54FAA" w:rsidP="00E54FAA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</w:rPr>
              <w:t>0113.1.PSP.G.SDM</w:t>
            </w:r>
          </w:p>
        </w:tc>
      </w:tr>
      <w:tr w:rsidR="00E54FAA" w:rsidRPr="0040483F" w:rsidTr="00253CE5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Nazwa przedmiotu w języku</w:t>
            </w: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4FAA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val="pl" w:eastAsia="pl-PL"/>
              </w:rPr>
              <w:t xml:space="preserve">Seminarium dyplomowe magisterskie </w:t>
            </w:r>
          </w:p>
          <w:p w:rsidR="00850557" w:rsidRPr="00CC27D6" w:rsidRDefault="00850557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proofErr w:type="spellStart"/>
            <w:r w:rsidRPr="00CC27D6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Master’s</w:t>
            </w:r>
            <w:proofErr w:type="spellEnd"/>
            <w:r w:rsidRPr="00CC27D6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 </w:t>
            </w:r>
            <w:proofErr w:type="spellStart"/>
            <w:r w:rsidRPr="00CC27D6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Diploma</w:t>
            </w:r>
            <w:proofErr w:type="spellEnd"/>
            <w:r w:rsidRPr="00CC27D6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 </w:t>
            </w:r>
            <w:proofErr w:type="spellStart"/>
            <w:r w:rsidRPr="00CC27D6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Seminar</w:t>
            </w:r>
            <w:proofErr w:type="spellEnd"/>
          </w:p>
        </w:tc>
      </w:tr>
      <w:tr w:rsidR="00E54FAA" w:rsidRPr="0040483F" w:rsidTr="00253CE5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</w:tbl>
    <w:p w:rsidR="00E54FAA" w:rsidRPr="0040483F" w:rsidRDefault="00E54FAA" w:rsidP="00E54FAA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E54FAA" w:rsidRPr="0040483F" w:rsidRDefault="00E54FAA" w:rsidP="00E54FAA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40483F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E54FAA" w:rsidRPr="0040483F" w:rsidTr="00253CE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 Pedagogika specjalna </w:t>
            </w:r>
          </w:p>
        </w:tc>
      </w:tr>
      <w:tr w:rsidR="00E54FAA" w:rsidRPr="0040483F" w:rsidTr="00253CE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Stacjonarne/niestacjonarne </w:t>
            </w:r>
          </w:p>
        </w:tc>
      </w:tr>
      <w:tr w:rsidR="00E54FAA" w:rsidRPr="0040483F" w:rsidTr="00253CE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ind w:left="283" w:hanging="181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Studia jednolite magisterskie</w:t>
            </w:r>
          </w:p>
        </w:tc>
      </w:tr>
      <w:tr w:rsidR="00E54FAA" w:rsidRPr="0040483F" w:rsidTr="00253CE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proofErr w:type="spellStart"/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Ogólnoakademicki</w:t>
            </w:r>
            <w:proofErr w:type="spellEnd"/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</w:t>
            </w:r>
          </w:p>
        </w:tc>
      </w:tr>
      <w:tr w:rsidR="00E54FAA" w:rsidRPr="0040483F" w:rsidTr="00253CE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ind w:left="340" w:hanging="340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D31EAB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dr hab.</w:t>
            </w:r>
            <w:r w:rsidR="00E54FAA"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Barbara </w:t>
            </w:r>
            <w:proofErr w:type="spellStart"/>
            <w:r w:rsidR="00E54FAA"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Skałbania</w:t>
            </w:r>
            <w:proofErr w:type="spellEnd"/>
            <w:r w:rsidR="00E54FAA"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, prof. UJK </w:t>
            </w:r>
          </w:p>
        </w:tc>
      </w:tr>
      <w:tr w:rsidR="00E54FAA" w:rsidRPr="0040483F" w:rsidTr="00253CE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bskalbania@ujk.edu.pl</w:t>
            </w:r>
          </w:p>
        </w:tc>
      </w:tr>
    </w:tbl>
    <w:p w:rsidR="00E54FAA" w:rsidRPr="0040483F" w:rsidRDefault="00E54FAA" w:rsidP="00E54FAA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E54FAA" w:rsidRPr="0040483F" w:rsidRDefault="00E54FAA" w:rsidP="00E54FAA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40483F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E54FAA" w:rsidRPr="0040483F" w:rsidTr="00253CE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Język polski</w:t>
            </w:r>
          </w:p>
        </w:tc>
      </w:tr>
      <w:tr w:rsidR="00E54FAA" w:rsidRPr="0040483F" w:rsidTr="00253CE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D31EAB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Planowanie projektów naukowych/Realizacja projektów badawczych </w:t>
            </w:r>
          </w:p>
        </w:tc>
      </w:tr>
    </w:tbl>
    <w:p w:rsidR="00E54FAA" w:rsidRPr="0040483F" w:rsidRDefault="00E54FAA" w:rsidP="00E54FAA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E54FAA" w:rsidRPr="0040483F" w:rsidRDefault="00E54FAA" w:rsidP="00E54FAA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40483F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E54FAA" w:rsidRPr="0040483F" w:rsidTr="00253CE5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tabs>
                <w:tab w:val="left" w:pos="0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</w:t>
            </w:r>
            <w:r w:rsidR="0081012A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Ćwiczenia </w:t>
            </w:r>
          </w:p>
        </w:tc>
      </w:tr>
      <w:tr w:rsidR="00E54FAA" w:rsidRPr="0040483F" w:rsidTr="00253CE5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Pomieszczen</w:t>
            </w:r>
            <w:r w:rsidR="00D31EAB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ia dydaktyczne UJK </w:t>
            </w:r>
          </w:p>
        </w:tc>
      </w:tr>
      <w:tr w:rsidR="00E54FAA" w:rsidRPr="0040483F" w:rsidTr="00253CE5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zaliczenie z oceną </w:t>
            </w:r>
          </w:p>
        </w:tc>
      </w:tr>
      <w:tr w:rsidR="00E54FAA" w:rsidRPr="0040483F" w:rsidTr="00253CE5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Dyskusja, analiza przypadku, burza mózgów, praca grupowa, analiza tekstu</w:t>
            </w:r>
            <w:r w:rsidR="0081012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, </w:t>
            </w:r>
          </w:p>
        </w:tc>
      </w:tr>
      <w:tr w:rsidR="00E54FAA" w:rsidRPr="0040483F" w:rsidTr="00253CE5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ind w:left="426" w:hanging="39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12A" w:rsidRDefault="0081012A" w:rsidP="0081012A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.E. </w:t>
            </w:r>
            <w:proofErr w:type="spellStart"/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Babbie</w:t>
            </w:r>
            <w:proofErr w:type="spellEnd"/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 Badania społeczne w praktyce , PWN, Warszawa 2003</w:t>
            </w:r>
          </w:p>
          <w:p w:rsidR="00E54FAA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</w:t>
            </w:r>
            <w:r w:rsidRPr="00334AA6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M. Łobocki . Metody i techniki badań pedagogicznych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, Impuls, Kraków 2005</w:t>
            </w:r>
          </w:p>
          <w:p w:rsidR="0081012A" w:rsidRDefault="0081012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H. Muszyński .Metodologiczne vademecum </w:t>
            </w:r>
            <w:r w:rsidR="00D31EAB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badacza, Poznań 2018</w:t>
            </w:r>
          </w:p>
          <w:p w:rsidR="0081012A" w:rsidRDefault="0081012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T. Pilch. Zasady badań pedagogicznych , Żak, Warszawa 1998</w:t>
            </w:r>
          </w:p>
          <w:p w:rsidR="00E54FAA" w:rsidRPr="00334AA6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3. A. </w:t>
            </w:r>
            <w:proofErr w:type="spellStart"/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Pulło</w:t>
            </w:r>
            <w:proofErr w:type="spellEnd"/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. Prace magisterskie i licencjackie. Wskazówki dla studentów, </w:t>
            </w:r>
            <w:proofErr w:type="spellStart"/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Lexisnexs</w:t>
            </w:r>
            <w:proofErr w:type="spellEnd"/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,  Warszawa 2004</w:t>
            </w:r>
          </w:p>
        </w:tc>
      </w:tr>
      <w:tr w:rsidR="00E54FAA" w:rsidRPr="0040483F" w:rsidTr="00253CE5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ind w:left="426" w:hanging="39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1.A.</w:t>
            </w:r>
            <w:r w:rsidRPr="00334AA6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Janowski. Zbieranie i wykorzystywanie informacji o uczniu i klasie , w Sztuka nauczania, re. K. Kruszewski, PWN, Warszawa ,  2004, s. 410-447</w:t>
            </w:r>
          </w:p>
          <w:p w:rsidR="00E54FAA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2.M. Guziuk.  Podstawy metodologiczne prac promocyjnych (nauki społeczno-pedagogiczne) Fundacja Studiów i Badań Edukacyjnych Warszawa 2005</w:t>
            </w:r>
          </w:p>
          <w:p w:rsidR="002815B5" w:rsidRPr="002815B5" w:rsidRDefault="002815B5" w:rsidP="002815B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J. Mizerek. </w:t>
            </w:r>
            <w:r w:rsidRPr="002815B5">
              <w:rPr>
                <w:rStyle w:val="Pogrubienie"/>
                <w:rFonts w:ascii="Times New Roman" w:hAnsi="Times New Roman" w:cs="Times New Roman"/>
                <w:b w:val="0"/>
                <w:color w:val="212529"/>
                <w:sz w:val="20"/>
                <w:szCs w:val="20"/>
                <w:shd w:val="clear" w:color="auto" w:fill="FFFFFF"/>
              </w:rPr>
              <w:t>Tworzenie refleksyjnej wiedzy w badaniach pedagogicznych. Dylematy - konteksty - punkty odniesienia</w:t>
            </w:r>
            <w:r w:rsidRPr="002815B5">
              <w:rPr>
                <w:rFonts w:ascii="Times New Roman" w:hAnsi="Times New Roman" w:cs="Times New Roman"/>
                <w:b/>
                <w:color w:val="212529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/>
                <w:color w:val="212529"/>
                <w:sz w:val="20"/>
                <w:szCs w:val="20"/>
                <w:shd w:val="clear" w:color="auto" w:fill="FFFFFF"/>
              </w:rPr>
              <w:t>,</w:t>
            </w:r>
            <w:r w:rsidRPr="002815B5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Forum Pedagogiczne 2018, nr 1,</w:t>
            </w:r>
          </w:p>
        </w:tc>
      </w:tr>
    </w:tbl>
    <w:p w:rsidR="00E54FAA" w:rsidRPr="0040483F" w:rsidRDefault="00E54FAA" w:rsidP="00E54FAA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E54FAA" w:rsidRPr="0040483F" w:rsidRDefault="00E54FAA" w:rsidP="00E54FAA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40483F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E54FAA" w:rsidRPr="0040483F" w:rsidTr="00253CE5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FAA" w:rsidRPr="0026143C" w:rsidRDefault="00E54FAA" w:rsidP="00253CE5">
            <w:pPr>
              <w:numPr>
                <w:ilvl w:val="1"/>
                <w:numId w:val="1"/>
              </w:numPr>
              <w:spacing w:after="0" w:line="240" w:lineRule="auto"/>
              <w:ind w:left="498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Cele przedmiotu </w:t>
            </w:r>
            <w:r w:rsidRPr="0040483F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(z uwzględnieniem formy zajęć)</w:t>
            </w:r>
          </w:p>
          <w:p w:rsidR="00E54FAA" w:rsidRDefault="00FA3716" w:rsidP="00FA3716">
            <w:pPr>
              <w:tabs>
                <w:tab w:val="left" w:pos="2655"/>
              </w:tabs>
              <w:spacing w:after="0" w:line="240" w:lineRule="auto"/>
              <w:ind w:left="498" w:hanging="281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FA3716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C1 Zapoznanie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studentów ze strukturą pracy dy</w:t>
            </w:r>
            <w:r w:rsidRPr="00FA3716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plomowej i etapami jej realizacji </w:t>
            </w:r>
          </w:p>
          <w:p w:rsidR="00FA3716" w:rsidRDefault="00FA3716" w:rsidP="00FA3716">
            <w:pPr>
              <w:tabs>
                <w:tab w:val="left" w:pos="2655"/>
              </w:tabs>
              <w:spacing w:after="0" w:line="240" w:lineRule="auto"/>
              <w:ind w:left="498" w:hanging="281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C2 Kształtowanie umiejętności formułowania celów oraz hipotez roboczych </w:t>
            </w:r>
          </w:p>
          <w:p w:rsidR="00FA3716" w:rsidRDefault="00FA3716" w:rsidP="00FA3716">
            <w:pPr>
              <w:tabs>
                <w:tab w:val="left" w:pos="2655"/>
              </w:tabs>
              <w:spacing w:after="0" w:line="240" w:lineRule="auto"/>
              <w:ind w:left="498" w:hanging="281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C3 Doskonalenie języka naukowego – przygotowanie tekstu</w:t>
            </w:r>
          </w:p>
          <w:p w:rsidR="00FA3716" w:rsidRPr="00FA3716" w:rsidRDefault="00FA3716" w:rsidP="00FA3716">
            <w:pPr>
              <w:tabs>
                <w:tab w:val="left" w:pos="2655"/>
              </w:tabs>
              <w:spacing w:after="0" w:line="240" w:lineRule="auto"/>
              <w:ind w:left="498" w:hanging="281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C4 Rozwijanie  umiejętności w zakresie przygotowania warsztatu badań własnych   </w:t>
            </w:r>
          </w:p>
        </w:tc>
      </w:tr>
      <w:tr w:rsidR="00E54FAA" w:rsidRPr="0040483F" w:rsidTr="00253CE5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numPr>
                <w:ilvl w:val="1"/>
                <w:numId w:val="1"/>
              </w:numPr>
              <w:spacing w:after="0" w:line="240" w:lineRule="auto"/>
              <w:ind w:left="498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Treści programowe </w:t>
            </w:r>
            <w:r w:rsidRPr="0040483F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(z uwzględnieniem formy zajęć)</w:t>
            </w:r>
          </w:p>
          <w:p w:rsidR="00FA3716" w:rsidRDefault="00FA3716" w:rsidP="00E54FA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Struktura pracy i wymogi edytorskie </w:t>
            </w:r>
          </w:p>
          <w:p w:rsidR="00E54FAA" w:rsidRDefault="00FA3716" w:rsidP="00E54FA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Cele pracy, problemy badawcze – rodzaje i zasady formułowania</w:t>
            </w:r>
            <w:r w:rsidR="00E54FAA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</w:t>
            </w:r>
          </w:p>
          <w:p w:rsidR="00FA3716" w:rsidRDefault="00FA3716" w:rsidP="00E54FA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Dobór metody , techniki w badaniach własnych</w:t>
            </w:r>
          </w:p>
          <w:p w:rsidR="00FA3716" w:rsidRDefault="00FA3716" w:rsidP="00E54FA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Zasady i kryteria doboru grupy badanej</w:t>
            </w:r>
          </w:p>
          <w:p w:rsidR="00FA3716" w:rsidRDefault="00FA3716" w:rsidP="00E54FA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Zasady konstruowania narzędzi badawczych</w:t>
            </w:r>
          </w:p>
          <w:p w:rsidR="00FA3716" w:rsidRDefault="00FA3716" w:rsidP="00E54FA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Zasady wnioskowania i prezentowania materiału badawczego z badań własnych </w:t>
            </w:r>
          </w:p>
          <w:p w:rsidR="00FA3716" w:rsidRDefault="00FA3716" w:rsidP="00E54FA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Dobór literatury tematycznej- zasady   opracowania bibliografii</w:t>
            </w:r>
          </w:p>
          <w:p w:rsidR="00FA3716" w:rsidRPr="00FA3716" w:rsidRDefault="00FA3716" w:rsidP="00FA3716">
            <w:pPr>
              <w:spacing w:after="0" w:line="240" w:lineRule="auto"/>
              <w:ind w:left="195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</w:tr>
    </w:tbl>
    <w:p w:rsidR="00E54FAA" w:rsidRPr="0040483F" w:rsidRDefault="00E54FAA" w:rsidP="00E54FAA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E54FAA" w:rsidRPr="0040483F" w:rsidRDefault="003F139C" w:rsidP="003F139C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4.3</w:t>
      </w:r>
      <w:r w:rsidR="00DD5651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 xml:space="preserve"> </w:t>
      </w:r>
      <w:r w:rsidR="00E54FAA" w:rsidRPr="0040483F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E54FAA" w:rsidRPr="0040483F" w:rsidTr="00253CE5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54FAA" w:rsidRPr="0040483F" w:rsidRDefault="00E54FAA" w:rsidP="00253CE5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lastRenderedPageBreak/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Odniesienie do kierunkowych efektów uczenia się</w:t>
            </w:r>
          </w:p>
        </w:tc>
      </w:tr>
      <w:tr w:rsidR="00E54FAA" w:rsidRPr="0040483F" w:rsidTr="00253CE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w zakresie </w:t>
            </w: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WIEDZY zna i rozumie:</w:t>
            </w:r>
          </w:p>
        </w:tc>
      </w:tr>
      <w:tr w:rsidR="00E54FAA" w:rsidRPr="0040483F" w:rsidTr="00253CE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</w:t>
            </w:r>
            <w:r w:rsidR="00EC6D13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Pluralizm w badaniach  naukowych  i zasa</w:t>
            </w:r>
            <w:r w:rsidR="002E194D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d</w:t>
            </w:r>
            <w:r w:rsidR="00EC6D13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y badań w pe</w:t>
            </w:r>
            <w:r w:rsidR="002E194D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d</w:t>
            </w:r>
            <w:r w:rsidR="00EC6D13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agogice specjalnej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PSPEC_W06</w:t>
            </w:r>
            <w:r w:rsidRPr="00404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54FAA" w:rsidRPr="0040483F" w:rsidTr="00253CE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     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2E194D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A3716" w:rsidRPr="002E19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2E19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etod</w:t>
            </w:r>
            <w:r w:rsidR="002E19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ologiczne aspekty </w:t>
            </w:r>
            <w:proofErr w:type="spellStart"/>
            <w:r w:rsidR="002E19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planowania</w:t>
            </w:r>
            <w:r w:rsidR="00D31E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proofErr w:type="spellEnd"/>
            <w:r w:rsidR="002E19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realizowania badań naukowych w pedagogice specjalnej</w:t>
            </w:r>
            <w:r w:rsidRPr="002E19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PSPEC_W07</w:t>
            </w:r>
            <w:r w:rsidRPr="00404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FA3716" w:rsidRPr="0040483F" w:rsidTr="00253CE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716" w:rsidRPr="0040483F" w:rsidRDefault="00FA3716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716" w:rsidRPr="0040483F" w:rsidRDefault="00BA7243" w:rsidP="00253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Prawne zapisy dotyczące s</w:t>
            </w:r>
            <w:r w:rsidR="00FA37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ochrony  własności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A37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intelektualnej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716" w:rsidRDefault="00FA3716" w:rsidP="00253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PSPEC_W16</w:t>
            </w:r>
          </w:p>
        </w:tc>
      </w:tr>
      <w:tr w:rsidR="00E54FAA" w:rsidRPr="0040483F" w:rsidTr="00253CE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w zakresie </w:t>
            </w: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UMIEJĘTNOŚCI potrafi:</w:t>
            </w:r>
          </w:p>
        </w:tc>
      </w:tr>
      <w:tr w:rsidR="00E54FAA" w:rsidRPr="0040483F" w:rsidTr="00253CE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FA3716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B2222F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Rozróżniać orientacje metodologiczne, konstruować  narzędzia do badań ora</w:t>
            </w:r>
            <w:r w:rsidR="00BA7243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z formułować problemy badawcze oraz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dobierać odpowiednie metody </w:t>
            </w:r>
            <w:r w:rsidR="00BA7243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adekwatnie do problemów pedagogiki specjalnej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PSPEC_U</w:t>
            </w:r>
            <w:r w:rsidR="00FA37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03</w:t>
            </w:r>
            <w:r w:rsidRPr="00404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B2222F" w:rsidRPr="0040483F" w:rsidTr="00253CE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22F" w:rsidRDefault="00B2222F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22F" w:rsidRDefault="00CC58DD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Prowadzić projekty badawcze współpracując z innymi osobami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22F" w:rsidRPr="0040483F" w:rsidRDefault="00B2222F" w:rsidP="00253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PSPEC_U15</w:t>
            </w:r>
          </w:p>
        </w:tc>
      </w:tr>
      <w:tr w:rsidR="00E54FAA" w:rsidRPr="0040483F" w:rsidTr="00253CE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w zakresie </w:t>
            </w: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KOMPETENCJI SPOŁECZNYCH jest gotów do:</w:t>
            </w:r>
          </w:p>
        </w:tc>
      </w:tr>
      <w:tr w:rsidR="00E54FAA" w:rsidRPr="0040483F" w:rsidTr="00253CE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B2222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</w:t>
            </w:r>
            <w:r w:rsidR="00B2222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Posługiwać się podstawowymi zasadami  i  normami etycznymi w postepowaniu badawczym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B2222F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PSPEC_K01</w:t>
            </w:r>
            <w:r w:rsidR="00E54FAA" w:rsidRPr="00404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</w:tbl>
    <w:p w:rsidR="00E54FAA" w:rsidRPr="0040483F" w:rsidRDefault="00E54FAA" w:rsidP="00E54FAA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p w:rsidR="00E54FAA" w:rsidRPr="0040483F" w:rsidRDefault="00E54FAA" w:rsidP="00E54FAA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63"/>
        <w:gridCol w:w="395"/>
        <w:gridCol w:w="379"/>
        <w:gridCol w:w="379"/>
        <w:gridCol w:w="379"/>
        <w:gridCol w:w="379"/>
        <w:gridCol w:w="379"/>
        <w:gridCol w:w="379"/>
      </w:tblGrid>
      <w:tr w:rsidR="00E54FAA" w:rsidRPr="0040483F" w:rsidTr="00253CE5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numPr>
                <w:ilvl w:val="1"/>
                <w:numId w:val="2"/>
              </w:num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Sposoby weryfikacji osiągnięcia przedmiotowych efektów uczenia się </w:t>
            </w:r>
          </w:p>
        </w:tc>
      </w:tr>
      <w:tr w:rsidR="00E54FAA" w:rsidRPr="0040483F" w:rsidTr="00253CE5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Efekty przedmiotowe</w:t>
            </w:r>
          </w:p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Sposób weryfikacji (+/-)</w:t>
            </w:r>
          </w:p>
        </w:tc>
      </w:tr>
      <w:tr w:rsidR="00E54FAA" w:rsidRPr="0040483F" w:rsidTr="00253CE5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ind w:left="-113" w:right="-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Aktywność               </w:t>
            </w:r>
            <w:r w:rsidRPr="0040483F">
              <w:rPr>
                <w:rFonts w:ascii="Times New Roman" w:eastAsia="Arial Unicode MS" w:hAnsi="Times New Roman" w:cs="Times New Roman"/>
                <w:b/>
                <w:spacing w:val="-2"/>
                <w:sz w:val="20"/>
                <w:szCs w:val="20"/>
                <w:lang w:val="pl" w:eastAsia="pl-PL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Inne </w:t>
            </w:r>
            <w:r w:rsidRPr="0040483F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(jakie?)</w:t>
            </w: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*</w:t>
            </w:r>
          </w:p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np. test - stosowany w e-learningu</w:t>
            </w:r>
          </w:p>
        </w:tc>
      </w:tr>
      <w:tr w:rsidR="00E54FAA" w:rsidRPr="0040483F" w:rsidTr="00253CE5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Forma zajęć</w:t>
            </w:r>
          </w:p>
        </w:tc>
      </w:tr>
      <w:tr w:rsidR="00E54FAA" w:rsidRPr="0040483F" w:rsidTr="00253CE5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63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9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...</w:t>
            </w:r>
          </w:p>
        </w:tc>
      </w:tr>
      <w:tr w:rsidR="00E54FAA" w:rsidRPr="0040483F" w:rsidTr="00253CE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2815B5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63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B2222F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9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</w:tr>
      <w:tr w:rsidR="00E54FAA" w:rsidRPr="0040483F" w:rsidTr="00253CE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2815B5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B2222F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B2222F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</w:tr>
      <w:tr w:rsidR="00E54FAA" w:rsidRPr="0040483F" w:rsidTr="00253CE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2815B5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</w:tr>
      <w:tr w:rsidR="00E54FAA" w:rsidRPr="0040483F" w:rsidTr="00253CE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2815B5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</w:tr>
      <w:tr w:rsidR="00E54FAA" w:rsidRPr="0040483F" w:rsidTr="00253CE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2815B5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</w:tr>
    </w:tbl>
    <w:p w:rsidR="00E54FAA" w:rsidRPr="0040483F" w:rsidRDefault="00E54FAA" w:rsidP="00E54FAA">
      <w:pPr>
        <w:tabs>
          <w:tab w:val="left" w:pos="655"/>
        </w:tabs>
        <w:spacing w:before="60" w:after="0" w:line="240" w:lineRule="auto"/>
        <w:ind w:right="23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483F">
        <w:rPr>
          <w:rFonts w:ascii="Times New Roman" w:eastAsia="Times New Roman" w:hAnsi="Times New Roman" w:cs="Times New Roman"/>
          <w:sz w:val="20"/>
          <w:szCs w:val="20"/>
          <w:lang w:eastAsia="pl-PL"/>
        </w:rPr>
        <w:t>*niepotrzebne usunąć</w:t>
      </w:r>
    </w:p>
    <w:p w:rsidR="00E54FAA" w:rsidRPr="0040483F" w:rsidRDefault="00E54FAA" w:rsidP="00E54FAA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E54FAA" w:rsidRPr="0040483F" w:rsidTr="00253CE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numPr>
                <w:ilvl w:val="1"/>
                <w:numId w:val="3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Kryteria oceny stopnia osiągnięcia efektów uczenia się</w:t>
            </w:r>
          </w:p>
        </w:tc>
      </w:tr>
      <w:tr w:rsidR="00E54FAA" w:rsidRPr="0040483F" w:rsidTr="00253CE5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Kryterium oceny</w:t>
            </w:r>
          </w:p>
        </w:tc>
      </w:tr>
      <w:tr w:rsidR="00E54FAA" w:rsidRPr="0040483F" w:rsidTr="00253CE5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54FAA" w:rsidRPr="0040483F" w:rsidRDefault="00E54FAA" w:rsidP="00253CE5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spacing w:val="-5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pacing w:val="-5"/>
                <w:sz w:val="20"/>
                <w:szCs w:val="20"/>
                <w:lang w:val="pl" w:eastAsia="pl-PL"/>
              </w:rPr>
              <w:t xml:space="preserve">ćwiczenia </w:t>
            </w:r>
          </w:p>
          <w:p w:rsidR="00E54FAA" w:rsidRPr="0040483F" w:rsidRDefault="00E54FAA" w:rsidP="00253CE5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spacing w:val="-5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FAA" w:rsidRPr="0040483F" w:rsidRDefault="00B2222F" w:rsidP="00B2222F">
            <w:pPr>
              <w:spacing w:after="0" w:line="240" w:lineRule="auto"/>
              <w:ind w:right="113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Zgodnie z  kryteriami oceny pracy dyplomowej magisterskiej – recenzja </w:t>
            </w:r>
          </w:p>
        </w:tc>
      </w:tr>
      <w:tr w:rsidR="00E54FAA" w:rsidRPr="0040483F" w:rsidTr="00253CE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FAA" w:rsidRPr="0040483F" w:rsidRDefault="00B2222F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Zgodnie z  kryteriami oceny pracy dyplomowej magisterskiej – recenzja</w:t>
            </w:r>
          </w:p>
        </w:tc>
      </w:tr>
      <w:tr w:rsidR="00E54FAA" w:rsidRPr="0040483F" w:rsidTr="00253CE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FAA" w:rsidRPr="0040483F" w:rsidRDefault="00B2222F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Zgodnie z  kryteriami oceny pracy dyplomowej magisterskiej – recenzja</w:t>
            </w:r>
          </w:p>
        </w:tc>
      </w:tr>
      <w:tr w:rsidR="00E54FAA" w:rsidRPr="0040483F" w:rsidTr="00253CE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FAA" w:rsidRPr="0040483F" w:rsidRDefault="00B2222F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Zgodnie z  kryteriami oceny pracy dyplomowej magisterskiej – recenzja</w:t>
            </w:r>
          </w:p>
        </w:tc>
      </w:tr>
      <w:tr w:rsidR="00E54FAA" w:rsidRPr="0040483F" w:rsidTr="00DD5651">
        <w:trPr>
          <w:trHeight w:val="34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FAA" w:rsidRPr="0040483F" w:rsidRDefault="00B2222F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Zgodnie z  kryteriami oceny pracy dyplomowej magisterskiej – recenzja</w:t>
            </w:r>
          </w:p>
        </w:tc>
      </w:tr>
    </w:tbl>
    <w:p w:rsidR="00E54FAA" w:rsidRPr="0040483F" w:rsidRDefault="00E54FAA" w:rsidP="00E54FAA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p w:rsidR="00E54FAA" w:rsidRPr="0040483F" w:rsidRDefault="00E54FAA" w:rsidP="00E54FAA">
      <w:pPr>
        <w:numPr>
          <w:ilvl w:val="0"/>
          <w:numId w:val="2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40483F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E54FAA" w:rsidRPr="0040483F" w:rsidTr="00253CE5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Obciążenie studenta</w:t>
            </w:r>
          </w:p>
        </w:tc>
      </w:tr>
      <w:tr w:rsidR="00E54FAA" w:rsidRPr="0040483F" w:rsidTr="00253CE5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Studia</w:t>
            </w:r>
          </w:p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Studia</w:t>
            </w:r>
          </w:p>
          <w:p w:rsidR="00E54FAA" w:rsidRPr="0040483F" w:rsidRDefault="00E54FAA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niestacjonarne</w:t>
            </w:r>
          </w:p>
        </w:tc>
      </w:tr>
      <w:tr w:rsidR="00E54FAA" w:rsidRPr="0040483F" w:rsidTr="00253CE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54FAA" w:rsidRPr="0040483F" w:rsidRDefault="004171C2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90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54FAA" w:rsidRPr="0040483F" w:rsidRDefault="004171C2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60</w:t>
            </w:r>
          </w:p>
        </w:tc>
      </w:tr>
      <w:tr w:rsidR="00E54FAA" w:rsidRPr="0040483F" w:rsidTr="00253CE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B2222F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90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B2222F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60</w:t>
            </w:r>
          </w:p>
        </w:tc>
      </w:tr>
      <w:tr w:rsidR="00E54FAA" w:rsidRPr="0040483F" w:rsidTr="00253CE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4FAA" w:rsidRPr="0040483F" w:rsidRDefault="004171C2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85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4FAA" w:rsidRPr="0040483F" w:rsidRDefault="004171C2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115</w:t>
            </w:r>
          </w:p>
        </w:tc>
      </w:tr>
      <w:tr w:rsidR="00E54FAA" w:rsidRPr="0040483F" w:rsidTr="00253CE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B15A93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35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B15A93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50</w:t>
            </w:r>
          </w:p>
        </w:tc>
      </w:tr>
      <w:tr w:rsidR="00E54FAA" w:rsidRPr="0040483F" w:rsidTr="00253CE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Pr="0040483F" w:rsidRDefault="00B15A93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Przygotowanie materiałów do pracy badawczej, kwerenda bibliot</w:t>
            </w:r>
            <w:r w:rsidR="00E10C6D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ecz</w:t>
            </w:r>
            <w:bookmarkStart w:id="0" w:name="_GoBack"/>
            <w:bookmarkEnd w:id="0"/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 xml:space="preserve">na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Default="00B15A93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AA" w:rsidRDefault="00B15A93" w:rsidP="00B15A9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65</w:t>
            </w:r>
          </w:p>
        </w:tc>
      </w:tr>
      <w:tr w:rsidR="00E54FAA" w:rsidRPr="0040483F" w:rsidTr="00253CE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4FAA" w:rsidRPr="0040483F" w:rsidRDefault="00B15A93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4FAA" w:rsidRPr="0040483F" w:rsidRDefault="00B15A93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175</w:t>
            </w:r>
          </w:p>
        </w:tc>
      </w:tr>
      <w:tr w:rsidR="00E54FAA" w:rsidRPr="0040483F" w:rsidTr="00253CE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4FAA" w:rsidRPr="0040483F" w:rsidRDefault="00E54FAA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4FAA" w:rsidRPr="0040483F" w:rsidRDefault="00B15A93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4FAA" w:rsidRPr="0040483F" w:rsidRDefault="00B15A93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7</w:t>
            </w:r>
          </w:p>
        </w:tc>
      </w:tr>
    </w:tbl>
    <w:p w:rsidR="00E54FAA" w:rsidRPr="0040483F" w:rsidRDefault="00E54FAA" w:rsidP="00E54FAA">
      <w:pPr>
        <w:tabs>
          <w:tab w:val="left" w:pos="655"/>
        </w:tabs>
        <w:spacing w:before="60" w:after="0" w:line="240" w:lineRule="auto"/>
        <w:ind w:right="23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:rsidR="00E54FAA" w:rsidRPr="0040483F" w:rsidRDefault="00E54FAA" w:rsidP="00E54FAA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0483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Przyjmuję do realizacji</w:t>
      </w:r>
      <w:r w:rsidRPr="0040483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(data i czytelne  podpisy osób prowadzących przedmiot w danym roku akademickim)</w:t>
      </w:r>
    </w:p>
    <w:p w:rsidR="00E54FAA" w:rsidRPr="0040483F" w:rsidRDefault="00E54FAA" w:rsidP="00E54FAA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E54FAA" w:rsidRPr="0040483F" w:rsidRDefault="00E54FAA" w:rsidP="00E54FAA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E54FAA" w:rsidRPr="0040483F" w:rsidRDefault="00E54FAA" w:rsidP="00E54FAA">
      <w:pPr>
        <w:tabs>
          <w:tab w:val="left" w:pos="56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0483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40483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40483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  <w:t xml:space="preserve">             ............................................................................................................................</w:t>
      </w:r>
    </w:p>
    <w:p w:rsidR="00E54FAA" w:rsidRDefault="00E54FAA" w:rsidP="00E54FAA"/>
    <w:p w:rsidR="00DA5570" w:rsidRDefault="00DA5570"/>
    <w:sectPr w:rsidR="00DA5570" w:rsidSect="0040483F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48E41A8B"/>
    <w:multiLevelType w:val="hybridMultilevel"/>
    <w:tmpl w:val="81D6934A"/>
    <w:lvl w:ilvl="0" w:tplc="54AE2D4E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5" w:hanging="360"/>
      </w:pPr>
    </w:lvl>
    <w:lvl w:ilvl="2" w:tplc="0415001B" w:tentative="1">
      <w:start w:val="1"/>
      <w:numFmt w:val="lowerRoman"/>
      <w:lvlText w:val="%3."/>
      <w:lvlJc w:val="right"/>
      <w:pPr>
        <w:ind w:left="1995" w:hanging="180"/>
      </w:pPr>
    </w:lvl>
    <w:lvl w:ilvl="3" w:tplc="0415000F" w:tentative="1">
      <w:start w:val="1"/>
      <w:numFmt w:val="decimal"/>
      <w:lvlText w:val="%4."/>
      <w:lvlJc w:val="left"/>
      <w:pPr>
        <w:ind w:left="2715" w:hanging="360"/>
      </w:pPr>
    </w:lvl>
    <w:lvl w:ilvl="4" w:tplc="04150019" w:tentative="1">
      <w:start w:val="1"/>
      <w:numFmt w:val="lowerLetter"/>
      <w:lvlText w:val="%5."/>
      <w:lvlJc w:val="left"/>
      <w:pPr>
        <w:ind w:left="3435" w:hanging="360"/>
      </w:pPr>
    </w:lvl>
    <w:lvl w:ilvl="5" w:tplc="0415001B" w:tentative="1">
      <w:start w:val="1"/>
      <w:numFmt w:val="lowerRoman"/>
      <w:lvlText w:val="%6."/>
      <w:lvlJc w:val="right"/>
      <w:pPr>
        <w:ind w:left="4155" w:hanging="180"/>
      </w:pPr>
    </w:lvl>
    <w:lvl w:ilvl="6" w:tplc="0415000F" w:tentative="1">
      <w:start w:val="1"/>
      <w:numFmt w:val="decimal"/>
      <w:lvlText w:val="%7."/>
      <w:lvlJc w:val="left"/>
      <w:pPr>
        <w:ind w:left="4875" w:hanging="360"/>
      </w:pPr>
    </w:lvl>
    <w:lvl w:ilvl="7" w:tplc="04150019" w:tentative="1">
      <w:start w:val="1"/>
      <w:numFmt w:val="lowerLetter"/>
      <w:lvlText w:val="%8."/>
      <w:lvlJc w:val="left"/>
      <w:pPr>
        <w:ind w:left="5595" w:hanging="360"/>
      </w:pPr>
    </w:lvl>
    <w:lvl w:ilvl="8" w:tplc="0415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>
    <w:nsid w:val="6563604E"/>
    <w:multiLevelType w:val="hybridMultilevel"/>
    <w:tmpl w:val="D0DC4218"/>
    <w:lvl w:ilvl="0" w:tplc="53A8C46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i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FAA"/>
    <w:rsid w:val="002815B5"/>
    <w:rsid w:val="002E194D"/>
    <w:rsid w:val="003F139C"/>
    <w:rsid w:val="004171C2"/>
    <w:rsid w:val="005B4C18"/>
    <w:rsid w:val="006D31A0"/>
    <w:rsid w:val="0081012A"/>
    <w:rsid w:val="00850557"/>
    <w:rsid w:val="00AB7C4D"/>
    <w:rsid w:val="00B15A93"/>
    <w:rsid w:val="00B2222F"/>
    <w:rsid w:val="00BA7243"/>
    <w:rsid w:val="00CC27D6"/>
    <w:rsid w:val="00CC58DD"/>
    <w:rsid w:val="00D31EAB"/>
    <w:rsid w:val="00D32E6C"/>
    <w:rsid w:val="00DA5570"/>
    <w:rsid w:val="00DD5651"/>
    <w:rsid w:val="00E10C6D"/>
    <w:rsid w:val="00E54FAA"/>
    <w:rsid w:val="00EC6D13"/>
    <w:rsid w:val="00FA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4F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4FA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8101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4F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4FA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8101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1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771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Skałbania</dc:creator>
  <cp:lastModifiedBy>Barbara Skałbania</cp:lastModifiedBy>
  <cp:revision>13</cp:revision>
  <dcterms:created xsi:type="dcterms:W3CDTF">2022-01-12T21:10:00Z</dcterms:created>
  <dcterms:modified xsi:type="dcterms:W3CDTF">2022-02-16T15:33:00Z</dcterms:modified>
</cp:coreProperties>
</file>