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CF7" w14:textId="77777777" w:rsidR="00A16E73" w:rsidRPr="00CD5870" w:rsidRDefault="00A16E73" w:rsidP="00A16E7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14:paraId="68DCB97E" w14:textId="77777777" w:rsidR="00A16E73" w:rsidRPr="00CD5870" w:rsidRDefault="00A16E73" w:rsidP="00A16E7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16E73" w:rsidRPr="00CD5870" w14:paraId="2FD0B59A" w14:textId="77777777" w:rsidTr="00F55DD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7D6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AA09D" w14:textId="77777777" w:rsidR="00DC143C" w:rsidRPr="00CD5870" w:rsidRDefault="00A16E73" w:rsidP="00DC143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FF0000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 xml:space="preserve">                                                </w:t>
            </w:r>
            <w:r w:rsidR="00DC143C" w:rsidRPr="00CD5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</w:t>
            </w:r>
            <w:r w:rsidRPr="00CD5870">
              <w:rPr>
                <w:rFonts w:ascii="Times New Roman" w:hAnsi="Times New Roman" w:cs="Times New Roman"/>
                <w:b/>
                <w:bCs/>
                <w:color w:val="008000"/>
                <w:sz w:val="20"/>
                <w:szCs w:val="20"/>
              </w:rPr>
              <w:t xml:space="preserve">                                        </w:t>
            </w:r>
          </w:p>
          <w:p w14:paraId="1B809B40" w14:textId="77777777" w:rsidR="00A16E73" w:rsidRPr="00CD5870" w:rsidRDefault="00DC143C" w:rsidP="00F55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0113.1.PSP.E2.MKWULNIEW</w:t>
            </w:r>
          </w:p>
        </w:tc>
      </w:tr>
      <w:tr w:rsidR="00A16E73" w:rsidRPr="00883DFC" w14:paraId="3577FED5" w14:textId="77777777" w:rsidTr="00CD5870">
        <w:trPr>
          <w:trHeight w:val="66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621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13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17BC" w14:textId="72C11F41" w:rsidR="00A16E73" w:rsidRPr="00B52EDE" w:rsidRDefault="00DC143C" w:rsidP="00B52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52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Metodyka kształcenia i wychowania  uczniów z lekką  niepełnosprawnością </w:t>
            </w:r>
            <w:r w:rsidR="00CD04F2" w:rsidRPr="00B52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B52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intelektualną  w edukacji wczesnoszkolnej</w:t>
            </w:r>
          </w:p>
          <w:p w14:paraId="2BAD613C" w14:textId="21A58D62" w:rsidR="00CD5870" w:rsidRPr="00B52EDE" w:rsidRDefault="00B52EDE" w:rsidP="00B52E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2E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Methodology of Education and Upbringing of Students with Mild Intellectual Disability in Early School Education </w:t>
            </w:r>
          </w:p>
        </w:tc>
      </w:tr>
      <w:tr w:rsidR="00A16E73" w:rsidRPr="00CD5870" w14:paraId="3CB5EC65" w14:textId="77777777" w:rsidTr="00F55DD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0885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9A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FC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2A3AB622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96A0F38" w14:textId="77777777" w:rsidR="00A16E73" w:rsidRPr="00CD5870" w:rsidRDefault="00A16E73" w:rsidP="00A16E7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16E73" w:rsidRPr="00CD5870" w14:paraId="7B68C1EB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B27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FC5" w14:textId="77777777" w:rsidR="00A16E73" w:rsidRPr="009A663A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pl" w:eastAsia="pl-PL"/>
              </w:rPr>
            </w:pPr>
            <w:r w:rsidRPr="009A663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pl" w:eastAsia="pl-PL"/>
              </w:rPr>
              <w:t>Pedagogika specjalna</w:t>
            </w:r>
          </w:p>
        </w:tc>
      </w:tr>
      <w:tr w:rsidR="00A16E73" w:rsidRPr="00CD5870" w14:paraId="19C36AD7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DE7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8BC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Stacjonarne/niestacjonarne</w:t>
            </w:r>
          </w:p>
        </w:tc>
      </w:tr>
      <w:tr w:rsidR="00A16E73" w:rsidRPr="00CD5870" w14:paraId="5EC4F16F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C13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A2A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Jednolite magisterskie</w:t>
            </w:r>
          </w:p>
        </w:tc>
      </w:tr>
      <w:tr w:rsidR="00A16E73" w:rsidRPr="00CD5870" w14:paraId="714F8311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9E8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969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</w:p>
        </w:tc>
      </w:tr>
      <w:tr w:rsidR="00A16E73" w:rsidRPr="00CD5870" w14:paraId="1A8E32A8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22F" w14:textId="77777777" w:rsidR="00A16E73" w:rsidRPr="00CD5870" w:rsidRDefault="00A16E73" w:rsidP="00F55DDE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40E" w14:textId="6D7F8EE0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dr hab. </w:t>
            </w:r>
            <w:r w:rsidR="009A663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Katarzyna Parys</w:t>
            </w: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prof. UJK</w:t>
            </w:r>
          </w:p>
        </w:tc>
      </w:tr>
      <w:tr w:rsidR="00A16E73" w:rsidRPr="00CD5870" w14:paraId="1B369AAD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B24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230" w14:textId="662C6F01" w:rsidR="005738EA" w:rsidRPr="005738EA" w:rsidRDefault="005738EA" w:rsidP="005738E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hyperlink r:id="rId5" w:history="1">
              <w:r w:rsidRPr="002B2719">
                <w:rPr>
                  <w:rStyle w:val="Hipercze"/>
                  <w:rFonts w:ascii="Times New Roman" w:eastAsia="Arial Unicode MS" w:hAnsi="Times New Roman" w:cs="Times New Roman"/>
                  <w:sz w:val="20"/>
                  <w:szCs w:val="20"/>
                  <w:lang w:val="pl" w:eastAsia="pl-PL"/>
                </w:rPr>
                <w:t>katarzyna.parys@ujk.edu.pl</w:t>
              </w:r>
            </w:hyperlink>
          </w:p>
        </w:tc>
      </w:tr>
    </w:tbl>
    <w:p w14:paraId="18D88D28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6ABF4BF" w14:textId="77777777" w:rsidR="00A16E73" w:rsidRPr="00CD5870" w:rsidRDefault="00A16E73" w:rsidP="00A16E7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16E73" w:rsidRPr="00CD5870" w14:paraId="7E891CFF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C96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13C" w14:textId="4E155747" w:rsidR="00A16E73" w:rsidRPr="00CD5870" w:rsidRDefault="00335F67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</w:t>
            </w:r>
            <w:r w:rsidR="00A16E73"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olski</w:t>
            </w:r>
          </w:p>
        </w:tc>
      </w:tr>
      <w:tr w:rsidR="00A16E73" w:rsidRPr="00CD5870" w14:paraId="72250F77" w14:textId="77777777" w:rsidTr="00F55DD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74C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7C6" w14:textId="3F9EA0C2" w:rsidR="00A16E73" w:rsidRPr="00CD5870" w:rsidRDefault="00DC143C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Zaliczenie przedmiotów: 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>Pedagogika specjalna,  Podstawy dydaktyki specjalnej,  Dydaktyka specjalna szczegółowa</w:t>
            </w:r>
            <w:r w:rsidR="009A663A">
              <w:rPr>
                <w:rFonts w:ascii="Times New Roman" w:hAnsi="Times New Roman" w:cs="Times New Roman"/>
                <w:sz w:val="20"/>
                <w:szCs w:val="20"/>
              </w:rPr>
              <w:t>. szczegółowe metodyki nauczania początkowego</w:t>
            </w:r>
          </w:p>
        </w:tc>
      </w:tr>
    </w:tbl>
    <w:p w14:paraId="12CF2C56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30E4AC7F" w14:textId="77777777" w:rsidR="00A16E73" w:rsidRPr="00CD5870" w:rsidRDefault="00A16E73" w:rsidP="00A16E7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16E73" w:rsidRPr="00CD5870" w14:paraId="59779EF2" w14:textId="77777777" w:rsidTr="00F55DD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207" w14:textId="77777777" w:rsidR="00A16E73" w:rsidRPr="00CD5870" w:rsidRDefault="00A16E73" w:rsidP="00F55DDE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1BB" w14:textId="77777777" w:rsidR="00A16E73" w:rsidRPr="00CD5870" w:rsidRDefault="00CD04F2" w:rsidP="00F55DDE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Wykłady, ćwiczenia</w:t>
            </w:r>
          </w:p>
        </w:tc>
      </w:tr>
      <w:tr w:rsidR="00A16E73" w:rsidRPr="00CD5870" w14:paraId="66D51158" w14:textId="77777777" w:rsidTr="00F55DD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5DA" w14:textId="77777777" w:rsidR="00A16E73" w:rsidRPr="00CD5870" w:rsidRDefault="00A16E73" w:rsidP="00F55DDE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12A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A16E73" w:rsidRPr="00CD5870" w14:paraId="5BE77515" w14:textId="77777777" w:rsidTr="00F55DD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C0D" w14:textId="77777777" w:rsidR="00A16E73" w:rsidRPr="00CD5870" w:rsidRDefault="00A16E73" w:rsidP="00F55DDE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499" w14:textId="77777777" w:rsidR="00A16E73" w:rsidRPr="00CD5870" w:rsidRDefault="00466331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Wykład- egzamin</w:t>
            </w:r>
          </w:p>
          <w:p w14:paraId="4419FC10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Ćwiczenia -zaliczenie z oceną</w:t>
            </w:r>
          </w:p>
          <w:p w14:paraId="33E7BA6B" w14:textId="77777777" w:rsidR="00A16E73" w:rsidRPr="00CD5870" w:rsidRDefault="00A16E73" w:rsidP="00CD04F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  <w:tr w:rsidR="00A16E73" w:rsidRPr="00CD5870" w14:paraId="3F60442B" w14:textId="77777777" w:rsidTr="009A663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B24" w14:textId="77777777" w:rsidR="00A16E73" w:rsidRPr="00CD5870" w:rsidRDefault="00A16E73" w:rsidP="00F55DDE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39F3A" w14:textId="2351E23A" w:rsidR="00A16E73" w:rsidRPr="00CD5870" w:rsidRDefault="00A16E73" w:rsidP="00CD0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D587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D04F2" w:rsidRPr="00CD587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Wykład  problemowy, prezentacja multimedialna, dyskusja tematyczna,  praca z tekstem,  praca w grupie </w:t>
            </w:r>
            <w:r w:rsidR="0058150D" w:rsidRPr="00CD587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, działania praktyczne </w:t>
            </w:r>
          </w:p>
        </w:tc>
      </w:tr>
      <w:tr w:rsidR="00BD776B" w:rsidRPr="00CD5870" w14:paraId="57637700" w14:textId="77777777" w:rsidTr="00D00FF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7FE2" w14:textId="3D55EC7E" w:rsidR="00BD776B" w:rsidRPr="00CD5870" w:rsidRDefault="00BD776B" w:rsidP="0099516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  <w:t>Literatura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192ED26" w14:textId="03A79A8D" w:rsidR="00BD776B" w:rsidRPr="00CD5870" w:rsidRDefault="00BD776B" w:rsidP="009A663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B2C" w14:textId="77777777" w:rsidR="00BD776B" w:rsidRDefault="00BD776B" w:rsidP="00335F67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Łubkowska K., Kirejczykowa S,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Klasa druga pracuje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WSiP 1983</w:t>
            </w:r>
          </w:p>
          <w:p w14:paraId="1DF3907C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Łubkowska K.,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Kirejczykowan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Wskazówki metodyczne do elementarza „Moja książka” i ćwiczeń elementarzowych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WSiP 1977</w:t>
            </w:r>
          </w:p>
          <w:p w14:paraId="23FAB54C" w14:textId="77777777" w:rsidR="00BD776B" w:rsidRPr="00CD5870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 xml:space="preserve">Mikrut A., J. Wyczesany. 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t>Elementy metodyki nauczania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początkowego dzieci upośledzonych umysłowo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>. Kraków: Impuls,2001</w:t>
            </w:r>
          </w:p>
          <w:p w14:paraId="6409ECB0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 xml:space="preserve">Sadowska S. (red) 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t>Nauczanie uczniów z niepełnosprawnością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intelektualną w stopniu lekkim. Wybrane problemy teorii i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praktyki.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 xml:space="preserve"> Toruń: Akapit Wydawnictwo Edukacyjne,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6BCA1219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A">
              <w:rPr>
                <w:rFonts w:ascii="Times New Roman" w:hAnsi="Times New Roman" w:cs="Times New Roman"/>
                <w:sz w:val="20"/>
                <w:szCs w:val="20"/>
              </w:rPr>
              <w:t xml:space="preserve">Tkaczyk G.  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Metodyka nauczania i wychowania początkowego w szkole specjalnej</w:t>
            </w:r>
            <w:r w:rsidRPr="009A66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UMCS</w:t>
            </w:r>
            <w:r w:rsidRPr="009A663A">
              <w:rPr>
                <w:rFonts w:ascii="Times New Roman" w:hAnsi="Times New Roman" w:cs="Times New Roman"/>
                <w:sz w:val="20"/>
                <w:szCs w:val="20"/>
              </w:rPr>
              <w:t xml:space="preserve"> Lublin,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A">
              <w:rPr>
                <w:rFonts w:ascii="Times New Roman" w:hAnsi="Times New Roman" w:cs="Times New Roman"/>
                <w:sz w:val="20"/>
                <w:szCs w:val="20"/>
              </w:rPr>
              <w:t xml:space="preserve">2001 </w:t>
            </w:r>
          </w:p>
          <w:p w14:paraId="04088F05" w14:textId="77777777" w:rsidR="00BD776B" w:rsidRPr="00BD776B" w:rsidRDefault="00BD776B" w:rsidP="00BD776B">
            <w:pPr>
              <w:pStyle w:val="Bezodstpw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76B" w:rsidRPr="00CD5870" w14:paraId="6FB05DA4" w14:textId="77777777" w:rsidTr="00D00FF0"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737" w14:textId="77777777" w:rsidR="00BD776B" w:rsidRPr="00CD5870" w:rsidRDefault="00BD776B" w:rsidP="0099516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C36C" w14:textId="7564B261" w:rsidR="00BD776B" w:rsidRDefault="00BD776B" w:rsidP="009A663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pl-PL"/>
              </w:rPr>
              <w:t xml:space="preserve">uzupełniająca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18C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Głodkowska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Pomóżmy dziecku z upośledzeniem umysłowym doświadczać przestrzeni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WSPS, 2000</w:t>
            </w:r>
          </w:p>
          <w:p w14:paraId="0A0702CB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Gruszczyk-Kolczyńska E.,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Dzieci ze specyficznymi trudnościami w uczeniu się matematy</w:t>
            </w:r>
            <w:r w:rsidRPr="00BD776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WSiP 1994</w:t>
            </w:r>
          </w:p>
          <w:p w14:paraId="4A02CB6F" w14:textId="77777777" w:rsidR="00BD776B" w:rsidRPr="00CD5870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Kirejczyk K.,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Nauczanie dzieci o obniżonej sprawności umysłowej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PZWS 1964</w:t>
            </w:r>
          </w:p>
          <w:p w14:paraId="6843492C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>Kosakowski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Cz.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 xml:space="preserve">  (red.) 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t>Nauczanie i wychowanie osób lekko</w:t>
            </w:r>
            <w:r w:rsidRPr="00CD5870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upośledzonych umysłowo</w:t>
            </w:r>
            <w:r w:rsidRPr="00CD5870">
              <w:rPr>
                <w:rFonts w:ascii="Times New Roman" w:hAnsi="Times New Roman" w:cs="Times New Roman"/>
                <w:sz w:val="20"/>
                <w:szCs w:val="20"/>
              </w:rPr>
              <w:t>. Toruń,2001</w:t>
            </w:r>
          </w:p>
          <w:p w14:paraId="785B13BE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Kosińska A., Polak A., Żiżka D.,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Uczę metodą ośrodków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WSiP, 1999</w:t>
            </w:r>
          </w:p>
          <w:p w14:paraId="59115C67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Tkaczyk G,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Rewalidacyjne wartości metody ośrodków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UMCS, Lublin 1999</w:t>
            </w:r>
          </w:p>
          <w:p w14:paraId="0A12C957" w14:textId="77777777" w:rsidR="00BD776B" w:rsidRDefault="00BD776B" w:rsidP="009A663A">
            <w:pPr>
              <w:pStyle w:val="Bezodstpw"/>
              <w:numPr>
                <w:ilvl w:val="0"/>
                <w:numId w:val="7"/>
              </w:numPr>
              <w:ind w:left="340" w:hanging="2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Tkaczyk G. (red), </w:t>
            </w:r>
            <w:r w:rsidRPr="00BD77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Wybrane zagadnienia z metodyki nauczania i wychowani upośledzonych umysłowo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Agencja Wydawniczo-Handlowa AD, Lublin 1997 </w:t>
            </w:r>
          </w:p>
          <w:p w14:paraId="4B53FA26" w14:textId="6152228B" w:rsidR="00BD776B" w:rsidRPr="00CD5870" w:rsidRDefault="00BD776B" w:rsidP="00BD776B">
            <w:pPr>
              <w:pStyle w:val="Bezodstpw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B07A61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653B048" w14:textId="245E67A8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4.</w:t>
      </w:r>
      <w:r w:rsidR="00BD776B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 </w:t>
      </w: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16E73" w:rsidRPr="00CD5870" w14:paraId="6E2D7B90" w14:textId="77777777" w:rsidTr="00F55DD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9A37" w14:textId="24CE0F43" w:rsidR="00A16E73" w:rsidRPr="00DE7FBB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lastRenderedPageBreak/>
              <w:t>4.1</w:t>
            </w:r>
            <w:r w:rsidR="009A663A"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. </w:t>
            </w: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Cele przedmiotu (z uwzględnieniem formy zajęć)</w:t>
            </w:r>
          </w:p>
          <w:p w14:paraId="668F0493" w14:textId="77777777" w:rsidR="00A16E73" w:rsidRPr="00DE7FBB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Wykłady: </w:t>
            </w:r>
          </w:p>
          <w:p w14:paraId="17AF5804" w14:textId="77777777" w:rsidR="00B74BFD" w:rsidRPr="00DE7FBB" w:rsidRDefault="00A16E73" w:rsidP="00F55D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  <w:lang w:val="pl"/>
              </w:rPr>
              <w:t>C1</w:t>
            </w: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4BFD" w:rsidRPr="00DE7FBB">
              <w:rPr>
                <w:rFonts w:ascii="Times New Roman" w:hAnsi="Times New Roman" w:cs="Times New Roman"/>
                <w:sz w:val="20"/>
                <w:szCs w:val="20"/>
              </w:rPr>
              <w:t>Zapoznanie studentów  z procesem uczenia się osób z niepełnosprawnością intelektualną</w:t>
            </w:r>
          </w:p>
          <w:p w14:paraId="3CD05869" w14:textId="77777777" w:rsidR="00B74BFD" w:rsidRPr="00DE7FBB" w:rsidRDefault="00B74BFD" w:rsidP="00F55D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C2 Zapoznanie  studentów z zasadami organizacji i realizacji kształcenia uczniów   z uwzględnieniem systemowych rozwiązań </w:t>
            </w:r>
          </w:p>
          <w:p w14:paraId="1FDC8E83" w14:textId="77777777" w:rsidR="00B74BFD" w:rsidRPr="00DE7FBB" w:rsidRDefault="00B74BFD" w:rsidP="00F55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6B53ED50" w14:textId="77777777" w:rsidR="00B74BFD" w:rsidRPr="00DE7FBB" w:rsidRDefault="00B74BFD" w:rsidP="00F55D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C1 Kształtowanie umiejętności planowania pracy dydaktycznej z uczniem niepełnosprawnym  intelektualnie w stopniu lekkim </w:t>
            </w:r>
            <w:r w:rsidR="001B7ACF" w:rsidRPr="00DE7FBB">
              <w:rPr>
                <w:rFonts w:ascii="Times New Roman" w:hAnsi="Times New Roman" w:cs="Times New Roman"/>
                <w:sz w:val="20"/>
                <w:szCs w:val="20"/>
              </w:rPr>
              <w:t>na etapie edukacji wczesnoszkolnej</w:t>
            </w:r>
          </w:p>
          <w:p w14:paraId="0DC3F8F9" w14:textId="77777777" w:rsidR="00B74BFD" w:rsidRPr="00DE7FBB" w:rsidRDefault="00B74BFD" w:rsidP="00F55D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C2 Rozwijanie umiejętności świadomego doboru metod i form organizacyjnych w kształceniu uczniów </w:t>
            </w:r>
          </w:p>
          <w:p w14:paraId="323312F1" w14:textId="77777777" w:rsidR="00A16E73" w:rsidRPr="00DE7FBB" w:rsidRDefault="00B74BFD" w:rsidP="001B7A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C3 Kształtowanie umiejętności dostosowywania i modyfikowania treści do potrzeb uczniów </w:t>
            </w:r>
          </w:p>
          <w:p w14:paraId="24DAF5DB" w14:textId="77777777" w:rsidR="001E24EA" w:rsidRPr="00DE7FBB" w:rsidRDefault="001E24EA" w:rsidP="001B7A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A8103" w14:textId="102C3564" w:rsidR="00A16E73" w:rsidRPr="00DE7FBB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4.2.</w:t>
            </w:r>
            <w:r w:rsidR="009A663A"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</w:t>
            </w: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Treści:</w:t>
            </w:r>
          </w:p>
          <w:p w14:paraId="593C786A" w14:textId="1DD6B2E7" w:rsidR="001E24EA" w:rsidRPr="00DE7FBB" w:rsidRDefault="00A16E73" w:rsidP="00DE7FB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Wykłady:</w:t>
            </w:r>
          </w:p>
          <w:p w14:paraId="1679FC36" w14:textId="60CD58D1" w:rsidR="00883DFC" w:rsidRPr="00883DFC" w:rsidRDefault="00883DFC" w:rsidP="00C772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F93F3C">
              <w:rPr>
                <w:rFonts w:ascii="Times New Roman" w:hAnsi="Times New Roman" w:cs="Times New Roman"/>
                <w:sz w:val="20"/>
                <w:szCs w:val="18"/>
              </w:rPr>
              <w:t>Zapoznanie z kartą przedmiotu i warunkami zaliczenia.</w:t>
            </w:r>
          </w:p>
          <w:p w14:paraId="4C87316E" w14:textId="265B4530" w:rsidR="001E24EA" w:rsidRPr="00DE7FBB" w:rsidRDefault="001E24EA" w:rsidP="00C772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Kształcenie uczniów z niepełnosprawnością intelektualną w świetle przepisów prawa oświatowego - </w:t>
            </w:r>
            <w:r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aspekty prawne organizacji kształcenia uczniów na I etapie edukacyjnym</w:t>
            </w:r>
            <w:r w:rsidR="004A374B"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Proces uczenia się uczniów z lekką niepełnosprawnością i jego uwarunkowania</w:t>
            </w:r>
          </w:p>
          <w:p w14:paraId="6E493168" w14:textId="17DC9AE7" w:rsidR="001B7ACF" w:rsidRPr="00DE7FBB" w:rsidRDefault="001E24EA" w:rsidP="00CD04F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Dostosowanie czynności dydaktycznych do potrzeb i możliwości psychofizycznego funkcjonowania uczniów z niepełnosprawnością intelektualną</w:t>
            </w:r>
          </w:p>
          <w:p w14:paraId="7AB476A7" w14:textId="3687FFCE" w:rsidR="001E24EA" w:rsidRPr="00DE7FBB" w:rsidRDefault="001E24EA" w:rsidP="00CD04F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Sposoby poznawania ucznia niepełnosprawnego intelektualnie</w:t>
            </w:r>
            <w:r w:rsidR="004A374B"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Współpraca nauczyciela ze środowiskiem rodzinnym ucznia</w:t>
            </w:r>
            <w:r w:rsidR="004A374B"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 – specyfika rodzin</w:t>
            </w:r>
          </w:p>
          <w:p w14:paraId="47BEEF2A" w14:textId="02EA01EB" w:rsidR="001E24EA" w:rsidRPr="00DE7FBB" w:rsidRDefault="001E24EA" w:rsidP="00CD04F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Organizacja kształcenia w celu tworzenia warunków do zmian  poznawczych dziecka z niepełnosprawnością intelektualną</w:t>
            </w:r>
          </w:p>
          <w:p w14:paraId="62403054" w14:textId="48E37FA3" w:rsidR="00CD04F2" w:rsidRPr="00DE7FBB" w:rsidRDefault="001E24EA" w:rsidP="004A374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Typologia metod dydaktycznych w pracy z uczniem niepełnosprawnym intelektualnie – aktywizacja ucznia</w:t>
            </w:r>
          </w:p>
          <w:p w14:paraId="531DFEDA" w14:textId="77777777" w:rsidR="001E24EA" w:rsidRPr="00DE7FBB" w:rsidRDefault="001E24EA" w:rsidP="004A374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Naturalne i sztuczne środki dydaktyczne.</w:t>
            </w:r>
          </w:p>
          <w:p w14:paraId="555BB321" w14:textId="5D146610" w:rsidR="001E24EA" w:rsidRPr="00DE7FBB" w:rsidRDefault="002E0B6A" w:rsidP="004A374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Funkcje nauczania problemowego </w:t>
            </w:r>
          </w:p>
          <w:p w14:paraId="11F8F2CB" w14:textId="0D3776DA" w:rsidR="001B7ACF" w:rsidRPr="00DE7FBB" w:rsidRDefault="001E24EA" w:rsidP="004A374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Ocenianie </w:t>
            </w:r>
            <w:r w:rsidR="002E0B6A"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osiągnięć uczniów z lekką</w:t>
            </w:r>
            <w:r w:rsidR="00923C61" w:rsidRP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niepełnosprawnością w edukacji wczesnoszkolnej </w:t>
            </w:r>
          </w:p>
          <w:p w14:paraId="48843375" w14:textId="12B6EA78" w:rsidR="001E24EA" w:rsidRPr="00DE7FBB" w:rsidRDefault="001E24EA" w:rsidP="004A374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Planowanie i dokumentowanie pracy nauczyciela (programy nauczania, konspekt i jego konstrukcja)</w:t>
            </w:r>
          </w:p>
          <w:p w14:paraId="57A4686B" w14:textId="77777777" w:rsidR="00CD04F2" w:rsidRPr="00DE7FBB" w:rsidRDefault="00CD04F2" w:rsidP="00923C6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14:paraId="5946B486" w14:textId="77777777" w:rsidR="00A16E73" w:rsidRPr="00DE7FBB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Ćwiczenia:</w:t>
            </w:r>
          </w:p>
          <w:p w14:paraId="0B77141B" w14:textId="00EA8D6D" w:rsidR="00883DFC" w:rsidRPr="00883DFC" w:rsidRDefault="00883DFC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6A5C9B">
              <w:rPr>
                <w:rFonts w:ascii="Times New Roman" w:hAnsi="Times New Roman" w:cs="Times New Roman"/>
                <w:sz w:val="20"/>
                <w:szCs w:val="20"/>
              </w:rPr>
              <w:t xml:space="preserve">Zapoznanie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A5C9B">
              <w:rPr>
                <w:rFonts w:ascii="Times New Roman" w:hAnsi="Times New Roman" w:cs="Times New Roman"/>
                <w:sz w:val="20"/>
                <w:szCs w:val="20"/>
              </w:rPr>
              <w:t xml:space="preserve">artą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A5C9B">
              <w:rPr>
                <w:rFonts w:ascii="Times New Roman" w:hAnsi="Times New Roman" w:cs="Times New Roman"/>
                <w:sz w:val="20"/>
                <w:szCs w:val="20"/>
              </w:rPr>
              <w:t>rzedmiotu ze szczególnym uwzględnieniem sposobów oceny efektów kształcenia</w:t>
            </w:r>
          </w:p>
          <w:p w14:paraId="3DCEA7E4" w14:textId="77777777" w:rsidR="00883DFC" w:rsidRPr="00DE7FBB" w:rsidRDefault="00883DFC" w:rsidP="00883D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Uczeń z niepełnosprawnością intelektualną w stopniu lekkim -  właściwości procesów poznawczych i uczenia się.</w:t>
            </w:r>
          </w:p>
          <w:p w14:paraId="70A10CFA" w14:textId="0806E475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Metoda </w:t>
            </w:r>
            <w:proofErr w:type="spellStart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Decrolyego</w:t>
            </w:r>
            <w:proofErr w:type="spellEnd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 jako pierwowzór metody ośrodków pracy </w:t>
            </w:r>
          </w:p>
          <w:p w14:paraId="2376A400" w14:textId="31ADE2B8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Założenia metody ośrodków pracy. Ewolucja i struktura MOP. Zajęcia wstępne MOP. </w:t>
            </w:r>
          </w:p>
          <w:p w14:paraId="380EB770" w14:textId="3DFEBF02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Praca poznawcza w MOP. </w:t>
            </w:r>
          </w:p>
          <w:p w14:paraId="250440CC" w14:textId="3AA28129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  <w:lang w:val="pl"/>
              </w:rPr>
              <w:t xml:space="preserve">Ekspresja i zajęcia końcowe MOP. Wartości rewalidacyjne. </w:t>
            </w:r>
          </w:p>
          <w:p w14:paraId="0E5BE2E9" w14:textId="77777777" w:rsidR="004A374B" w:rsidRPr="00DE7FBB" w:rsidRDefault="004A374B" w:rsidP="004A37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Planowanie i organizacja zajęć metodą ośrodków pracy = Przykładowe scenariusze zajęć- analiza</w:t>
            </w:r>
          </w:p>
          <w:p w14:paraId="01280003" w14:textId="77C5FEAD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Okres przygotowawczy w klasie pierwszej</w:t>
            </w:r>
          </w:p>
          <w:p w14:paraId="6EA87557" w14:textId="2B87B3AB" w:rsidR="004A374B" w:rsidRPr="00DE7FBB" w:rsidRDefault="004A374B" w:rsidP="00923C6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Nauka czytania i pisania uczniów niepełnosprawnych intelektualnie w stopniu lekkim - metoda Łubkowskiej i Kirejczykowej – czytanie i pisanie bez znajomości liter</w:t>
            </w:r>
          </w:p>
          <w:p w14:paraId="05942A65" w14:textId="77777777" w:rsidR="004A374B" w:rsidRPr="00DE7FBB" w:rsidRDefault="004A374B" w:rsidP="004A37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Nauka czytania i pisania uczniów niepełnosprawnych intelektualnie w stopniu lekkim - metoda Łubkowskiej i Kirejczykowej – czytanie i pisanie okres analizy i syntezy</w:t>
            </w:r>
          </w:p>
          <w:p w14:paraId="0177A616" w14:textId="5E046E8F" w:rsidR="004A374B" w:rsidRPr="00DE7FBB" w:rsidRDefault="004A374B" w:rsidP="0006103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Metoda czytania i pisania Heleny </w:t>
            </w:r>
            <w:proofErr w:type="spellStart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Serożyńskiej</w:t>
            </w:r>
            <w:proofErr w:type="spellEnd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>Zzasadność</w:t>
            </w:r>
            <w:proofErr w:type="spellEnd"/>
            <w:r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 stosowania globalnej nauki czytania i pisania </w:t>
            </w:r>
            <w:r w:rsidR="007C7E56" w:rsidRPr="00DE7FBB">
              <w:rPr>
                <w:rFonts w:ascii="Times New Roman" w:hAnsi="Times New Roman" w:cs="Times New Roman"/>
                <w:sz w:val="20"/>
                <w:szCs w:val="20"/>
              </w:rPr>
              <w:t xml:space="preserve">w pracy z uczniem niepełnosprawnym intelektualnie </w:t>
            </w:r>
          </w:p>
          <w:p w14:paraId="3A628BCF" w14:textId="47C09234" w:rsidR="007C7E56" w:rsidRPr="00DE7FBB" w:rsidRDefault="007C7E56" w:rsidP="0006103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Rodzaje ćwiczeń w mówieniu i pisaniu</w:t>
            </w:r>
          </w:p>
          <w:p w14:paraId="278D02BA" w14:textId="77777777" w:rsidR="00883DFC" w:rsidRPr="00883DFC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Ćwiczenia w czytaniu. Praca z tekstem. </w:t>
            </w:r>
          </w:p>
          <w:p w14:paraId="5F360EC3" w14:textId="3C0BB0DE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Gry i zabawy dydaktyczne w  edukacji  polonistycznej</w:t>
            </w:r>
          </w:p>
          <w:p w14:paraId="0D74F3BB" w14:textId="4332C095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Kolokwium zaliczeniowe </w:t>
            </w:r>
          </w:p>
          <w:p w14:paraId="20B0721D" w14:textId="7E770691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Trudności w nauce matematyki i sposoby przeciwdziałania im. </w:t>
            </w:r>
          </w:p>
          <w:p w14:paraId="16026A93" w14:textId="77777777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Orientacja w przestrzeni, Umiejętność klasyfikowania klasyfikowanie </w:t>
            </w:r>
          </w:p>
          <w:p w14:paraId="60C2F0B9" w14:textId="77777777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Monografia liczby naturalnej,</w:t>
            </w:r>
          </w:p>
          <w:p w14:paraId="25C9C5D1" w14:textId="19EBE5AE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Proste operacje matematyczne rozwiązywanie zadań tekstowych </w:t>
            </w:r>
          </w:p>
          <w:p w14:paraId="1B8EF712" w14:textId="49926690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Gry i zabawy matematyczne </w:t>
            </w:r>
          </w:p>
          <w:p w14:paraId="48B6ABD5" w14:textId="77777777" w:rsidR="007C7E56" w:rsidRPr="00DE7FBB" w:rsidRDefault="007C7E56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Edukacja społeczno-przyrodnicza- cele, metody i dostosowanie do potrzeb uczniów </w:t>
            </w:r>
          </w:p>
          <w:p w14:paraId="70E05224" w14:textId="77777777" w:rsidR="00923C61" w:rsidRPr="00DE7FBB" w:rsidRDefault="00923C61" w:rsidP="007C7E5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Dostosowanie treści do indywidualnych potrzeb uczniów-podstawy, sposoby i mierzenie efektów </w:t>
            </w:r>
          </w:p>
          <w:p w14:paraId="3AB2888E" w14:textId="18FFE037" w:rsidR="00A16E73" w:rsidRPr="00CD5870" w:rsidRDefault="00A16E73" w:rsidP="007C7E56">
            <w:pPr>
              <w:pStyle w:val="Akapitzlist"/>
              <w:spacing w:after="0" w:line="240" w:lineRule="auto"/>
              <w:ind w:left="502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</w:p>
        </w:tc>
      </w:tr>
    </w:tbl>
    <w:p w14:paraId="61EA2431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E7B66C1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4.3.Przedmiotowe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16E73" w:rsidRPr="00CD5870" w14:paraId="4430FEAF" w14:textId="77777777" w:rsidTr="00F55DD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21FD17" w14:textId="77777777" w:rsidR="00A16E73" w:rsidRPr="00CD5870" w:rsidRDefault="00A16E73" w:rsidP="00F55DD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25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16E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A16E73" w:rsidRPr="00CD5870" w14:paraId="7E79D987" w14:textId="77777777" w:rsidTr="00F55DD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27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WIEDZY </w:t>
            </w: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zna i rozumie:</w:t>
            </w:r>
          </w:p>
        </w:tc>
      </w:tr>
      <w:tr w:rsidR="00A16E73" w:rsidRPr="00CD5870" w14:paraId="50E20799" w14:textId="77777777" w:rsidTr="00F55DD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FDF" w14:textId="77777777" w:rsidR="00A16E73" w:rsidRPr="00CD5870" w:rsidRDefault="00BA682F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35C" w14:textId="77777777" w:rsidR="00A16E73" w:rsidRPr="00CD5870" w:rsidRDefault="00A16E73" w:rsidP="00BA682F">
            <w:pPr>
              <w:tabs>
                <w:tab w:val="left" w:pos="4954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Metodyki </w:t>
            </w:r>
            <w:r w:rsidR="00BA682F"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kształcenia uczniów z niepełnosprawnością w stopniu lekkim </w:t>
            </w: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oraz zasady organizacji procesu kształcenia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FA0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PSPEC_W11</w:t>
            </w:r>
          </w:p>
        </w:tc>
      </w:tr>
      <w:tr w:rsidR="00BA682F" w:rsidRPr="00CD5870" w14:paraId="58536378" w14:textId="77777777" w:rsidTr="00F55DD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6C5" w14:textId="77777777" w:rsidR="00BA682F" w:rsidRPr="00CD5870" w:rsidRDefault="00BA682F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367" w14:textId="77777777" w:rsidR="00BA682F" w:rsidRPr="00CD5870" w:rsidRDefault="00BA682F" w:rsidP="00BA682F">
            <w:pPr>
              <w:tabs>
                <w:tab w:val="left" w:pos="4954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Postawy merytoryczne i metodyczne  prowadzenia zajęć dla uczniów z niepełnosprawnością intelektualną lekkiego stopnia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D54" w14:textId="77777777" w:rsidR="00BA682F" w:rsidRPr="00CD5870" w:rsidRDefault="00BA682F" w:rsidP="00F5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PSPEC_W12</w:t>
            </w:r>
          </w:p>
        </w:tc>
      </w:tr>
      <w:tr w:rsidR="00A16E73" w:rsidRPr="00CD5870" w14:paraId="5144BB90" w14:textId="77777777" w:rsidTr="00F55DD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846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lastRenderedPageBreak/>
              <w:t xml:space="preserve">w zakresie </w:t>
            </w: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UMIEJĘTNOŚCI </w:t>
            </w: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potrafi:</w:t>
            </w:r>
          </w:p>
        </w:tc>
      </w:tr>
      <w:tr w:rsidR="00A16E73" w:rsidRPr="00CD5870" w14:paraId="5CC906FC" w14:textId="77777777" w:rsidTr="00F55DD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DC0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1CF" w14:textId="77777777" w:rsidR="00A16E73" w:rsidRPr="00CD5870" w:rsidRDefault="00FD53F6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Projektować zajęcia, monitorować ich przebieg i dokonywać oceny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A9E" w14:textId="77777777" w:rsidR="00A16E73" w:rsidRPr="00CD5870" w:rsidRDefault="00DF383B" w:rsidP="00F55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5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PSPEC_U11</w:t>
            </w:r>
            <w:r w:rsidR="00A16E73" w:rsidRPr="00CD5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6E73" w:rsidRPr="00CD5870" w14:paraId="3C7AED5D" w14:textId="77777777" w:rsidTr="00F55DD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77E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trike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KOMPETENCJI SPOŁECZNYCH </w:t>
            </w:r>
            <w:r w:rsidRPr="00CD5870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jest gotów do:</w:t>
            </w:r>
          </w:p>
        </w:tc>
      </w:tr>
      <w:tr w:rsidR="00A16E73" w:rsidRPr="00CD5870" w14:paraId="20D25C99" w14:textId="77777777" w:rsidTr="00F55DD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24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1FD" w14:textId="77777777" w:rsidR="00A16E73" w:rsidRPr="00CD5870" w:rsidRDefault="00FD53F6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Dialogowego porozumiewania się z osobami różnych środowisk  celem tworzenia przyjaznej atmosfery  o edukacji uczniów z </w:t>
            </w:r>
            <w:r w:rsidR="005517F1"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</w:t>
            </w: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iepełnosprawnością w stopniu lekkim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056" w14:textId="77777777" w:rsidR="00A16E73" w:rsidRPr="00CD5870" w:rsidRDefault="00FD53F6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PSPEC_K04</w:t>
            </w:r>
          </w:p>
        </w:tc>
      </w:tr>
    </w:tbl>
    <w:p w14:paraId="41372CC1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  <w:bookmarkStart w:id="0" w:name="_Hlk9710406"/>
      <w:r w:rsidRPr="00CD5870"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16E73" w:rsidRPr="00CD5870" w14:paraId="6E3BD866" w14:textId="77777777" w:rsidTr="00F55DDE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CBCB36A" w14:textId="77777777" w:rsidR="00A16E73" w:rsidRPr="00CD5870" w:rsidRDefault="00A16E73" w:rsidP="00F55DDE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A16E73" w:rsidRPr="00CD5870" w14:paraId="4F2A69F0" w14:textId="77777777" w:rsidTr="00F55DD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9BAA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09AADE1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D2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A16E73" w:rsidRPr="00CD5870" w14:paraId="07A84D9F" w14:textId="77777777" w:rsidTr="00F55DD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EB63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90E95" w14:textId="40556828" w:rsidR="00A16E73" w:rsidRPr="00DE7FBB" w:rsidRDefault="00A16E73" w:rsidP="00F55DDE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Egzamin ustn</w:t>
            </w:r>
            <w:r w:rsidR="00DE7FBB"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126E5" w14:textId="77777777" w:rsidR="00A16E73" w:rsidRPr="00DE7FBB" w:rsidRDefault="00A16E73" w:rsidP="00F55DDE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E04F2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08503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 xml:space="preserve">Aktywność               </w:t>
            </w:r>
            <w:r w:rsidRPr="00DE7FBB">
              <w:rPr>
                <w:rFonts w:ascii="Times New Roman" w:eastAsia="Arial Unicode MS" w:hAnsi="Times New Roman" w:cs="Times New Roman"/>
                <w:b/>
                <w:spacing w:val="-2"/>
                <w:sz w:val="18"/>
                <w:szCs w:val="18"/>
                <w:lang w:val="pl"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BC0C5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Praca własna</w:t>
            </w:r>
          </w:p>
          <w:p w14:paraId="796F28FE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499E6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0EFAF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</w:pPr>
            <w:r w:rsidRPr="00DE7FBB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l" w:eastAsia="pl-PL"/>
              </w:rPr>
              <w:t>Inne (jakie?)</w:t>
            </w:r>
          </w:p>
          <w:p w14:paraId="6EC7F253" w14:textId="77777777" w:rsidR="00A16E73" w:rsidRPr="00DE7FBB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highlight w:val="lightGray"/>
                <w:lang w:val="pl" w:eastAsia="pl-PL"/>
              </w:rPr>
            </w:pPr>
          </w:p>
        </w:tc>
      </w:tr>
      <w:tr w:rsidR="00A16E73" w:rsidRPr="00CD5870" w14:paraId="1FCA46D4" w14:textId="77777777" w:rsidTr="00F55DD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67CCA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E3BC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A83EC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DFB7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24D8AE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93386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5A6AE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3135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A16E73" w:rsidRPr="00CD5870" w14:paraId="0341DCB4" w14:textId="77777777" w:rsidTr="00DE7FB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268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5F4CE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5506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AFC4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6DF13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CC6DE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202E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7122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0CDF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A6E7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FCE77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842A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0ED2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6189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AB15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18DC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C8CFD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ABFC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B159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794BA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920A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6D40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</w:tr>
      <w:tr w:rsidR="00A16E73" w:rsidRPr="00CD5870" w14:paraId="33914A0F" w14:textId="77777777" w:rsidTr="00DE7F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10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AA03A" w14:textId="5CDB1406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1A64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4465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7B1D9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B2D94" w14:textId="278996DB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D0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4168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07F6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5384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D317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AF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010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2105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A505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9364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43AC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1BA" w14:textId="00C1B918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EBB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2669D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7D93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5DB76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16E73" w:rsidRPr="00CD5870" w14:paraId="7B15BE8F" w14:textId="77777777" w:rsidTr="00DE7F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59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4A163" w14:textId="12C795EA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500C4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424A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2E4C1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913A0" w14:textId="2098CBB5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6B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34A5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E7055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443AE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52DB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EF0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50A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35B6E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7645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19EE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9A8F7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A64" w14:textId="68D0E090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8D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B415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6EF5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8A7B0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16E73" w:rsidRPr="00CD5870" w14:paraId="665EC3D1" w14:textId="77777777" w:rsidTr="00F55DD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9E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E23E3" w14:textId="593C7911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3641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317F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B9AF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E440E8" w14:textId="50A08DE8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BF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4C0A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0D776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6943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0233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79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C2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FA31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055F0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DB50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6830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0B27" w14:textId="5A96E010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59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1F1F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C0BC9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CF84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16E73" w:rsidRPr="00CD5870" w14:paraId="3F5662C1" w14:textId="77777777" w:rsidTr="00F55DD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FF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FD41D" w14:textId="0D416EE6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9398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08D1D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27DA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9B7412" w14:textId="22482A06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8870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3F2FD8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B2E4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C796B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AED3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DD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F22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66021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2B797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A016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3EB2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693" w14:textId="66FEC497" w:rsidR="00A16E73" w:rsidRPr="00CD5870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F7B6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3C09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FE833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BBEDF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701755C2" w14:textId="1D6306CA" w:rsidR="00A16E73" w:rsidRPr="00CD5870" w:rsidRDefault="00DE7FBB" w:rsidP="00A16E7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val="pl" w:eastAsia="pl-PL"/>
        </w:rPr>
        <w:t>x</w:t>
      </w:r>
    </w:p>
    <w:p w14:paraId="4A41F6E7" w14:textId="77777777" w:rsidR="00A16E73" w:rsidRPr="00CD5870" w:rsidRDefault="00A16E73" w:rsidP="00A16E7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C7E56" w:rsidRPr="00FA08E1" w14:paraId="00778846" w14:textId="77777777" w:rsidTr="00D969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65B" w14:textId="77777777" w:rsidR="007C7E56" w:rsidRPr="00FA08E1" w:rsidRDefault="007C7E56" w:rsidP="007C7E5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9710684"/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7C7E56" w:rsidRPr="00FA08E1" w14:paraId="1597F54D" w14:textId="77777777" w:rsidTr="00D9694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889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6E99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D14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C7E56" w:rsidRPr="00FA08E1" w14:paraId="5469F89F" w14:textId="77777777" w:rsidTr="00D9694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A44D2" w14:textId="77777777" w:rsidR="007C7E56" w:rsidRPr="00FA08E1" w:rsidRDefault="007C7E56" w:rsidP="00D96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874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4E0" w14:textId="460C84E3" w:rsidR="007C7E56" w:rsidRPr="00FA08E1" w:rsidRDefault="00DE7FBB" w:rsidP="00D9694E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liczne braki w wiedzy dotyczącej metodyki kształcenia uczniów z niepełnosprawnością intelektualną w stopniu lekkim. Z dużą trudnością przenosi poznane wiadomości do praktyki pedagogicznej </w:t>
            </w:r>
          </w:p>
        </w:tc>
      </w:tr>
      <w:tr w:rsidR="007C7E56" w:rsidRPr="00FA08E1" w14:paraId="13A2CEAC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BE0A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3AD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DD6" w14:textId="384A8A63" w:rsidR="007C7E56" w:rsidRPr="00FA08E1" w:rsidRDefault="00DE7FBB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orientację w zakresie treści dotyczących metodyki kształcenia uczniów z niepełnosprawnością intelektualną w stopniu lekkim. Wymaga podpowiedzi, by zastosować odpowiednie rozwiązanie w działaniach praktycznych </w:t>
            </w:r>
          </w:p>
        </w:tc>
      </w:tr>
      <w:tr w:rsidR="007C7E56" w:rsidRPr="00FA08E1" w14:paraId="73FC3EC7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4B3D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A2F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3EA" w14:textId="76934EF3" w:rsidR="007C7E56" w:rsidRPr="00FA08E1" w:rsidRDefault="007F599C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Dobrze orientuje się w zagadnieniach z zakresu metodyki kształcenia uczniów z niepełnosprawnością intelektualną w stopniu lekkim. Wymaga niewielkiego ukierunkowania, by opanowaną wiedzę adekwatnie zastosować w przykładowych sytuacjach praktycznych. </w:t>
            </w:r>
          </w:p>
        </w:tc>
      </w:tr>
      <w:tr w:rsidR="007C7E56" w:rsidRPr="00FA08E1" w14:paraId="1AE19AF4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15008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092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DB0" w14:textId="73CA9CBC" w:rsidR="007C7E56" w:rsidRPr="00FA08E1" w:rsidRDefault="007F599C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dobrą znajomość wiedzy dotyczącą metodyki kształcenia uczniów z niepełnosprawnością intelektualną w stopniu lekkim. Wykorzystanie tej wiedzy w praktyce wymaga dłuższego namysłu. Daje znać o sobie brak pewności i zdecydowania. </w:t>
            </w:r>
          </w:p>
        </w:tc>
      </w:tr>
      <w:tr w:rsidR="007C7E56" w:rsidRPr="00FA08E1" w14:paraId="0A19CCD3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717" w14:textId="77777777" w:rsidR="007C7E56" w:rsidRPr="00FA08E1" w:rsidRDefault="007C7E56" w:rsidP="00D96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4CE3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102" w14:textId="135F3A01" w:rsidR="007C7E56" w:rsidRPr="00FA08E1" w:rsidRDefault="007F599C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bardzo dobrą znajomość wiadomości omawianych w trakcie zajęć. Potrafi je samodzielnie zastosować w planowaniu rozwiązań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dydaktyczno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wychowawczych. Posługuje się we właściwy sposób fachową terminologią. </w:t>
            </w:r>
          </w:p>
        </w:tc>
      </w:tr>
      <w:tr w:rsidR="007C7E56" w:rsidRPr="00FA08E1" w14:paraId="419DA7DE" w14:textId="77777777" w:rsidTr="00D9694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D37EFD" w14:textId="77777777" w:rsidR="007C7E56" w:rsidRPr="00FA08E1" w:rsidRDefault="007C7E56" w:rsidP="00D969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C90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32F" w14:textId="518A9C7F" w:rsidR="007C7E56" w:rsidRPr="00FA08E1" w:rsidRDefault="007C7E56" w:rsidP="00D9694E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Uczestniczy w zajęciach wykonując konieczne zadania, nie wykazując aktywności własnej. Wymaga mobilizacji do działania.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Opracowane prace wykazują liczne błędy oraz brak staranności</w:t>
            </w:r>
            <w:r w:rsidR="007F59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zaliczył kolokwium z wynikiem 51% punktów</w:t>
            </w:r>
          </w:p>
        </w:tc>
      </w:tr>
      <w:tr w:rsidR="007C7E56" w:rsidRPr="00FA08E1" w14:paraId="1E8B60D0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C8A9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381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C39" w14:textId="523CA64D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Sporadycznie wykazuje aktywność własną podczas zajęć. Wykonuje wszystkie zadania obowiązkowe. Opracowane prace wykazują błędy merytoryczne, lecz równocześnie uwidaczniają troskę o stronę formalną</w:t>
            </w:r>
            <w:r w:rsidR="007F59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F59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,zaliczył kolokwium z wynikiem 61% punktów</w:t>
            </w:r>
          </w:p>
        </w:tc>
      </w:tr>
      <w:tr w:rsidR="007C7E56" w:rsidRPr="00FA08E1" w14:paraId="3202D982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D7B0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9C3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3C0" w14:textId="07A10ECE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Uczestniczy w zajęciach przy różnym poziomie aktywności.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Wykonuje wszystkie zadania obowiązkowe.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Opracowane prace charakteryzują się poprawnością , wykazują niewielkie uchybienia merytoryczne i wysoki poziom estetyki</w:t>
            </w:r>
            <w:r w:rsidR="007F59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, zaliczył kolokwium z wynikiem 71% punktów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C7E56" w:rsidRPr="00FA08E1" w14:paraId="57AE592D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2B44" w14:textId="77777777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DC8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F79" w14:textId="5AC665A6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Wykazuje duże zaangażowanie w trakcie zajęć,  aktywnie uczestniczy </w:t>
            </w:r>
            <w:r w:rsidRPr="00CB018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dyskusjach informując o wiedzy zgromadzonej za pośrednictwem literatury. Terminowo wykonuje wszystkie zadania obowiązkowe.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Opracowane prace charakteryzują się wysokim poziomem opracowania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merytorycznego i formalnego, uwzględniają odwołania do literatury naukowej</w:t>
            </w:r>
            <w:r w:rsidR="007F59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, zaliczył kolokwium z wynikiem 81% punktów</w:t>
            </w:r>
          </w:p>
        </w:tc>
      </w:tr>
      <w:tr w:rsidR="007C7E56" w:rsidRPr="00FA08E1" w14:paraId="4C34AE92" w14:textId="77777777" w:rsidTr="00D969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37B" w14:textId="77777777" w:rsidR="007C7E56" w:rsidRPr="00FA08E1" w:rsidRDefault="007C7E56" w:rsidP="00D96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13F" w14:textId="77777777" w:rsidR="007C7E56" w:rsidRPr="00FA08E1" w:rsidRDefault="007C7E56" w:rsidP="00D969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8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662" w14:textId="1F5BC336" w:rsidR="007C7E56" w:rsidRPr="00FA08E1" w:rsidRDefault="007C7E56" w:rsidP="00D9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Wykazuje bardzo wysoki poziom zaangażowania w trakcie zajęć, nie ogranicza się wyłącznie do zadań obowiązkowych. Mobilizuje innych uczestników do aktywności. Opracowane prace wykazują poprawność merytoryczną i formalną, uwzględniają odwołania do literatury naukowej</w:t>
            </w:r>
            <w:r w:rsidR="007F59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zaliczył kolokwium z wynikiem 91% punktów</w:t>
            </w:r>
          </w:p>
        </w:tc>
      </w:tr>
    </w:tbl>
    <w:p w14:paraId="7A45CF3E" w14:textId="77777777" w:rsidR="00A16E73" w:rsidRPr="007C7E56" w:rsidRDefault="00A16E73" w:rsidP="00A16E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0"/>
          <w:szCs w:val="20"/>
          <w:lang w:eastAsia="pl-PL"/>
        </w:rPr>
      </w:pPr>
    </w:p>
    <w:bookmarkEnd w:id="1"/>
    <w:p w14:paraId="632C81D8" w14:textId="77777777" w:rsidR="00A16E73" w:rsidRPr="00CD5870" w:rsidRDefault="00A16E73" w:rsidP="00A16E7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</w:p>
    <w:p w14:paraId="3D7E3348" w14:textId="77777777" w:rsidR="00A16E73" w:rsidRPr="00CD5870" w:rsidRDefault="00A16E73" w:rsidP="00A16E73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CD5870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16E73" w:rsidRPr="00CD5870" w14:paraId="75A3AF3F" w14:textId="77777777" w:rsidTr="00F55DD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5A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bookmarkStart w:id="2" w:name="_Hlk9710667"/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F2A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A16E73" w:rsidRPr="00CD5870" w14:paraId="1C0DD9A8" w14:textId="77777777" w:rsidTr="00F55DD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0CB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DC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74ED6A9C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904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0A3B3285" w14:textId="77777777" w:rsidR="00A16E73" w:rsidRPr="00CD5870" w:rsidRDefault="00A16E73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A16E73" w:rsidRPr="00CD5870" w14:paraId="45B1FFB1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3C47E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5F409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FC415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</w:tr>
      <w:tr w:rsidR="00A16E73" w:rsidRPr="00CD5870" w14:paraId="406047B1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B0DA1" w14:textId="5DE554AA" w:rsidR="00A16E73" w:rsidRPr="00CD5870" w:rsidRDefault="00335F67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</w:t>
            </w:r>
            <w:r w:rsidR="00A16E73"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ział w wykładach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6BBA5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980D6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10</w:t>
            </w:r>
          </w:p>
        </w:tc>
      </w:tr>
      <w:tr w:rsidR="00A16E73" w:rsidRPr="00CD5870" w14:paraId="48821C98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22BF" w14:textId="77777777" w:rsidR="00A16E73" w:rsidRPr="00CD5870" w:rsidRDefault="00A16E73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43B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C62" w14:textId="77777777" w:rsidR="00A16E73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40</w:t>
            </w:r>
          </w:p>
        </w:tc>
      </w:tr>
      <w:tr w:rsidR="00CD04F2" w:rsidRPr="00CD5870" w14:paraId="216F2BF9" w14:textId="77777777" w:rsidTr="006F2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8FC9C3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3C0FD0" w14:textId="4F57C514" w:rsidR="00CD04F2" w:rsidRPr="00A72D54" w:rsidRDefault="00A72D54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A72D5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376D77" w14:textId="7530824E" w:rsidR="00CD04F2" w:rsidRPr="00A72D54" w:rsidRDefault="00A72D54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A72D5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75</w:t>
            </w:r>
          </w:p>
        </w:tc>
      </w:tr>
      <w:tr w:rsidR="00CD04F2" w:rsidRPr="00A72D54" w14:paraId="37D1E805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F6BCB5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25002" w14:textId="5E238E4E" w:rsidR="00CD04F2" w:rsidRPr="00A72D54" w:rsidRDefault="00DE7FBB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B437EA" w14:textId="77777777" w:rsidR="00CD04F2" w:rsidRPr="00A72D54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A72D54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CD04F2" w:rsidRPr="00CD5870" w14:paraId="6603A98F" w14:textId="77777777" w:rsidTr="006F2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3C2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815" w14:textId="35A71416" w:rsidR="00CD04F2" w:rsidRPr="00CD5870" w:rsidRDefault="00335F67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="00DE7FB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6B7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CD04F2" w:rsidRPr="00CD5870" w14:paraId="14F2721D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F30" w14:textId="69A31C5D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</w:t>
            </w:r>
            <w:r w:rsidR="00A72D54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towanie do egzaminu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EEA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5FA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CD04F2" w:rsidRPr="00CD5870" w14:paraId="4F632509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14B" w14:textId="16095344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Zebranie materiałów </w:t>
            </w:r>
            <w:r w:rsidR="0008386E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</w:t>
            </w: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 przygotowania scenariusza zajęć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AE8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D1E" w14:textId="69999E4A" w:rsidR="00CD04F2" w:rsidRPr="00CD5870" w:rsidRDefault="00A72D54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CD04F2" w:rsidRPr="00CD5870" w14:paraId="449AE93C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BA5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Opracowanie scenariusza do zaliczenia ćwiczeń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C676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537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CD04F2" w:rsidRPr="00CD5870" w14:paraId="4D86F364" w14:textId="77777777" w:rsidTr="006F2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F27CDD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ACEA80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ACFD86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125</w:t>
            </w:r>
          </w:p>
        </w:tc>
      </w:tr>
      <w:tr w:rsidR="00CD04F2" w:rsidRPr="00CD5870" w14:paraId="7C460ABF" w14:textId="77777777" w:rsidTr="00F55DD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342AF4" w14:textId="77777777" w:rsidR="00CD04F2" w:rsidRPr="00CD5870" w:rsidRDefault="00CD04F2" w:rsidP="00F55D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60B47F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94E84" w14:textId="77777777" w:rsidR="00CD04F2" w:rsidRPr="00CD5870" w:rsidRDefault="00CD04F2" w:rsidP="00F55D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D5870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</w:tr>
      <w:bookmarkEnd w:id="2"/>
    </w:tbl>
    <w:p w14:paraId="261737B3" w14:textId="77777777" w:rsidR="00A16E73" w:rsidRPr="00CD5870" w:rsidRDefault="00A16E73" w:rsidP="00A16E7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3C0A0AC" w14:textId="77777777" w:rsidR="00A16E73" w:rsidRPr="00CD5870" w:rsidRDefault="00A16E73" w:rsidP="00A16E7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CD5870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Przyjmuję do realizacji</w:t>
      </w: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(data i</w:t>
      </w:r>
      <w:r w:rsidRPr="00CD587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czytelne </w:t>
      </w: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podpisy osób prowadzących przedmiot w danym roku akademickim)</w:t>
      </w:r>
    </w:p>
    <w:p w14:paraId="6FE0CDBC" w14:textId="77777777" w:rsidR="00A16E73" w:rsidRPr="00CD5870" w:rsidRDefault="00A16E73" w:rsidP="00A16E7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1E418AAD" w14:textId="77777777" w:rsidR="00A16E73" w:rsidRPr="00CD5870" w:rsidRDefault="00A16E73" w:rsidP="00A16E7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371DF8B" w14:textId="77777777" w:rsidR="00A16E73" w:rsidRPr="00CD5870" w:rsidRDefault="00A16E73" w:rsidP="00A16E7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CD587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</w:t>
      </w:r>
      <w:r w:rsidRPr="00CD587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14:paraId="5299C963" w14:textId="77777777" w:rsidR="00A16E73" w:rsidRPr="00CD5870" w:rsidRDefault="00A16E73" w:rsidP="00A16E73">
      <w:pPr>
        <w:rPr>
          <w:rFonts w:ascii="Times New Roman" w:hAnsi="Times New Roman" w:cs="Times New Roman"/>
          <w:sz w:val="20"/>
          <w:szCs w:val="20"/>
        </w:rPr>
      </w:pPr>
    </w:p>
    <w:p w14:paraId="70CFB866" w14:textId="77777777" w:rsidR="00A16E73" w:rsidRPr="00CD5870" w:rsidRDefault="00A16E73" w:rsidP="00A16E73">
      <w:pPr>
        <w:rPr>
          <w:rFonts w:ascii="Times New Roman" w:hAnsi="Times New Roman" w:cs="Times New Roman"/>
          <w:sz w:val="20"/>
          <w:szCs w:val="20"/>
        </w:rPr>
      </w:pPr>
    </w:p>
    <w:p w14:paraId="6BE20E4C" w14:textId="77777777" w:rsidR="00DA5570" w:rsidRPr="00CD5870" w:rsidRDefault="00DA5570">
      <w:pPr>
        <w:rPr>
          <w:rFonts w:ascii="Times New Roman" w:hAnsi="Times New Roman" w:cs="Times New Roman"/>
          <w:sz w:val="20"/>
          <w:szCs w:val="20"/>
        </w:rPr>
      </w:pPr>
    </w:p>
    <w:sectPr w:rsidR="00DA5570" w:rsidRPr="00CD5870" w:rsidSect="0054532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6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1440"/>
      </w:pPr>
      <w:rPr>
        <w:rFonts w:hint="default"/>
      </w:rPr>
    </w:lvl>
  </w:abstractNum>
  <w:abstractNum w:abstractNumId="1" w15:restartNumberingAfterBreak="0">
    <w:nsid w:val="1AF4492E"/>
    <w:multiLevelType w:val="hybridMultilevel"/>
    <w:tmpl w:val="CA8E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47623"/>
    <w:multiLevelType w:val="hybridMultilevel"/>
    <w:tmpl w:val="E4BED8D8"/>
    <w:lvl w:ilvl="0" w:tplc="DD00E692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81403C"/>
    <w:multiLevelType w:val="hybridMultilevel"/>
    <w:tmpl w:val="F55C4BE4"/>
    <w:lvl w:ilvl="0" w:tplc="B6E60F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A4503"/>
    <w:multiLevelType w:val="hybridMultilevel"/>
    <w:tmpl w:val="9A0AE078"/>
    <w:lvl w:ilvl="0" w:tplc="539294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5586A"/>
    <w:multiLevelType w:val="hybridMultilevel"/>
    <w:tmpl w:val="1E88C4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5B4C"/>
    <w:multiLevelType w:val="hybridMultilevel"/>
    <w:tmpl w:val="EB7221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05850"/>
    <w:multiLevelType w:val="hybridMultilevel"/>
    <w:tmpl w:val="B540DF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5601">
    <w:abstractNumId w:val="0"/>
  </w:num>
  <w:num w:numId="2" w16cid:durableId="910653160">
    <w:abstractNumId w:val="4"/>
  </w:num>
  <w:num w:numId="3" w16cid:durableId="1745254334">
    <w:abstractNumId w:val="3"/>
  </w:num>
  <w:num w:numId="4" w16cid:durableId="931743764">
    <w:abstractNumId w:val="5"/>
  </w:num>
  <w:num w:numId="5" w16cid:durableId="1049577425">
    <w:abstractNumId w:val="7"/>
  </w:num>
  <w:num w:numId="6" w16cid:durableId="143395338">
    <w:abstractNumId w:val="1"/>
  </w:num>
  <w:num w:numId="7" w16cid:durableId="187254632">
    <w:abstractNumId w:val="2"/>
  </w:num>
  <w:num w:numId="8" w16cid:durableId="50469051">
    <w:abstractNumId w:val="8"/>
  </w:num>
  <w:num w:numId="9" w16cid:durableId="1710177662">
    <w:abstractNumId w:val="9"/>
  </w:num>
  <w:num w:numId="10" w16cid:durableId="2049796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8386E"/>
    <w:rsid w:val="00160A53"/>
    <w:rsid w:val="001B7ACF"/>
    <w:rsid w:val="001E24EA"/>
    <w:rsid w:val="002A70F4"/>
    <w:rsid w:val="002E0B6A"/>
    <w:rsid w:val="003019D5"/>
    <w:rsid w:val="00335F67"/>
    <w:rsid w:val="00466331"/>
    <w:rsid w:val="004A374B"/>
    <w:rsid w:val="005517F1"/>
    <w:rsid w:val="005738EA"/>
    <w:rsid w:val="0058150D"/>
    <w:rsid w:val="005B4C18"/>
    <w:rsid w:val="007C7E56"/>
    <w:rsid w:val="007F0476"/>
    <w:rsid w:val="007F599C"/>
    <w:rsid w:val="00883DFC"/>
    <w:rsid w:val="00923C61"/>
    <w:rsid w:val="0099516A"/>
    <w:rsid w:val="009A59A6"/>
    <w:rsid w:val="009A663A"/>
    <w:rsid w:val="00A16E73"/>
    <w:rsid w:val="00A72D54"/>
    <w:rsid w:val="00B52EDE"/>
    <w:rsid w:val="00B74BFD"/>
    <w:rsid w:val="00B91A2C"/>
    <w:rsid w:val="00BA682F"/>
    <w:rsid w:val="00BD776B"/>
    <w:rsid w:val="00CD04F2"/>
    <w:rsid w:val="00CD34A2"/>
    <w:rsid w:val="00CD5870"/>
    <w:rsid w:val="00DA5570"/>
    <w:rsid w:val="00DC143C"/>
    <w:rsid w:val="00DE7FBB"/>
    <w:rsid w:val="00DF383B"/>
    <w:rsid w:val="00E52115"/>
    <w:rsid w:val="00F06352"/>
    <w:rsid w:val="00F54341"/>
    <w:rsid w:val="00F91884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7D2D"/>
  <w15:docId w15:val="{58802862-2C99-45D6-97A0-D0DA205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</w:style>
  <w:style w:type="paragraph" w:styleId="Nagwek1">
    <w:name w:val="heading 1"/>
    <w:basedOn w:val="Normalny"/>
    <w:next w:val="Normalny"/>
    <w:link w:val="Nagwek1Znak"/>
    <w:uiPriority w:val="9"/>
    <w:qFormat/>
    <w:rsid w:val="0099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E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16E73"/>
    <w:rPr>
      <w:i/>
      <w:iCs/>
    </w:rPr>
  </w:style>
  <w:style w:type="paragraph" w:styleId="Bezodstpw">
    <w:name w:val="No Spacing"/>
    <w:uiPriority w:val="1"/>
    <w:qFormat/>
    <w:rsid w:val="009951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9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D5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738E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parys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1558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Katarzyna Parys</cp:lastModifiedBy>
  <cp:revision>6</cp:revision>
  <dcterms:created xsi:type="dcterms:W3CDTF">2025-10-06T15:50:00Z</dcterms:created>
  <dcterms:modified xsi:type="dcterms:W3CDTF">2025-10-20T11:02:00Z</dcterms:modified>
</cp:coreProperties>
</file>