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F7C54" w:rsidRPr="005F7C54">
        <w:t xml:space="preserve"> </w:t>
      </w:r>
      <w:r w:rsidR="005F7C54" w:rsidRPr="005F7C5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0113.1.PSP.B1.PO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F7C54" w:rsidRPr="005F7C54">
        <w:t xml:space="preserve"> </w:t>
      </w:r>
      <w:r w:rsidR="005F7C54" w:rsidRPr="005F7C54">
        <w:rPr>
          <w:rFonts w:asciiTheme="minorHAnsi" w:hAnsiTheme="minorHAnsi" w:cstheme="minorHAnsi"/>
          <w:b/>
          <w:bCs/>
          <w:color w:val="000000" w:themeColor="text1"/>
        </w:rPr>
        <w:t>Psychologia ogólna</w:t>
      </w:r>
    </w:p>
    <w:p w:rsidR="004838B3" w:rsidRPr="00341AC4" w:rsidRDefault="004838B3" w:rsidP="005F7C54">
      <w:pPr>
        <w:pStyle w:val="Styl1"/>
        <w:tabs>
          <w:tab w:val="left" w:pos="5592"/>
        </w:tabs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F7C54" w:rsidRPr="005F7C54">
        <w:t xml:space="preserve"> </w:t>
      </w:r>
      <w:r w:rsidR="005F7C54" w:rsidRPr="005F7C54">
        <w:rPr>
          <w:b/>
          <w:bCs/>
          <w:i w:val="0"/>
          <w:iCs/>
          <w:color w:val="000000" w:themeColor="text1"/>
        </w:rPr>
        <w:t xml:space="preserve">General </w:t>
      </w:r>
      <w:proofErr w:type="spellStart"/>
      <w:r w:rsidR="005F7C54" w:rsidRPr="005F7C54">
        <w:rPr>
          <w:b/>
          <w:bCs/>
          <w:i w:val="0"/>
          <w:iCs/>
          <w:color w:val="000000" w:themeColor="text1"/>
        </w:rPr>
        <w:t>Psychology</w:t>
      </w:r>
      <w:proofErr w:type="spellEnd"/>
      <w:r w:rsidR="005F7C54">
        <w:rPr>
          <w:b/>
          <w:bCs/>
          <w:i w:val="0"/>
          <w:iCs/>
          <w:color w:val="000000" w:themeColor="text1"/>
        </w:rPr>
        <w:tab/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5F7C54" w:rsidRPr="00341AC4" w:rsidTr="004C2D66">
        <w:trPr>
          <w:trHeight w:val="282"/>
          <w:jc w:val="center"/>
        </w:trPr>
        <w:tc>
          <w:tcPr>
            <w:tcW w:w="4742" w:type="dxa"/>
          </w:tcPr>
          <w:p w:rsidR="005F7C54" w:rsidRPr="00341AC4" w:rsidRDefault="005F7C5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5F7C54" w:rsidRPr="005F7C54" w:rsidRDefault="005F7C54" w:rsidP="006370C4">
            <w:pPr>
              <w:ind w:left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5F7C54">
              <w:rPr>
                <w:rFonts w:asciiTheme="minorHAnsi" w:hAnsiTheme="minorHAnsi" w:cstheme="minorHAnsi"/>
                <w:sz w:val="21"/>
                <w:szCs w:val="21"/>
              </w:rPr>
              <w:t xml:space="preserve">dr </w:t>
            </w:r>
            <w:r w:rsidR="006370C4">
              <w:rPr>
                <w:rFonts w:asciiTheme="minorHAnsi" w:hAnsiTheme="minorHAnsi" w:cstheme="minorHAnsi"/>
                <w:sz w:val="21"/>
                <w:szCs w:val="21"/>
              </w:rPr>
              <w:t xml:space="preserve">Anna </w:t>
            </w:r>
            <w:proofErr w:type="spellStart"/>
            <w:r w:rsidR="006370C4">
              <w:rPr>
                <w:rFonts w:asciiTheme="minorHAnsi" w:hAnsiTheme="minorHAnsi" w:cstheme="minorHAnsi"/>
                <w:sz w:val="21"/>
                <w:szCs w:val="21"/>
              </w:rPr>
              <w:t>Stawecka</w:t>
            </w:r>
            <w:proofErr w:type="spellEnd"/>
            <w:r w:rsidR="006370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5F7C54" w:rsidRPr="00341AC4" w:rsidTr="004C2D66">
        <w:trPr>
          <w:trHeight w:val="285"/>
          <w:jc w:val="center"/>
        </w:trPr>
        <w:tc>
          <w:tcPr>
            <w:tcW w:w="4742" w:type="dxa"/>
          </w:tcPr>
          <w:p w:rsidR="005F7C54" w:rsidRPr="00341AC4" w:rsidRDefault="005F7C5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5F7C54" w:rsidRPr="005F7C54" w:rsidRDefault="006370C4" w:rsidP="005F7C54">
            <w:pPr>
              <w:ind w:left="28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anna.stawecka@ujk.edu.pl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F7C5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F7C5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F7C54" w:rsidRDefault="003B6F34" w:rsidP="005F7C54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F7C54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5F7C54" w:rsidRPr="00341AC4" w:rsidTr="00402BCD">
        <w:trPr>
          <w:trHeight w:val="282"/>
          <w:jc w:val="center"/>
        </w:trPr>
        <w:tc>
          <w:tcPr>
            <w:tcW w:w="3466" w:type="dxa"/>
          </w:tcPr>
          <w:p w:rsidR="005F7C54" w:rsidRPr="00341AC4" w:rsidRDefault="005F7C5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5F7C54" w:rsidRPr="005F7C54" w:rsidRDefault="005F7C54" w:rsidP="00A32A6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lang w:eastAsia="pl-PL"/>
              </w:rPr>
            </w:pPr>
            <w:r w:rsidRPr="005F7C54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5F7C54" w:rsidRPr="00341AC4" w:rsidTr="00402BCD">
        <w:trPr>
          <w:trHeight w:val="285"/>
          <w:jc w:val="center"/>
        </w:trPr>
        <w:tc>
          <w:tcPr>
            <w:tcW w:w="3466" w:type="dxa"/>
          </w:tcPr>
          <w:p w:rsidR="005F7C54" w:rsidRPr="00341AC4" w:rsidRDefault="005F7C5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5F7C54" w:rsidRPr="005F7C54" w:rsidRDefault="005F7C54" w:rsidP="00A32A6A">
            <w:pPr>
              <w:rPr>
                <w:rFonts w:ascii="Calibri" w:hAnsi="Calibri" w:cs="Calibri"/>
                <w:sz w:val="21"/>
                <w:szCs w:val="21"/>
              </w:rPr>
            </w:pPr>
            <w:r w:rsidRPr="005F7C54">
              <w:rPr>
                <w:rFonts w:ascii="Calibri" w:hAnsi="Calibri" w:cs="Calibri"/>
                <w:sz w:val="21"/>
                <w:szCs w:val="21"/>
              </w:rPr>
              <w:t>egzamin, zaliczenie z oceną</w:t>
            </w:r>
          </w:p>
        </w:tc>
      </w:tr>
      <w:tr w:rsidR="005F7C54" w:rsidRPr="00341AC4" w:rsidTr="00402BCD">
        <w:trPr>
          <w:trHeight w:val="282"/>
          <w:jc w:val="center"/>
        </w:trPr>
        <w:tc>
          <w:tcPr>
            <w:tcW w:w="3466" w:type="dxa"/>
          </w:tcPr>
          <w:p w:rsidR="005F7C54" w:rsidRPr="00341AC4" w:rsidRDefault="005F7C5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5F7C54" w:rsidRPr="005F7C54" w:rsidRDefault="005F7C54" w:rsidP="00A32A6A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1"/>
                <w:szCs w:val="21"/>
              </w:rPr>
            </w:pPr>
            <w:r w:rsidRPr="005F7C54">
              <w:rPr>
                <w:rFonts w:ascii="Calibri" w:hAnsi="Calibri" w:cs="Calibri"/>
                <w:sz w:val="21"/>
                <w:szCs w:val="21"/>
              </w:rPr>
              <w:t>wykład informacyjny, wykład problemowy, prezentacja multimedialna,  praca z tekstem drukowanym, dyskusja dydaktyczna</w:t>
            </w:r>
          </w:p>
        </w:tc>
      </w:tr>
      <w:tr w:rsidR="005F7C54" w:rsidRPr="00341AC4" w:rsidTr="00402BCD">
        <w:trPr>
          <w:trHeight w:val="285"/>
          <w:jc w:val="center"/>
        </w:trPr>
        <w:tc>
          <w:tcPr>
            <w:tcW w:w="3466" w:type="dxa"/>
          </w:tcPr>
          <w:p w:rsidR="005F7C54" w:rsidRPr="00341AC4" w:rsidRDefault="005F7C54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5F7C54" w:rsidRPr="003D75E7" w:rsidRDefault="005F7C54" w:rsidP="003D75E7">
            <w:pPr>
              <w:pStyle w:val="Akapitzlist"/>
              <w:numPr>
                <w:ilvl w:val="0"/>
                <w:numId w:val="39"/>
              </w:numPr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D75E7">
              <w:rPr>
                <w:rFonts w:ascii="Calibri" w:hAnsi="Calibri" w:cs="Calibri"/>
                <w:sz w:val="21"/>
                <w:szCs w:val="21"/>
              </w:rPr>
              <w:t>Mietzel</w:t>
            </w:r>
            <w:proofErr w:type="spellEnd"/>
            <w:r w:rsidR="003D75E7">
              <w:rPr>
                <w:rFonts w:ascii="Calibri" w:hAnsi="Calibri" w:cs="Calibri"/>
                <w:sz w:val="21"/>
                <w:szCs w:val="21"/>
              </w:rPr>
              <w:t>,</w:t>
            </w:r>
            <w:r w:rsidRPr="003D75E7">
              <w:rPr>
                <w:rFonts w:ascii="Calibri" w:hAnsi="Calibri" w:cs="Calibri"/>
                <w:sz w:val="21"/>
                <w:szCs w:val="21"/>
              </w:rPr>
              <w:t xml:space="preserve"> G., </w:t>
            </w:r>
            <w:r w:rsidR="003D75E7">
              <w:rPr>
                <w:rFonts w:ascii="Calibri" w:hAnsi="Calibri" w:cs="Calibri"/>
                <w:sz w:val="21"/>
                <w:szCs w:val="21"/>
              </w:rPr>
              <w:t>(</w:t>
            </w:r>
            <w:r w:rsidR="003D75E7" w:rsidRPr="003D75E7">
              <w:rPr>
                <w:rFonts w:ascii="Calibri" w:hAnsi="Calibri" w:cs="Calibri"/>
                <w:sz w:val="21"/>
                <w:szCs w:val="21"/>
              </w:rPr>
              <w:t>2014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3D75E7">
              <w:rPr>
                <w:rFonts w:ascii="Calibri" w:hAnsi="Calibri" w:cs="Calibri"/>
                <w:i/>
                <w:iCs/>
                <w:sz w:val="21"/>
                <w:szCs w:val="21"/>
              </w:rPr>
              <w:t>Wprowadzenie do psychologii</w:t>
            </w:r>
            <w:r w:rsidR="003D75E7">
              <w:rPr>
                <w:rFonts w:ascii="Calibri" w:hAnsi="Calibri" w:cs="Calibri"/>
                <w:sz w:val="21"/>
                <w:szCs w:val="21"/>
              </w:rPr>
              <w:t>. GWP.</w:t>
            </w:r>
          </w:p>
          <w:p w:rsidR="005F7C54" w:rsidRPr="003D75E7" w:rsidRDefault="005F7C54" w:rsidP="003D75E7">
            <w:pPr>
              <w:pStyle w:val="Akapitzlist"/>
              <w:numPr>
                <w:ilvl w:val="0"/>
                <w:numId w:val="39"/>
              </w:numPr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3D75E7">
              <w:rPr>
                <w:rFonts w:ascii="Calibri" w:hAnsi="Calibri" w:cs="Calibri"/>
                <w:sz w:val="21"/>
                <w:szCs w:val="21"/>
              </w:rPr>
              <w:t>Pilecka W., Rudkowska G., Wrona L.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 (red.) (</w:t>
            </w:r>
            <w:r w:rsidR="003D75E7" w:rsidRPr="003D75E7">
              <w:rPr>
                <w:rFonts w:ascii="Calibri" w:hAnsi="Calibri" w:cs="Calibri"/>
                <w:sz w:val="21"/>
                <w:szCs w:val="21"/>
              </w:rPr>
              <w:t>2004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3D75E7">
              <w:rPr>
                <w:rFonts w:ascii="Calibri" w:hAnsi="Calibri" w:cs="Calibri"/>
                <w:i/>
                <w:iCs/>
                <w:sz w:val="21"/>
                <w:szCs w:val="21"/>
              </w:rPr>
              <w:t>Podstawy psychologii</w:t>
            </w:r>
            <w:r w:rsidRPr="003D75E7">
              <w:rPr>
                <w:rFonts w:ascii="Calibri" w:hAnsi="Calibri" w:cs="Calibri"/>
                <w:sz w:val="21"/>
                <w:szCs w:val="21"/>
              </w:rPr>
              <w:t>, Wydawnictwo Akademii Pedagogicznej.</w:t>
            </w:r>
          </w:p>
          <w:p w:rsidR="005F7C54" w:rsidRPr="003D75E7" w:rsidRDefault="005F7C54" w:rsidP="003D75E7">
            <w:pPr>
              <w:pStyle w:val="Akapitzlist"/>
              <w:numPr>
                <w:ilvl w:val="0"/>
                <w:numId w:val="39"/>
              </w:numPr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D75E7">
              <w:rPr>
                <w:rFonts w:ascii="Calibri" w:hAnsi="Calibri" w:cs="Calibri"/>
                <w:sz w:val="21"/>
                <w:szCs w:val="21"/>
              </w:rPr>
              <w:t>Strelau</w:t>
            </w:r>
            <w:proofErr w:type="spellEnd"/>
            <w:r w:rsidRPr="003D75E7">
              <w:rPr>
                <w:rFonts w:ascii="Calibri" w:hAnsi="Calibri" w:cs="Calibri"/>
                <w:sz w:val="21"/>
                <w:szCs w:val="21"/>
              </w:rPr>
              <w:t xml:space="preserve"> J. (red) 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(2008). </w:t>
            </w:r>
            <w:r w:rsidRPr="003D75E7">
              <w:rPr>
                <w:rFonts w:ascii="Calibri" w:hAnsi="Calibri" w:cs="Calibri"/>
                <w:i/>
                <w:iCs/>
                <w:sz w:val="21"/>
                <w:szCs w:val="21"/>
              </w:rPr>
              <w:t>Psychologia. Podręcznik akademicki</w:t>
            </w:r>
            <w:r w:rsidRPr="003D75E7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5F7C54" w:rsidRPr="003D75E7" w:rsidRDefault="003D75E7" w:rsidP="003D75E7">
            <w:pPr>
              <w:pStyle w:val="Akapitzlist"/>
              <w:numPr>
                <w:ilvl w:val="0"/>
                <w:numId w:val="39"/>
              </w:numPr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D75E7">
              <w:rPr>
                <w:rFonts w:ascii="Calibri" w:hAnsi="Calibri" w:cs="Calibri"/>
                <w:sz w:val="21"/>
                <w:szCs w:val="21"/>
                <w:lang w:val="en-US"/>
              </w:rPr>
              <w:t>Zimbardo</w:t>
            </w:r>
            <w:proofErr w:type="spellEnd"/>
            <w:r w:rsidRPr="003D75E7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P.G., </w:t>
            </w:r>
            <w:proofErr w:type="spellStart"/>
            <w:r w:rsidRPr="003D75E7">
              <w:rPr>
                <w:rFonts w:ascii="Calibri" w:hAnsi="Calibri" w:cs="Calibri"/>
                <w:sz w:val="21"/>
                <w:szCs w:val="21"/>
                <w:lang w:val="en-US"/>
              </w:rPr>
              <w:t>Gerrig</w:t>
            </w:r>
            <w:proofErr w:type="spellEnd"/>
            <w:r w:rsidRPr="003D75E7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R.J. (2014). </w:t>
            </w:r>
            <w:r w:rsidR="005F7C54" w:rsidRPr="003D75E7">
              <w:rPr>
                <w:rFonts w:ascii="Calibri" w:hAnsi="Calibri" w:cs="Calibri"/>
                <w:i/>
                <w:iCs/>
                <w:sz w:val="21"/>
                <w:szCs w:val="21"/>
              </w:rPr>
              <w:t>Psychologia i życie</w:t>
            </w:r>
            <w:r w:rsidR="005F7C54" w:rsidRPr="003D75E7">
              <w:rPr>
                <w:rFonts w:ascii="Calibri" w:hAnsi="Calibri" w:cs="Calibri"/>
                <w:sz w:val="21"/>
                <w:szCs w:val="21"/>
              </w:rPr>
              <w:t>, Wydawnictwo Naukowe PWN.</w:t>
            </w:r>
          </w:p>
        </w:tc>
      </w:tr>
      <w:tr w:rsidR="005F7C54" w:rsidRPr="00341AC4" w:rsidTr="00402BCD">
        <w:trPr>
          <w:trHeight w:val="285"/>
          <w:jc w:val="center"/>
        </w:trPr>
        <w:tc>
          <w:tcPr>
            <w:tcW w:w="3466" w:type="dxa"/>
          </w:tcPr>
          <w:p w:rsidR="005F7C54" w:rsidRPr="00341AC4" w:rsidRDefault="005F7C54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5F7C54" w:rsidRPr="003D75E7" w:rsidRDefault="003D75E7" w:rsidP="003D75E7">
            <w:pPr>
              <w:pStyle w:val="Akapitzlist"/>
              <w:numPr>
                <w:ilvl w:val="0"/>
                <w:numId w:val="40"/>
              </w:numPr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Steinke-Kalembka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, J.</w:t>
            </w:r>
            <w:r w:rsidR="005F7C54" w:rsidRPr="003D75E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(</w:t>
            </w:r>
            <w:r w:rsidRPr="003D75E7">
              <w:rPr>
                <w:rFonts w:ascii="Calibri" w:hAnsi="Calibri" w:cs="Calibri"/>
                <w:sz w:val="21"/>
                <w:szCs w:val="21"/>
              </w:rPr>
              <w:t>2017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="005F7C54" w:rsidRPr="003D75E7">
              <w:rPr>
                <w:rFonts w:ascii="Calibri" w:hAnsi="Calibri" w:cs="Calibri"/>
                <w:i/>
                <w:sz w:val="21"/>
                <w:szCs w:val="21"/>
              </w:rPr>
              <w:t>Dodaj mi skrzydeł! Jak rozwijać u dzieci motywację wewnętrzną</w:t>
            </w:r>
            <w:r>
              <w:rPr>
                <w:rFonts w:ascii="Calibri" w:hAnsi="Calibri" w:cs="Calibri"/>
                <w:sz w:val="21"/>
                <w:szCs w:val="21"/>
              </w:rPr>
              <w:t>?, Wyd. Samo Sedno</w:t>
            </w:r>
            <w:r w:rsidR="005F7C54" w:rsidRPr="003D75E7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5F7C54" w:rsidRPr="003D75E7" w:rsidRDefault="005F7C54" w:rsidP="003D75E7">
            <w:pPr>
              <w:pStyle w:val="Akapitzlist"/>
              <w:numPr>
                <w:ilvl w:val="0"/>
                <w:numId w:val="40"/>
              </w:numPr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r w:rsidRPr="003D75E7">
              <w:rPr>
                <w:rFonts w:ascii="Calibri" w:hAnsi="Calibri" w:cs="Calibri"/>
                <w:sz w:val="21"/>
                <w:szCs w:val="21"/>
              </w:rPr>
              <w:t>Sternberg</w:t>
            </w:r>
            <w:r w:rsidR="003D75E7">
              <w:rPr>
                <w:rFonts w:ascii="Calibri" w:hAnsi="Calibri" w:cs="Calibri"/>
                <w:sz w:val="21"/>
                <w:szCs w:val="21"/>
              </w:rPr>
              <w:t>, R. (</w:t>
            </w:r>
            <w:r w:rsidR="003D75E7" w:rsidRPr="003D75E7">
              <w:rPr>
                <w:rFonts w:ascii="Calibri" w:hAnsi="Calibri" w:cs="Calibri"/>
                <w:sz w:val="21"/>
                <w:szCs w:val="21"/>
              </w:rPr>
              <w:t>2010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3D75E7">
              <w:rPr>
                <w:rFonts w:ascii="Calibri" w:hAnsi="Calibri" w:cs="Calibri"/>
                <w:i/>
                <w:sz w:val="21"/>
                <w:szCs w:val="21"/>
              </w:rPr>
              <w:t>Jak nauczyć dzieci myślenia</w:t>
            </w:r>
            <w:r w:rsidRPr="003D75E7">
              <w:rPr>
                <w:rFonts w:ascii="Calibri" w:hAnsi="Calibri" w:cs="Calibri"/>
                <w:sz w:val="21"/>
                <w:szCs w:val="21"/>
              </w:rPr>
              <w:t>, GWP.</w:t>
            </w:r>
          </w:p>
          <w:p w:rsidR="005F7C54" w:rsidRPr="003D75E7" w:rsidRDefault="005F7C54" w:rsidP="003D75E7">
            <w:pPr>
              <w:pStyle w:val="Akapitzlist"/>
              <w:numPr>
                <w:ilvl w:val="0"/>
                <w:numId w:val="40"/>
              </w:numPr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3D75E7">
              <w:rPr>
                <w:rFonts w:ascii="Calibri" w:hAnsi="Calibri" w:cs="Calibri"/>
                <w:sz w:val="21"/>
                <w:szCs w:val="21"/>
              </w:rPr>
              <w:t>Strelau</w:t>
            </w:r>
            <w:proofErr w:type="spellEnd"/>
            <w:r w:rsidR="003D75E7">
              <w:rPr>
                <w:rFonts w:ascii="Calibri" w:hAnsi="Calibri" w:cs="Calibri"/>
                <w:sz w:val="21"/>
                <w:szCs w:val="21"/>
              </w:rPr>
              <w:t>,</w:t>
            </w:r>
            <w:r w:rsidRPr="003D75E7">
              <w:rPr>
                <w:rFonts w:ascii="Calibri" w:hAnsi="Calibri" w:cs="Calibri"/>
                <w:sz w:val="21"/>
                <w:szCs w:val="21"/>
              </w:rPr>
              <w:t xml:space="preserve"> J. (red) </w:t>
            </w:r>
            <w:r w:rsidR="003D75E7">
              <w:rPr>
                <w:rFonts w:ascii="Calibri" w:hAnsi="Calibri" w:cs="Calibri"/>
                <w:sz w:val="21"/>
                <w:szCs w:val="21"/>
              </w:rPr>
              <w:t>(</w:t>
            </w:r>
            <w:r w:rsidR="003D75E7" w:rsidRPr="003D75E7">
              <w:rPr>
                <w:rFonts w:ascii="Calibri" w:hAnsi="Calibri" w:cs="Calibri"/>
                <w:sz w:val="21"/>
                <w:szCs w:val="21"/>
              </w:rPr>
              <w:t>2008</w:t>
            </w:r>
            <w:r w:rsidR="003D75E7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3D75E7">
              <w:rPr>
                <w:rFonts w:ascii="Calibri" w:hAnsi="Calibri" w:cs="Calibri"/>
                <w:i/>
                <w:sz w:val="21"/>
                <w:szCs w:val="21"/>
              </w:rPr>
              <w:t>Psychologia. Podręcznik akademicki</w:t>
            </w:r>
            <w:r w:rsidR="003D75E7">
              <w:rPr>
                <w:rFonts w:ascii="Calibri" w:hAnsi="Calibri" w:cs="Calibri"/>
                <w:sz w:val="21"/>
                <w:szCs w:val="21"/>
              </w:rPr>
              <w:t>, GWP</w:t>
            </w:r>
            <w:r w:rsidRPr="003D75E7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5F7C54" w:rsidRPr="003D75E7" w:rsidRDefault="00A2183E" w:rsidP="003D75E7">
            <w:pPr>
              <w:pStyle w:val="Akapitzlist"/>
              <w:numPr>
                <w:ilvl w:val="0"/>
                <w:numId w:val="40"/>
              </w:numPr>
              <w:ind w:left="425" w:hanging="284"/>
              <w:rPr>
                <w:rFonts w:ascii="Calibri" w:hAnsi="Calibri" w:cs="Calibri"/>
                <w:sz w:val="21"/>
                <w:szCs w:val="21"/>
              </w:rPr>
            </w:pPr>
            <w:hyperlink r:id="rId6" w:history="1">
              <w:proofErr w:type="spellStart"/>
              <w:r w:rsidR="005F7C54" w:rsidRPr="003D75E7">
                <w:rPr>
                  <w:rFonts w:ascii="Calibri" w:hAnsi="Calibri" w:cs="Calibri"/>
                  <w:sz w:val="21"/>
                  <w:szCs w:val="21"/>
                </w:rPr>
                <w:t>Taraszkiewic</w:t>
              </w:r>
              <w:r w:rsidR="003D75E7">
                <w:rPr>
                  <w:rFonts w:ascii="Calibri" w:hAnsi="Calibri" w:cs="Calibri"/>
                  <w:sz w:val="21"/>
                  <w:szCs w:val="21"/>
                </w:rPr>
                <w:t>,</w:t>
              </w:r>
              <w:r w:rsidR="005F7C54" w:rsidRPr="003D75E7">
                <w:rPr>
                  <w:rFonts w:ascii="Calibri" w:hAnsi="Calibri" w:cs="Calibri"/>
                  <w:sz w:val="21"/>
                  <w:szCs w:val="21"/>
                </w:rPr>
                <w:t>z</w:t>
              </w:r>
              <w:proofErr w:type="spellEnd"/>
            </w:hyperlink>
            <w:r w:rsidR="003D75E7">
              <w:rPr>
                <w:rFonts w:ascii="Calibri" w:hAnsi="Calibri" w:cs="Calibri"/>
                <w:sz w:val="21"/>
                <w:szCs w:val="21"/>
              </w:rPr>
              <w:t xml:space="preserve"> M.</w:t>
            </w:r>
            <w:r w:rsidR="005F7C54" w:rsidRPr="003D75E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hyperlink r:id="rId7" w:history="1">
              <w:r w:rsidR="005F7C54" w:rsidRPr="003D75E7">
                <w:rPr>
                  <w:rFonts w:ascii="Calibri" w:hAnsi="Calibri" w:cs="Calibri"/>
                  <w:sz w:val="21"/>
                  <w:szCs w:val="21"/>
                </w:rPr>
                <w:t xml:space="preserve"> Plewka</w:t>
              </w:r>
            </w:hyperlink>
            <w:r w:rsidR="003D75E7">
              <w:rPr>
                <w:rFonts w:ascii="Calibri" w:hAnsi="Calibri" w:cs="Calibri"/>
                <w:sz w:val="21"/>
                <w:szCs w:val="21"/>
              </w:rPr>
              <w:t>, C. (</w:t>
            </w:r>
            <w:r w:rsidR="003D75E7" w:rsidRPr="003D75E7">
              <w:rPr>
                <w:rFonts w:ascii="Calibri" w:hAnsi="Calibri" w:cs="Calibri"/>
                <w:sz w:val="21"/>
                <w:szCs w:val="21"/>
              </w:rPr>
              <w:t>2010</w:t>
            </w:r>
            <w:r w:rsidR="003D75E7">
              <w:rPr>
                <w:rFonts w:ascii="Calibri" w:hAnsi="Calibri" w:cs="Calibri"/>
                <w:sz w:val="21"/>
                <w:szCs w:val="21"/>
              </w:rPr>
              <w:t>).</w:t>
            </w:r>
            <w:r w:rsidR="005F7C54" w:rsidRPr="003D75E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F7C54" w:rsidRPr="003D75E7">
              <w:rPr>
                <w:rFonts w:ascii="Calibri" w:hAnsi="Calibri" w:cs="Calibri"/>
                <w:bCs/>
                <w:i/>
                <w:kern w:val="36"/>
                <w:sz w:val="21"/>
                <w:szCs w:val="21"/>
              </w:rPr>
              <w:t>Uczymy się uczyć,</w:t>
            </w:r>
            <w:r w:rsidR="005F7C54" w:rsidRPr="003D75E7">
              <w:rPr>
                <w:rFonts w:ascii="Calibri" w:hAnsi="Calibri" w:cs="Calibri"/>
                <w:bCs/>
                <w:kern w:val="36"/>
                <w:sz w:val="21"/>
                <w:szCs w:val="21"/>
              </w:rPr>
              <w:t xml:space="preserve"> </w:t>
            </w:r>
            <w:hyperlink r:id="rId8" w:history="1">
              <w:r w:rsidR="005F7C54" w:rsidRPr="003D75E7">
                <w:rPr>
                  <w:rFonts w:ascii="Calibri" w:hAnsi="Calibri" w:cs="Calibri"/>
                  <w:sz w:val="21"/>
                  <w:szCs w:val="21"/>
                </w:rPr>
                <w:t>Towarzystwo Wiedzy Powszechne</w:t>
              </w:r>
            </w:hyperlink>
            <w:r w:rsidR="005F7C54" w:rsidRPr="003D75E7">
              <w:rPr>
                <w:rFonts w:ascii="Calibri" w:hAnsi="Calibri" w:cs="Calibri"/>
                <w:sz w:val="21"/>
                <w:szCs w:val="21"/>
              </w:rPr>
              <w:t>j</w:t>
            </w:r>
            <w:r w:rsidR="003D75E7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413DD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 uwzględnieniem formy zajęć)</w:t>
      </w:r>
    </w:p>
    <w:p w:rsidR="00FB506A" w:rsidRPr="00341AC4" w:rsidRDefault="00FB506A" w:rsidP="00FB506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F7C54" w:rsidRPr="005F7C54">
        <w:t xml:space="preserve"> </w:t>
      </w:r>
      <w:r w:rsidR="005F7C54" w:rsidRPr="005F7C5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 z różnymi koncepcjami psychologicznymi człowieka, ujęciami osobowości </w:t>
      </w:r>
      <w:r w:rsidR="005E473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="005F7C54" w:rsidRPr="005F7C5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psychologii różnic indywidualnych.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FB506A" w:rsidRPr="00FB506A">
        <w:t xml:space="preserve"> </w:t>
      </w:r>
      <w:r w:rsidR="00FB506A"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Omówienie procesów poznawczych uwarunkowanych pracą mózgu.</w:t>
      </w:r>
    </w:p>
    <w:p w:rsidR="003E0703" w:rsidRPr="00FB506A" w:rsidRDefault="00FB506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Zwrócenie uwagi na złożoność procesów psychicznych i konieczność ciągłego doskonalenia się nauczyciela.</w:t>
      </w:r>
    </w:p>
    <w:p w:rsidR="00FB506A" w:rsidRDefault="00FB506A" w:rsidP="00FB506A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FB506A" w:rsidRPr="00341AC4" w:rsidRDefault="00FB506A" w:rsidP="00FB50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5F7C54">
        <w:t xml:space="preserve"> </w:t>
      </w:r>
      <w:r w:rsidR="00D3620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 procesami</w:t>
      </w:r>
      <w:r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poznawczymi  i emocjonalno-motywacyjnymi oraz ich wpływem na </w:t>
      </w:r>
      <w:r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naukę szkolną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FB506A" w:rsidRDefault="00FB506A" w:rsidP="00FB50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FB506A">
        <w:t xml:space="preserve"> </w:t>
      </w:r>
      <w:r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dynamizowania rozwoju różnych procesów psychicznych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FB506A" w:rsidRPr="00FB506A" w:rsidRDefault="00FB506A" w:rsidP="00FB506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506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postawy odpowiedzialnego przygotowywania się do pracy nauczyciela.    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413DD2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FB506A" w:rsidRDefault="00FB506A" w:rsidP="00FB506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FB506A" w:rsidRPr="00FB506A" w:rsidRDefault="00FB506A" w:rsidP="00FB506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>Procesy spostrzegania i uwagi.</w:t>
      </w:r>
    </w:p>
    <w:p w:rsidR="00FB506A" w:rsidRPr="00FB506A" w:rsidRDefault="00FB506A" w:rsidP="00FB506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 xml:space="preserve">Psychologia różnic indywidualnych: rodzaje temperamentu, różne style poznawcze i wybrane teorie inteligencji.  </w:t>
      </w:r>
    </w:p>
    <w:p w:rsidR="00FB506A" w:rsidRPr="00FB506A" w:rsidRDefault="00FB506A" w:rsidP="00FB506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>Pojęcie i struktura osobowości według wybranych autorów.</w:t>
      </w:r>
    </w:p>
    <w:p w:rsidR="00FB506A" w:rsidRPr="00FB506A" w:rsidRDefault="00FB506A" w:rsidP="00FB506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 xml:space="preserve">Rozwój zasobów własnych nauczyciela.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color w:val="000000" w:themeColor="text1"/>
          <w:sz w:val="24"/>
          <w:szCs w:val="24"/>
        </w:rPr>
        <w:t>Zapoznanie z kartą przedmiotu i warunkami zaliczenia.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 xml:space="preserve">Proces uczenia się: metody i techniki skutecznego uczenia się, style uczenia się. Uczenie się przez przyswajanie,  odkrywanie, działanie, przeżywanie. Strategie </w:t>
      </w:r>
      <w:proofErr w:type="spellStart"/>
      <w:r w:rsidRPr="00FB506A">
        <w:rPr>
          <w:rFonts w:ascii="Calibri" w:hAnsi="Calibri" w:cs="Calibri"/>
          <w:sz w:val="24"/>
          <w:szCs w:val="24"/>
        </w:rPr>
        <w:t>metapoznawcze</w:t>
      </w:r>
      <w:proofErr w:type="spellEnd"/>
      <w:r w:rsidRPr="00FB506A">
        <w:rPr>
          <w:rFonts w:ascii="Calibri" w:hAnsi="Calibri" w:cs="Calibri"/>
          <w:sz w:val="24"/>
          <w:szCs w:val="24"/>
        </w:rPr>
        <w:t xml:space="preserve">. 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 xml:space="preserve">Charakterystyka warunkowania klasycznego, instrumentalnego  i </w:t>
      </w:r>
      <w:r w:rsidRPr="00FB506A">
        <w:rPr>
          <w:rFonts w:ascii="Calibri" w:hAnsi="Calibri" w:cs="Calibri"/>
          <w:bCs/>
          <w:sz w:val="24"/>
          <w:szCs w:val="24"/>
        </w:rPr>
        <w:t xml:space="preserve"> społecznego uczenia się – wnioski dla praktyki pedagogicznej.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 xml:space="preserve">Pamięć jako aktywny system utrwalania informacji: zapamiętywanie, przechowywanie i przypominanie informacji, typy pamięci, cechy pamięci, koncepcje zapominania informacji. Możliwości rozwijania zdolności pamięciowych - mnemotechniki. 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bCs/>
          <w:sz w:val="24"/>
          <w:szCs w:val="24"/>
        </w:rPr>
        <w:t xml:space="preserve">Mowa i myślenie. Spostrzeżenia, wyobrażenia i pojęcia jako materiał myślenia. </w:t>
      </w:r>
      <w:r w:rsidRPr="00FB506A">
        <w:rPr>
          <w:rFonts w:ascii="Calibri" w:hAnsi="Calibri" w:cs="Calibri"/>
          <w:sz w:val="24"/>
          <w:szCs w:val="24"/>
        </w:rPr>
        <w:t xml:space="preserve">Różne rodzaje myślenia  (krytyczne, analityczne, syntetyczne, twórcze, dedukcyjne, indukcyjne)  i operacji  myślowych. Myślenie jako zdolność rozwiązywania problemów - rodzaje problemów i fazy ich rozwiązywania. </w:t>
      </w:r>
    </w:p>
    <w:p w:rsidR="00FB506A" w:rsidRPr="00FB506A" w:rsidRDefault="00D3620B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Procesy emocjonalno-</w:t>
      </w:r>
      <w:r w:rsidR="00FB506A" w:rsidRPr="00FB506A">
        <w:rPr>
          <w:rFonts w:ascii="Calibri" w:hAnsi="Calibri" w:cs="Calibri"/>
          <w:sz w:val="24"/>
          <w:szCs w:val="24"/>
        </w:rPr>
        <w:t xml:space="preserve">motywacyjne i ich znaczenie dla funkcjonowania człowieka. Inteligencja emocjonalna - strategie zarządzania emocjami. Motywacja – jej rodzaje i mechanizmy  powstawania.  Prawa motywacji i udzielanie prawidłowych informacji zwrotnych uczniom. 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>Metody i techniki identyfikacji oraz wspomagania rozwoju uzdolnień i zainteresowań uczniów. Uczeń zdolny a uczeń twórczy.</w:t>
      </w:r>
    </w:p>
    <w:p w:rsidR="00FB506A" w:rsidRPr="00FB506A" w:rsidRDefault="00FB506A" w:rsidP="00FB506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FB506A">
        <w:rPr>
          <w:rFonts w:ascii="Calibri" w:hAnsi="Calibri" w:cs="Calibri"/>
          <w:sz w:val="24"/>
          <w:szCs w:val="24"/>
        </w:rPr>
        <w:t>Zaliczenie ćwiczeń</w:t>
      </w:r>
      <w:r w:rsidR="009F2A5B">
        <w:rPr>
          <w:rFonts w:ascii="Calibri" w:hAnsi="Calibri" w:cs="Calibri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B506A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B506A" w:rsidRDefault="00FB50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251854" w:rsidRPr="00341AC4" w:rsidRDefault="0025185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B.1.W1.</w:t>
            </w:r>
          </w:p>
        </w:tc>
        <w:tc>
          <w:tcPr>
            <w:tcW w:w="6830" w:type="dxa"/>
          </w:tcPr>
          <w:p w:rsidR="00FB506A" w:rsidRPr="00FB506A" w:rsidRDefault="00251854" w:rsidP="00A32A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FB506A" w:rsidRPr="00FB506A">
              <w:rPr>
                <w:rFonts w:asciiTheme="minorHAnsi" w:hAnsiTheme="minorHAnsi" w:cstheme="minorHAnsi"/>
                <w:sz w:val="21"/>
                <w:szCs w:val="21"/>
              </w:rPr>
              <w:t xml:space="preserve">podstawowe pojęcia psychologii: procesy poznawcze - spostrzeganie, odbiór i przetwarzanie informacji, mowę i język, myślenie </w:t>
            </w:r>
            <w:r w:rsidR="005E473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FB506A" w:rsidRPr="00FB506A">
              <w:rPr>
                <w:rFonts w:asciiTheme="minorHAnsi" w:hAnsiTheme="minorHAnsi" w:cstheme="minorHAnsi"/>
                <w:sz w:val="21"/>
                <w:szCs w:val="21"/>
              </w:rPr>
              <w:t xml:space="preserve">i rozumowanie, uczenie się i pamięć, rolę uwagi; emocje i motywacje </w:t>
            </w:r>
            <w:r w:rsidR="005E473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FB506A" w:rsidRPr="00FB506A">
              <w:rPr>
                <w:rFonts w:asciiTheme="minorHAnsi" w:hAnsiTheme="minorHAnsi" w:cstheme="minorHAnsi"/>
                <w:sz w:val="21"/>
                <w:szCs w:val="21"/>
              </w:rPr>
              <w:t xml:space="preserve">w </w:t>
            </w:r>
            <w:r w:rsidR="003662EB">
              <w:rPr>
                <w:rFonts w:asciiTheme="minorHAnsi" w:hAnsiTheme="minorHAnsi" w:cstheme="minorHAnsi"/>
                <w:sz w:val="21"/>
                <w:szCs w:val="21"/>
              </w:rPr>
              <w:t xml:space="preserve">procesach regulacji zachowania, </w:t>
            </w:r>
            <w:r w:rsidR="00FB506A" w:rsidRPr="00FB506A">
              <w:rPr>
                <w:rFonts w:asciiTheme="minorHAnsi" w:hAnsiTheme="minorHAnsi" w:cstheme="minorHAnsi"/>
                <w:sz w:val="21"/>
                <w:szCs w:val="21"/>
              </w:rPr>
              <w:t>psychologię różnic indywidualnych – różnice w zakresie inteligencji, temperamentu i stylu poznawczego; osobowość człowieka</w:t>
            </w:r>
            <w:r w:rsidR="00C80C1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B506A" w:rsidRPr="00FB506A" w:rsidRDefault="00FB506A" w:rsidP="00A32A6A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FB506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PSPEC_W02</w:t>
            </w:r>
          </w:p>
        </w:tc>
      </w:tr>
      <w:tr w:rsidR="00FB506A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B506A" w:rsidRDefault="00FB50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251854" w:rsidRPr="00341AC4" w:rsidRDefault="0025185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B.1.W4.</w:t>
            </w:r>
          </w:p>
        </w:tc>
        <w:tc>
          <w:tcPr>
            <w:tcW w:w="6830" w:type="dxa"/>
          </w:tcPr>
          <w:p w:rsidR="00FB506A" w:rsidRPr="00FB506A" w:rsidRDefault="00251854" w:rsidP="00A32A6A">
            <w:pPr>
              <w:pStyle w:val="Bezodstpw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FB506A" w:rsidRPr="00FB506A">
              <w:rPr>
                <w:rFonts w:asciiTheme="minorHAnsi" w:hAnsiTheme="minorHAnsi" w:cstheme="minorHAnsi"/>
                <w:sz w:val="21"/>
                <w:szCs w:val="21"/>
              </w:rPr>
              <w:t>proces uczenia się: modele uczenia się, w tym koncepcje klasyczne i współczesne ujęcia, metody i techniki uczenia się</w:t>
            </w:r>
          </w:p>
          <w:p w:rsidR="00FB506A" w:rsidRPr="00FB506A" w:rsidRDefault="00FB506A" w:rsidP="00A32A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B506A">
              <w:rPr>
                <w:rFonts w:asciiTheme="minorHAnsi" w:hAnsiTheme="minorHAnsi" w:cstheme="minorHAnsi"/>
                <w:sz w:val="21"/>
                <w:szCs w:val="21"/>
              </w:rPr>
              <w:t xml:space="preserve">metody i techniki identyfikacji oraz wspomagania rozwoju uzdolnień </w:t>
            </w:r>
            <w:r w:rsidR="005E473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06A">
              <w:rPr>
                <w:rFonts w:asciiTheme="minorHAnsi" w:hAnsiTheme="minorHAnsi" w:cstheme="minorHAnsi"/>
                <w:sz w:val="21"/>
                <w:szCs w:val="21"/>
              </w:rPr>
              <w:t>i zainteresowań</w:t>
            </w:r>
            <w:r w:rsidR="00C80C1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B506A" w:rsidRPr="00FB506A" w:rsidRDefault="00FB506A" w:rsidP="00A32A6A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FB506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FB506A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B506A" w:rsidRDefault="00FB50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251854" w:rsidRPr="00341AC4" w:rsidRDefault="00251854" w:rsidP="002518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B.1.U7.</w:t>
            </w:r>
          </w:p>
        </w:tc>
        <w:tc>
          <w:tcPr>
            <w:tcW w:w="6821" w:type="dxa"/>
          </w:tcPr>
          <w:p w:rsidR="00FB506A" w:rsidRPr="00FB506A" w:rsidRDefault="00251854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="00FB506A" w:rsidRPr="00FB506A">
              <w:rPr>
                <w:rFonts w:ascii="Calibri" w:hAnsi="Calibri" w:cs="Calibri"/>
                <w:sz w:val="21"/>
                <w:szCs w:val="21"/>
              </w:rPr>
              <w:t>identyfikować potrzeby ucznia w rozwoju uzdolnień i zainteresowań</w:t>
            </w:r>
            <w:r w:rsidR="00C80C15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B506A" w:rsidRPr="00FB506A" w:rsidRDefault="00FB506A" w:rsidP="00A32A6A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FB506A">
              <w:rPr>
                <w:rStyle w:val="normaltextrun"/>
                <w:rFonts w:ascii="Calibri" w:hAnsi="Calibri" w:cs="Calibri"/>
                <w:sz w:val="21"/>
                <w:szCs w:val="21"/>
              </w:rPr>
              <w:t>PSPEC_U06</w:t>
            </w:r>
          </w:p>
        </w:tc>
      </w:tr>
      <w:tr w:rsidR="00FB506A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B506A" w:rsidRDefault="00FB50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251854" w:rsidRDefault="00251854" w:rsidP="002518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B.1.U5.</w:t>
            </w:r>
          </w:p>
          <w:p w:rsidR="00251854" w:rsidRPr="00341AC4" w:rsidRDefault="00251854" w:rsidP="0025185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B.1.U9.</w:t>
            </w:r>
          </w:p>
        </w:tc>
        <w:tc>
          <w:tcPr>
            <w:tcW w:w="6821" w:type="dxa"/>
          </w:tcPr>
          <w:p w:rsidR="00FB506A" w:rsidRPr="00FB506A" w:rsidRDefault="00251854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251854">
              <w:rPr>
                <w:rFonts w:ascii="Calibri" w:hAnsi="Calibri" w:cs="Calibri"/>
                <w:sz w:val="21"/>
                <w:szCs w:val="21"/>
              </w:rPr>
              <w:t xml:space="preserve">rozpoznawać bariery i trudności uczniów w procesie uczenia się, </w:t>
            </w:r>
            <w:r w:rsidR="00FB506A" w:rsidRPr="00FB506A">
              <w:rPr>
                <w:rFonts w:ascii="Calibri" w:hAnsi="Calibri" w:cs="Calibri"/>
                <w:sz w:val="21"/>
                <w:szCs w:val="21"/>
              </w:rPr>
              <w:t>zaplanować, na podstawie   świadomej autorefleksji, działania na rzecz rozwoju zawodowego</w:t>
            </w:r>
            <w:r w:rsidR="00C80C15">
              <w:rPr>
                <w:rFonts w:ascii="Calibri" w:hAnsi="Calibri" w:cs="Calibri"/>
                <w:sz w:val="21"/>
                <w:szCs w:val="21"/>
              </w:rPr>
              <w:t>.</w:t>
            </w:r>
            <w:bookmarkStart w:id="1" w:name="_GoBack"/>
            <w:bookmarkEnd w:id="1"/>
          </w:p>
        </w:tc>
        <w:tc>
          <w:tcPr>
            <w:tcW w:w="1773" w:type="dxa"/>
          </w:tcPr>
          <w:p w:rsidR="00FB506A" w:rsidRPr="00FB506A" w:rsidRDefault="00FB506A" w:rsidP="00A32A6A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FB506A">
              <w:rPr>
                <w:rStyle w:val="normaltextrun"/>
                <w:rFonts w:ascii="Calibri" w:hAnsi="Calibri" w:cs="Calibri"/>
                <w:sz w:val="21"/>
                <w:szCs w:val="21"/>
              </w:rPr>
              <w:t>PSPEC_U10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B506A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B506A" w:rsidRDefault="00FB50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251854" w:rsidRPr="00341AC4" w:rsidRDefault="0025185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B.1.K1.</w:t>
            </w:r>
          </w:p>
        </w:tc>
        <w:tc>
          <w:tcPr>
            <w:tcW w:w="6830" w:type="dxa"/>
          </w:tcPr>
          <w:p w:rsidR="00FB506A" w:rsidRPr="00FB506A" w:rsidRDefault="00251854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251854">
              <w:rPr>
                <w:rFonts w:ascii="Calibri" w:hAnsi="Calibri" w:cs="Calibri"/>
                <w:sz w:val="21"/>
                <w:szCs w:val="21"/>
              </w:rPr>
              <w:t>ciągłego doskonalenia swojej wiedzy merytorycznej;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B506A" w:rsidRPr="00FB506A">
              <w:rPr>
                <w:rFonts w:ascii="Calibri" w:hAnsi="Calibri" w:cs="Calibri"/>
                <w:sz w:val="21"/>
                <w:szCs w:val="21"/>
              </w:rPr>
              <w:t>poszukiwania nowych zasobów wzbogacających treści nauczania.</w:t>
            </w:r>
          </w:p>
        </w:tc>
        <w:tc>
          <w:tcPr>
            <w:tcW w:w="1773" w:type="dxa"/>
          </w:tcPr>
          <w:p w:rsidR="00FB506A" w:rsidRPr="00FB506A" w:rsidRDefault="00FB506A" w:rsidP="00A32A6A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FB506A">
              <w:rPr>
                <w:rStyle w:val="normaltextrun"/>
                <w:rFonts w:ascii="Calibri" w:hAnsi="Calibri" w:cs="Calibri"/>
                <w:sz w:val="21"/>
                <w:szCs w:val="21"/>
              </w:rPr>
              <w:t>PSPEC_K06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FB506A" w:rsidRPr="00341AC4" w:rsidTr="00FB506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B506A" w:rsidRPr="00341AC4" w:rsidRDefault="00FB506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FB506A" w:rsidRPr="00341AC4" w:rsidRDefault="00FB506A" w:rsidP="002A424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B506A" w:rsidRPr="00341AC4" w:rsidRDefault="00FB5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FB506A" w:rsidRPr="00341AC4" w:rsidRDefault="00FB5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B506A" w:rsidRPr="00341AC4" w:rsidRDefault="00FB5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FB506A" w:rsidRPr="00341AC4" w:rsidRDefault="00FB5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FB506A" w:rsidRDefault="00FB506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:rsidR="002A4249" w:rsidRPr="00341AC4" w:rsidRDefault="005E473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Prezentacja multimedialna, </w:t>
            </w:r>
            <w:r w:rsidR="002A424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Poste</w:t>
            </w:r>
            <w:r w:rsidR="00E239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FB506A" w:rsidRPr="00341AC4" w:rsidTr="00FB506A">
        <w:trPr>
          <w:jc w:val="center"/>
        </w:trPr>
        <w:tc>
          <w:tcPr>
            <w:tcW w:w="1653" w:type="dxa"/>
            <w:tcBorders>
              <w:tl2br w:val="single" w:sz="4" w:space="0" w:color="auto"/>
            </w:tcBorders>
          </w:tcPr>
          <w:p w:rsidR="00FB506A" w:rsidRPr="00341AC4" w:rsidRDefault="00FB506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B506A" w:rsidRPr="00341AC4" w:rsidRDefault="00FB506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B506A" w:rsidRPr="00341AC4" w:rsidTr="00FB506A">
        <w:trPr>
          <w:jc w:val="center"/>
        </w:trPr>
        <w:tc>
          <w:tcPr>
            <w:tcW w:w="1653" w:type="dxa"/>
            <w:shd w:val="clear" w:color="auto" w:fill="ECF1F8"/>
          </w:tcPr>
          <w:p w:rsidR="00FB506A" w:rsidRPr="00341AC4" w:rsidRDefault="00FB5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46" w:type="dxa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506A" w:rsidRPr="00341AC4" w:rsidTr="00FB506A">
        <w:trPr>
          <w:jc w:val="center"/>
        </w:trPr>
        <w:tc>
          <w:tcPr>
            <w:tcW w:w="1653" w:type="dxa"/>
            <w:shd w:val="clear" w:color="auto" w:fill="ECF1F8"/>
          </w:tcPr>
          <w:p w:rsidR="00FB506A" w:rsidRPr="00341AC4" w:rsidRDefault="00FB5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46" w:type="dxa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506A" w:rsidRPr="00341AC4" w:rsidTr="00FB506A">
        <w:trPr>
          <w:jc w:val="center"/>
        </w:trPr>
        <w:tc>
          <w:tcPr>
            <w:tcW w:w="1653" w:type="dxa"/>
            <w:shd w:val="clear" w:color="auto" w:fill="ECF1F8"/>
          </w:tcPr>
          <w:p w:rsidR="00FB506A" w:rsidRPr="00341AC4" w:rsidRDefault="00FB5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506A" w:rsidRPr="00341AC4" w:rsidTr="00FB506A">
        <w:trPr>
          <w:jc w:val="center"/>
        </w:trPr>
        <w:tc>
          <w:tcPr>
            <w:tcW w:w="1653" w:type="dxa"/>
            <w:shd w:val="clear" w:color="auto" w:fill="ECF1F8"/>
          </w:tcPr>
          <w:p w:rsidR="00FB506A" w:rsidRPr="00341AC4" w:rsidRDefault="00FB5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B506A" w:rsidRPr="00341AC4" w:rsidTr="00FB506A">
        <w:trPr>
          <w:jc w:val="center"/>
        </w:trPr>
        <w:tc>
          <w:tcPr>
            <w:tcW w:w="1653" w:type="dxa"/>
            <w:shd w:val="clear" w:color="auto" w:fill="ECF1F8"/>
          </w:tcPr>
          <w:p w:rsidR="00FB506A" w:rsidRPr="00341AC4" w:rsidRDefault="00FB506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E219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46" w:type="dxa"/>
            <w:shd w:val="clear" w:color="auto" w:fill="F2F2F2" w:themeFill="background1" w:themeFillShade="F2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46" w:type="dxa"/>
          </w:tcPr>
          <w:p w:rsidR="00FB506A" w:rsidRPr="00341AC4" w:rsidRDefault="00FB50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112E" w:rsidRPr="00341AC4" w:rsidTr="000D4346">
        <w:trPr>
          <w:jc w:val="center"/>
        </w:trPr>
        <w:tc>
          <w:tcPr>
            <w:tcW w:w="961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B4112E" w:rsidRPr="00B4112E" w:rsidRDefault="00B4112E" w:rsidP="00B4112E">
            <w:pPr>
              <w:rPr>
                <w:rFonts w:ascii="Calibri" w:hAnsi="Calibri" w:cs="Calibri"/>
                <w:sz w:val="21"/>
                <w:szCs w:val="21"/>
              </w:rPr>
            </w:pPr>
            <w:r w:rsidRPr="00B4112E">
              <w:rPr>
                <w:rFonts w:ascii="Calibri" w:hAnsi="Calibri" w:cs="Calibri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Pr="00B4112E">
              <w:rPr>
                <w:rFonts w:ascii="Calibri" w:hAnsi="Calibri" w:cs="Calibri"/>
                <w:sz w:val="21"/>
                <w:szCs w:val="21"/>
              </w:rPr>
              <w:t xml:space="preserve"> -60 % </w:t>
            </w:r>
            <w:r>
              <w:rPr>
                <w:rFonts w:ascii="Calibri" w:hAnsi="Calibri" w:cs="Calibri"/>
                <w:sz w:val="21"/>
                <w:szCs w:val="21"/>
              </w:rPr>
              <w:t>z egzamin</w:t>
            </w:r>
            <w:r w:rsidR="00D3620B">
              <w:rPr>
                <w:rFonts w:ascii="Calibri" w:hAnsi="Calibri" w:cs="Calibri"/>
                <w:sz w:val="21"/>
                <w:szCs w:val="21"/>
              </w:rPr>
              <w:t>u</w:t>
            </w:r>
          </w:p>
        </w:tc>
      </w:tr>
      <w:tr w:rsidR="00B4112E" w:rsidRPr="00341AC4" w:rsidTr="000D4346">
        <w:trPr>
          <w:jc w:val="center"/>
        </w:trPr>
        <w:tc>
          <w:tcPr>
            <w:tcW w:w="961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B4112E" w:rsidRPr="00B4112E" w:rsidRDefault="00B4112E" w:rsidP="00B4112E">
            <w:pPr>
              <w:rPr>
                <w:rFonts w:ascii="Calibri" w:hAnsi="Calibri" w:cs="Calibri"/>
                <w:sz w:val="21"/>
                <w:szCs w:val="21"/>
              </w:rPr>
            </w:pPr>
            <w:r w:rsidRPr="00B4112E">
              <w:rPr>
                <w:rFonts w:ascii="Calibri" w:hAnsi="Calibri" w:cs="Calibri"/>
                <w:sz w:val="21"/>
                <w:szCs w:val="21"/>
              </w:rPr>
              <w:t>61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Pr="00B4112E">
              <w:rPr>
                <w:rFonts w:ascii="Calibri" w:hAnsi="Calibri" w:cs="Calibri"/>
                <w:sz w:val="21"/>
                <w:szCs w:val="21"/>
              </w:rPr>
              <w:t xml:space="preserve"> -70 % </w:t>
            </w:r>
            <w:r>
              <w:rPr>
                <w:rFonts w:ascii="Calibri" w:hAnsi="Calibri" w:cs="Calibri"/>
                <w:sz w:val="21"/>
                <w:szCs w:val="21"/>
              </w:rPr>
              <w:t>z egzaminu</w:t>
            </w:r>
          </w:p>
        </w:tc>
      </w:tr>
      <w:tr w:rsidR="00B4112E" w:rsidRPr="00341AC4" w:rsidTr="000D4346">
        <w:trPr>
          <w:jc w:val="center"/>
        </w:trPr>
        <w:tc>
          <w:tcPr>
            <w:tcW w:w="961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B4112E" w:rsidRPr="00B4112E" w:rsidRDefault="00B4112E" w:rsidP="00B4112E">
            <w:pPr>
              <w:rPr>
                <w:rFonts w:ascii="Calibri" w:hAnsi="Calibri" w:cs="Calibri"/>
                <w:sz w:val="21"/>
                <w:szCs w:val="21"/>
              </w:rPr>
            </w:pPr>
            <w:r w:rsidRPr="00B4112E">
              <w:rPr>
                <w:rFonts w:ascii="Calibri" w:hAnsi="Calibri" w:cs="Calibri"/>
                <w:sz w:val="21"/>
                <w:szCs w:val="21"/>
              </w:rPr>
              <w:t>71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Pr="00B4112E">
              <w:rPr>
                <w:rFonts w:ascii="Calibri" w:hAnsi="Calibri" w:cs="Calibri"/>
                <w:sz w:val="21"/>
                <w:szCs w:val="21"/>
              </w:rPr>
              <w:t xml:space="preserve"> -80 % </w:t>
            </w:r>
            <w:r>
              <w:rPr>
                <w:rFonts w:ascii="Calibri" w:hAnsi="Calibri" w:cs="Calibri"/>
                <w:sz w:val="21"/>
                <w:szCs w:val="21"/>
              </w:rPr>
              <w:t>z egzaminu</w:t>
            </w:r>
          </w:p>
        </w:tc>
      </w:tr>
      <w:tr w:rsidR="00B4112E" w:rsidRPr="00341AC4" w:rsidTr="000D4346">
        <w:trPr>
          <w:jc w:val="center"/>
        </w:trPr>
        <w:tc>
          <w:tcPr>
            <w:tcW w:w="961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B4112E" w:rsidRPr="00B4112E" w:rsidRDefault="00B4112E" w:rsidP="00B4112E">
            <w:pPr>
              <w:rPr>
                <w:rFonts w:ascii="Calibri" w:hAnsi="Calibri" w:cs="Calibri"/>
                <w:sz w:val="21"/>
                <w:szCs w:val="21"/>
              </w:rPr>
            </w:pPr>
            <w:r w:rsidRPr="00B4112E">
              <w:rPr>
                <w:rFonts w:ascii="Calibri" w:hAnsi="Calibri" w:cs="Calibri"/>
                <w:sz w:val="21"/>
                <w:szCs w:val="21"/>
              </w:rPr>
              <w:t>81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Pr="00B4112E">
              <w:rPr>
                <w:rFonts w:ascii="Calibri" w:hAnsi="Calibri" w:cs="Calibri"/>
                <w:sz w:val="21"/>
                <w:szCs w:val="21"/>
              </w:rPr>
              <w:t xml:space="preserve"> -90 % </w:t>
            </w:r>
            <w:r>
              <w:rPr>
                <w:rFonts w:ascii="Calibri" w:hAnsi="Calibri" w:cs="Calibri"/>
                <w:sz w:val="21"/>
                <w:szCs w:val="21"/>
              </w:rPr>
              <w:t>z egzaminu</w:t>
            </w:r>
          </w:p>
        </w:tc>
      </w:tr>
      <w:tr w:rsidR="00B4112E" w:rsidRPr="00341AC4" w:rsidTr="000D4346">
        <w:trPr>
          <w:jc w:val="center"/>
        </w:trPr>
        <w:tc>
          <w:tcPr>
            <w:tcW w:w="961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B4112E" w:rsidRPr="00B4112E" w:rsidRDefault="006370C4" w:rsidP="00B4112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="00EB7729">
              <w:rPr>
                <w:rFonts w:ascii="Calibri" w:hAnsi="Calibri" w:cs="Calibri"/>
                <w:sz w:val="21"/>
                <w:szCs w:val="21"/>
              </w:rPr>
              <w:t xml:space="preserve"> – 100</w:t>
            </w:r>
            <w:r w:rsidR="00B4112E" w:rsidRPr="00B4112E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 w:rsidR="00B4112E">
              <w:rPr>
                <w:rFonts w:ascii="Calibri" w:hAnsi="Calibri" w:cs="Calibri"/>
                <w:sz w:val="21"/>
                <w:szCs w:val="21"/>
              </w:rPr>
              <w:t>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112E" w:rsidRPr="00341AC4" w:rsidTr="000D4346">
        <w:trPr>
          <w:jc w:val="center"/>
        </w:trPr>
        <w:tc>
          <w:tcPr>
            <w:tcW w:w="953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B4112E" w:rsidRPr="00B4112E" w:rsidRDefault="00B4112E" w:rsidP="00B4112E">
            <w:pPr>
              <w:rPr>
                <w:rFonts w:ascii="Calibri" w:hAnsi="Calibri" w:cs="Calibri"/>
                <w:sz w:val="21"/>
                <w:szCs w:val="21"/>
              </w:rPr>
            </w:pPr>
            <w:r w:rsidRPr="00B4112E">
              <w:rPr>
                <w:rFonts w:ascii="Calibri" w:hAnsi="Calibri" w:cs="Calibri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D3620B">
              <w:rPr>
                <w:rFonts w:ascii="Calibri" w:hAnsi="Calibri" w:cs="Calibri"/>
                <w:sz w:val="21"/>
                <w:szCs w:val="21"/>
              </w:rPr>
              <w:t>%</w:t>
            </w:r>
            <w:r w:rsidRPr="00B4112E">
              <w:rPr>
                <w:rFonts w:ascii="Calibri" w:hAnsi="Calibri" w:cs="Calibri"/>
                <w:sz w:val="21"/>
                <w:szCs w:val="21"/>
              </w:rPr>
              <w:t xml:space="preserve">-60 % z zadań stawianych studentowi </w:t>
            </w:r>
            <w:r w:rsidR="005E4733">
              <w:rPr>
                <w:rFonts w:ascii="Calibri" w:hAnsi="Calibri" w:cs="Calibri"/>
                <w:sz w:val="21"/>
                <w:szCs w:val="21"/>
              </w:rPr>
              <w:t>podczas zajęć</w:t>
            </w:r>
          </w:p>
        </w:tc>
      </w:tr>
      <w:tr w:rsidR="00B4112E" w:rsidRPr="00341AC4" w:rsidTr="000D4346">
        <w:trPr>
          <w:jc w:val="center"/>
        </w:trPr>
        <w:tc>
          <w:tcPr>
            <w:tcW w:w="953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B4112E" w:rsidRPr="00B4112E" w:rsidRDefault="00D3620B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61%</w:t>
            </w:r>
            <w:r w:rsidR="00B4112E">
              <w:rPr>
                <w:rFonts w:ascii="Calibri" w:hAnsi="Calibri" w:cs="Calibri"/>
                <w:sz w:val="21"/>
                <w:szCs w:val="21"/>
              </w:rPr>
              <w:t xml:space="preserve">-70 % z </w:t>
            </w:r>
            <w:r w:rsidR="00B4112E" w:rsidRPr="00B4112E">
              <w:rPr>
                <w:rFonts w:ascii="Calibri" w:hAnsi="Calibri" w:cs="Calibri"/>
                <w:sz w:val="21"/>
                <w:szCs w:val="21"/>
              </w:rPr>
              <w:t>zadań stawianych studentowi</w:t>
            </w:r>
            <w:r w:rsidR="005E473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E4733" w:rsidRPr="005E4733">
              <w:rPr>
                <w:rFonts w:ascii="Calibri" w:hAnsi="Calibri" w:cs="Calibri"/>
                <w:sz w:val="21"/>
                <w:szCs w:val="21"/>
              </w:rPr>
              <w:t>podczas zajęć</w:t>
            </w:r>
          </w:p>
        </w:tc>
      </w:tr>
      <w:tr w:rsidR="00B4112E" w:rsidRPr="00341AC4" w:rsidTr="000D4346">
        <w:trPr>
          <w:jc w:val="center"/>
        </w:trPr>
        <w:tc>
          <w:tcPr>
            <w:tcW w:w="953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B4112E" w:rsidRPr="00B4112E" w:rsidRDefault="00D3620B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71%</w:t>
            </w:r>
            <w:r w:rsidR="00B4112E">
              <w:rPr>
                <w:rFonts w:ascii="Calibri" w:hAnsi="Calibri" w:cs="Calibri"/>
                <w:sz w:val="21"/>
                <w:szCs w:val="21"/>
              </w:rPr>
              <w:t xml:space="preserve">-80 % </w:t>
            </w:r>
            <w:r w:rsidR="00B4112E" w:rsidRPr="00B4112E">
              <w:rPr>
                <w:rFonts w:ascii="Calibri" w:hAnsi="Calibri" w:cs="Calibri"/>
                <w:sz w:val="21"/>
                <w:szCs w:val="21"/>
              </w:rPr>
              <w:t>z zadań stawianych studentowi</w:t>
            </w:r>
            <w:r w:rsidR="005E4733" w:rsidRPr="005E4733">
              <w:rPr>
                <w:rFonts w:ascii="Calibri" w:hAnsi="Calibri" w:cs="Calibri"/>
                <w:sz w:val="21"/>
                <w:szCs w:val="21"/>
              </w:rPr>
              <w:t xml:space="preserve"> podczas zajęć</w:t>
            </w:r>
          </w:p>
        </w:tc>
      </w:tr>
      <w:tr w:rsidR="00B4112E" w:rsidRPr="00341AC4" w:rsidTr="000D4346">
        <w:trPr>
          <w:jc w:val="center"/>
        </w:trPr>
        <w:tc>
          <w:tcPr>
            <w:tcW w:w="953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B4112E" w:rsidRPr="00B4112E" w:rsidRDefault="00D3620B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81%</w:t>
            </w:r>
            <w:r w:rsidR="00B4112E">
              <w:rPr>
                <w:rFonts w:ascii="Calibri" w:hAnsi="Calibri" w:cs="Calibri"/>
                <w:sz w:val="21"/>
                <w:szCs w:val="21"/>
              </w:rPr>
              <w:t xml:space="preserve">-90 % </w:t>
            </w:r>
            <w:r w:rsidR="00B4112E" w:rsidRPr="00B4112E">
              <w:rPr>
                <w:rFonts w:ascii="Calibri" w:hAnsi="Calibri" w:cs="Calibri"/>
                <w:sz w:val="21"/>
                <w:szCs w:val="21"/>
              </w:rPr>
              <w:t>z zadań stawianych studentowi</w:t>
            </w:r>
            <w:r w:rsidR="005E4733" w:rsidRPr="005E4733">
              <w:rPr>
                <w:rFonts w:ascii="Calibri" w:hAnsi="Calibri" w:cs="Calibri"/>
                <w:sz w:val="21"/>
                <w:szCs w:val="21"/>
              </w:rPr>
              <w:t xml:space="preserve"> podczas zajęć</w:t>
            </w:r>
          </w:p>
        </w:tc>
      </w:tr>
      <w:tr w:rsidR="00B4112E" w:rsidRPr="00341AC4" w:rsidTr="000D4346">
        <w:trPr>
          <w:jc w:val="center"/>
        </w:trPr>
        <w:tc>
          <w:tcPr>
            <w:tcW w:w="953" w:type="dxa"/>
          </w:tcPr>
          <w:p w:rsidR="00B4112E" w:rsidRPr="00341AC4" w:rsidRDefault="00B4112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B4112E" w:rsidRPr="00B4112E" w:rsidRDefault="00D3620B" w:rsidP="00A32A6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91%-</w:t>
            </w:r>
            <w:r w:rsidR="00B4112E">
              <w:rPr>
                <w:rFonts w:ascii="Calibri" w:hAnsi="Calibri" w:cs="Calibri"/>
                <w:sz w:val="21"/>
                <w:szCs w:val="21"/>
              </w:rPr>
              <w:t xml:space="preserve"> 100 % </w:t>
            </w:r>
            <w:r w:rsidR="00B4112E" w:rsidRPr="00B4112E">
              <w:rPr>
                <w:rFonts w:ascii="Calibri" w:hAnsi="Calibri" w:cs="Calibri"/>
                <w:sz w:val="21"/>
                <w:szCs w:val="21"/>
              </w:rPr>
              <w:t>z zadań stawianych studentowi</w:t>
            </w:r>
            <w:r w:rsidR="005E4733" w:rsidRPr="005E4733">
              <w:rPr>
                <w:rFonts w:ascii="Calibri" w:hAnsi="Calibri" w:cs="Calibri"/>
                <w:sz w:val="21"/>
                <w:szCs w:val="21"/>
              </w:rPr>
              <w:t xml:space="preserve">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87528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D87528" w:rsidRPr="00341AC4" w:rsidTr="006C5000">
        <w:trPr>
          <w:trHeight w:val="285"/>
          <w:jc w:val="center"/>
        </w:trPr>
        <w:tc>
          <w:tcPr>
            <w:tcW w:w="5499" w:type="dxa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87528" w:rsidRPr="00341AC4" w:rsidTr="006C5000">
        <w:trPr>
          <w:trHeight w:val="282"/>
          <w:jc w:val="center"/>
        </w:trPr>
        <w:tc>
          <w:tcPr>
            <w:tcW w:w="5499" w:type="dxa"/>
          </w:tcPr>
          <w:p w:rsidR="00D87528" w:rsidRPr="00341AC4" w:rsidRDefault="00D87528" w:rsidP="00B411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8752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D87528" w:rsidRPr="00341AC4" w:rsidTr="00A5532D">
        <w:trPr>
          <w:trHeight w:val="285"/>
          <w:jc w:val="center"/>
        </w:trPr>
        <w:tc>
          <w:tcPr>
            <w:tcW w:w="5499" w:type="dxa"/>
          </w:tcPr>
          <w:p w:rsidR="00D87528" w:rsidRPr="00341AC4" w:rsidRDefault="00D87528" w:rsidP="006370C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D87528" w:rsidRPr="00341AC4" w:rsidTr="00A5532D">
        <w:trPr>
          <w:trHeight w:val="282"/>
          <w:jc w:val="center"/>
        </w:trPr>
        <w:tc>
          <w:tcPr>
            <w:tcW w:w="5499" w:type="dxa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D87528" w:rsidRPr="00341AC4" w:rsidTr="00A5532D">
        <w:trPr>
          <w:trHeight w:val="282"/>
          <w:jc w:val="center"/>
        </w:trPr>
        <w:tc>
          <w:tcPr>
            <w:tcW w:w="5499" w:type="dxa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</w:tr>
      <w:tr w:rsidR="00D87528" w:rsidRPr="00341AC4" w:rsidTr="00A5532D">
        <w:trPr>
          <w:trHeight w:val="285"/>
          <w:jc w:val="center"/>
        </w:trPr>
        <w:tc>
          <w:tcPr>
            <w:tcW w:w="5499" w:type="dxa"/>
          </w:tcPr>
          <w:p w:rsidR="00D87528" w:rsidRPr="00341AC4" w:rsidRDefault="00D87528" w:rsidP="00084E9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="Calibri" w:hAnsi="Calibri" w:cs="Calibri"/>
                <w:sz w:val="21"/>
                <w:szCs w:val="21"/>
              </w:rPr>
              <w:t>posteru związanego</w:t>
            </w:r>
            <w:r w:rsidRPr="00084E9F">
              <w:rPr>
                <w:rFonts w:ascii="Calibri" w:hAnsi="Calibri" w:cs="Calibri"/>
                <w:sz w:val="21"/>
                <w:szCs w:val="21"/>
              </w:rPr>
              <w:t xml:space="preserve"> z tematyką zajęć</w:t>
            </w:r>
          </w:p>
        </w:tc>
        <w:tc>
          <w:tcPr>
            <w:tcW w:w="2172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87528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D87528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</w:tr>
      <w:tr w:rsidR="00D8752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87528" w:rsidRPr="00341AC4" w:rsidRDefault="00D875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87528" w:rsidRPr="00D87528" w:rsidRDefault="00D87528" w:rsidP="00E4079D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87528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248A4"/>
    <w:multiLevelType w:val="hybridMultilevel"/>
    <w:tmpl w:val="EC5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9CA5363"/>
    <w:multiLevelType w:val="hybridMultilevel"/>
    <w:tmpl w:val="A90CC42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25D6366"/>
    <w:multiLevelType w:val="hybridMultilevel"/>
    <w:tmpl w:val="1980A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8DB6DFE"/>
    <w:multiLevelType w:val="hybridMultilevel"/>
    <w:tmpl w:val="0E30995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37"/>
  </w:num>
  <w:num w:numId="5">
    <w:abstractNumId w:val="3"/>
  </w:num>
  <w:num w:numId="6">
    <w:abstractNumId w:val="35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6"/>
  </w:num>
  <w:num w:numId="12">
    <w:abstractNumId w:val="34"/>
  </w:num>
  <w:num w:numId="13">
    <w:abstractNumId w:val="12"/>
  </w:num>
  <w:num w:numId="14">
    <w:abstractNumId w:val="30"/>
  </w:num>
  <w:num w:numId="15">
    <w:abstractNumId w:val="33"/>
  </w:num>
  <w:num w:numId="16">
    <w:abstractNumId w:val="32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8"/>
  </w:num>
  <w:num w:numId="25">
    <w:abstractNumId w:val="11"/>
  </w:num>
  <w:num w:numId="26">
    <w:abstractNumId w:val="19"/>
  </w:num>
  <w:num w:numId="27">
    <w:abstractNumId w:val="39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2"/>
  </w:num>
  <w:num w:numId="33">
    <w:abstractNumId w:val="4"/>
  </w:num>
  <w:num w:numId="34">
    <w:abstractNumId w:val="15"/>
  </w:num>
  <w:num w:numId="35">
    <w:abstractNumId w:val="8"/>
  </w:num>
  <w:num w:numId="36">
    <w:abstractNumId w:val="27"/>
  </w:num>
  <w:num w:numId="37">
    <w:abstractNumId w:val="29"/>
  </w:num>
  <w:num w:numId="38">
    <w:abstractNumId w:val="2"/>
  </w:num>
  <w:num w:numId="39">
    <w:abstractNumId w:val="2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84E9F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51854"/>
    <w:rsid w:val="0027397F"/>
    <w:rsid w:val="002A4249"/>
    <w:rsid w:val="00341AC4"/>
    <w:rsid w:val="0034602B"/>
    <w:rsid w:val="003622B2"/>
    <w:rsid w:val="00363F81"/>
    <w:rsid w:val="003662EB"/>
    <w:rsid w:val="003B55C2"/>
    <w:rsid w:val="003B6F34"/>
    <w:rsid w:val="003D038D"/>
    <w:rsid w:val="003D5C56"/>
    <w:rsid w:val="003D75E7"/>
    <w:rsid w:val="003E0703"/>
    <w:rsid w:val="00402BCD"/>
    <w:rsid w:val="00406793"/>
    <w:rsid w:val="00413DD2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4733"/>
    <w:rsid w:val="005F0097"/>
    <w:rsid w:val="005F3556"/>
    <w:rsid w:val="005F7C54"/>
    <w:rsid w:val="00621E17"/>
    <w:rsid w:val="00625795"/>
    <w:rsid w:val="00635E40"/>
    <w:rsid w:val="006370C4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3C0E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2A5B"/>
    <w:rsid w:val="00A2183E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4112E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51D09"/>
    <w:rsid w:val="00C62B71"/>
    <w:rsid w:val="00C74615"/>
    <w:rsid w:val="00C80C15"/>
    <w:rsid w:val="00C8705A"/>
    <w:rsid w:val="00CA3616"/>
    <w:rsid w:val="00CB604E"/>
    <w:rsid w:val="00CD60D3"/>
    <w:rsid w:val="00CF48D1"/>
    <w:rsid w:val="00D05AB2"/>
    <w:rsid w:val="00D3620B"/>
    <w:rsid w:val="00D85EF3"/>
    <w:rsid w:val="00D864ED"/>
    <w:rsid w:val="00D87528"/>
    <w:rsid w:val="00D938BC"/>
    <w:rsid w:val="00DA28D5"/>
    <w:rsid w:val="00DB5D67"/>
    <w:rsid w:val="00DD65E8"/>
    <w:rsid w:val="00DE1F53"/>
    <w:rsid w:val="00E17D02"/>
    <w:rsid w:val="00E219A9"/>
    <w:rsid w:val="00E229C4"/>
    <w:rsid w:val="00E23936"/>
    <w:rsid w:val="00E604E4"/>
    <w:rsid w:val="00E63048"/>
    <w:rsid w:val="00E81B10"/>
    <w:rsid w:val="00E948C6"/>
    <w:rsid w:val="00EA012A"/>
    <w:rsid w:val="00EA33AE"/>
    <w:rsid w:val="00EA7C7B"/>
    <w:rsid w:val="00EB05C8"/>
    <w:rsid w:val="00EB7729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52D99"/>
    <w:rsid w:val="00F71386"/>
    <w:rsid w:val="00F75F6D"/>
    <w:rsid w:val="00F77856"/>
    <w:rsid w:val="00F93849"/>
    <w:rsid w:val="00FB2C0D"/>
    <w:rsid w:val="00FB506A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5F7C5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F7C54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5F7C54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FB506A"/>
  </w:style>
  <w:style w:type="paragraph" w:styleId="Bezodstpw">
    <w:name w:val="No Spacing"/>
    <w:uiPriority w:val="99"/>
    <w:qFormat/>
    <w:rsid w:val="00FB506A"/>
    <w:pPr>
      <w:widowControl/>
      <w:autoSpaceDE/>
      <w:autoSpaceDN/>
    </w:pPr>
    <w:rPr>
      <w:rFonts w:ascii="Calibri" w:eastAsia="Times New Roman" w:hAnsi="Calibri" w:cs="Calibri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imyczytac.pl/wydawnictwo/9227/towarzystwo-wiedzy-powszechnej/ksiazki" TargetMode="External"/><Relationship Id="rId3" Type="http://schemas.openxmlformats.org/officeDocument/2006/relationships/styles" Target="styles.xml"/><Relationship Id="rId7" Type="http://schemas.openxmlformats.org/officeDocument/2006/relationships/hyperlink" Target="http://lubimyczytac.pl/autor/84105/czeslaw-plew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bimyczytac.pl/autor/84104/malgorzata-taraszkiewicz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A260-885A-4569-9963-91B1A33D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20</cp:revision>
  <cp:lastPrinted>2025-10-28T07:51:00Z</cp:lastPrinted>
  <dcterms:created xsi:type="dcterms:W3CDTF">2026-05-19T15:16:00Z</dcterms:created>
  <dcterms:modified xsi:type="dcterms:W3CDTF">2026-06-30T10:53:00Z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