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58159D" w:rsidRDefault="00363F81" w:rsidP="0058159D">
      <w:pPr>
        <w:ind w:firstLine="426"/>
        <w:rPr>
          <w:rFonts w:asciiTheme="minorHAnsi" w:hAnsiTheme="minorHAnsi" w:cstheme="minorHAnsi"/>
          <w:b/>
          <w:bCs/>
          <w:sz w:val="24"/>
          <w:szCs w:val="24"/>
        </w:rPr>
      </w:pPr>
      <w:r w:rsidRPr="0058159D">
        <w:rPr>
          <w:rFonts w:asciiTheme="minorHAnsi" w:hAnsiTheme="minorHAnsi" w:cstheme="minorHAnsi"/>
          <w:b/>
          <w:bCs/>
          <w:iCs/>
          <w:sz w:val="24"/>
          <w:szCs w:val="24"/>
        </w:rPr>
        <w:t>Kod przedmiotu (zajęć):</w:t>
      </w:r>
      <w:r w:rsidR="0058159D" w:rsidRPr="0058159D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 w:rsidR="0058159D" w:rsidRPr="0058159D">
        <w:rPr>
          <w:rFonts w:asciiTheme="minorHAnsi" w:hAnsiTheme="minorHAnsi" w:cstheme="minorHAnsi"/>
          <w:b/>
          <w:bCs/>
          <w:sz w:val="24"/>
          <w:szCs w:val="24"/>
        </w:rPr>
        <w:t>0113.1.PSP.C1.MES</w:t>
      </w:r>
    </w:p>
    <w:p w:rsidR="004501ED" w:rsidRPr="0058159D" w:rsidRDefault="004838B3" w:rsidP="0058159D">
      <w:pPr>
        <w:ind w:firstLine="426"/>
        <w:rPr>
          <w:rFonts w:asciiTheme="minorHAnsi" w:hAnsiTheme="minorHAnsi" w:cstheme="minorHAnsi"/>
          <w:b/>
          <w:bCs/>
          <w:sz w:val="24"/>
          <w:szCs w:val="24"/>
        </w:rPr>
      </w:pPr>
      <w:r w:rsidRPr="0058159D">
        <w:rPr>
          <w:rFonts w:asciiTheme="minorHAnsi" w:hAnsiTheme="minorHAnsi" w:cstheme="minorHAnsi"/>
          <w:b/>
          <w:bCs/>
          <w:sz w:val="24"/>
          <w:szCs w:val="24"/>
        </w:rPr>
        <w:t xml:space="preserve">Nazwa przedmiotu </w:t>
      </w:r>
      <w:bookmarkStart w:id="0" w:name="_Hlk210305669"/>
      <w:r w:rsidRPr="0058159D">
        <w:rPr>
          <w:rFonts w:asciiTheme="minorHAnsi" w:hAnsiTheme="minorHAnsi" w:cstheme="minorHAnsi"/>
          <w:b/>
          <w:bCs/>
          <w:sz w:val="24"/>
          <w:szCs w:val="24"/>
        </w:rPr>
        <w:t xml:space="preserve">(zajęć) </w:t>
      </w:r>
      <w:bookmarkEnd w:id="0"/>
      <w:r w:rsidRPr="0058159D">
        <w:rPr>
          <w:rFonts w:asciiTheme="minorHAnsi" w:hAnsiTheme="minorHAnsi" w:cstheme="minorHAnsi"/>
          <w:b/>
          <w:bCs/>
          <w:sz w:val="24"/>
          <w:szCs w:val="24"/>
        </w:rPr>
        <w:t>w języku polskim:</w:t>
      </w:r>
      <w:r w:rsidR="0058159D" w:rsidRPr="0058159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8159D" w:rsidRPr="0058159D">
        <w:rPr>
          <w:rFonts w:asciiTheme="minorHAnsi" w:hAnsiTheme="minorHAnsi" w:cstheme="minorHAnsi"/>
          <w:b/>
          <w:bCs/>
          <w:iCs/>
          <w:sz w:val="24"/>
          <w:szCs w:val="24"/>
        </w:rPr>
        <w:t>Metodyka edukacji społecznej w klasach I-III</w:t>
      </w:r>
    </w:p>
    <w:p w:rsidR="004838B3" w:rsidRPr="0058159D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b/>
          <w:bCs/>
          <w:i w:val="0"/>
          <w:iCs/>
        </w:rPr>
      </w:pPr>
      <w:r w:rsidRPr="0058159D">
        <w:rPr>
          <w:rFonts w:asciiTheme="minorHAnsi" w:hAnsiTheme="minorHAnsi" w:cstheme="minorHAnsi"/>
          <w:b/>
          <w:bCs/>
          <w:i w:val="0"/>
          <w:iCs/>
        </w:rPr>
        <w:t>Nazwa przedmiotu (zajęć) w języku angielskim:</w:t>
      </w:r>
      <w:r w:rsidR="0058159D" w:rsidRPr="0058159D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58159D" w:rsidRPr="0058159D">
        <w:rPr>
          <w:rFonts w:asciiTheme="minorHAnsi" w:hAnsiTheme="minorHAnsi" w:cstheme="minorHAnsi"/>
          <w:b/>
          <w:bCs/>
          <w:i w:val="0"/>
          <w:iCs/>
          <w:lang w:val="en-US"/>
        </w:rPr>
        <w:t>Methodology of Social Education in Grades 1-3</w:t>
      </w:r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58159D" w:rsidRPr="00341AC4" w:rsidTr="0058159D">
        <w:trPr>
          <w:trHeight w:val="282"/>
          <w:jc w:val="center"/>
        </w:trPr>
        <w:tc>
          <w:tcPr>
            <w:tcW w:w="4742" w:type="dxa"/>
          </w:tcPr>
          <w:p w:rsidR="0058159D" w:rsidRPr="00341AC4" w:rsidRDefault="0058159D" w:rsidP="0058159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58159D" w:rsidRPr="00E36211" w:rsidRDefault="0058159D" w:rsidP="006514E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36211">
              <w:rPr>
                <w:rFonts w:asciiTheme="minorHAnsi" w:hAnsiTheme="minorHAnsi" w:cstheme="minorHAnsi"/>
                <w:b/>
                <w:sz w:val="21"/>
                <w:szCs w:val="21"/>
              </w:rPr>
              <w:t>Pedagogika specjalna</w:t>
            </w:r>
          </w:p>
        </w:tc>
      </w:tr>
      <w:tr w:rsidR="0058159D" w:rsidRPr="00341AC4" w:rsidTr="0058159D">
        <w:trPr>
          <w:trHeight w:val="285"/>
          <w:jc w:val="center"/>
        </w:trPr>
        <w:tc>
          <w:tcPr>
            <w:tcW w:w="4742" w:type="dxa"/>
          </w:tcPr>
          <w:p w:rsidR="0058159D" w:rsidRPr="00341AC4" w:rsidRDefault="0058159D" w:rsidP="0058159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58159D" w:rsidRPr="00E36211" w:rsidRDefault="0058159D" w:rsidP="006514E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36211"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:rsidR="0058159D" w:rsidRPr="00341AC4" w:rsidTr="0058159D">
        <w:trPr>
          <w:trHeight w:val="285"/>
          <w:jc w:val="center"/>
        </w:trPr>
        <w:tc>
          <w:tcPr>
            <w:tcW w:w="4742" w:type="dxa"/>
          </w:tcPr>
          <w:p w:rsidR="0058159D" w:rsidRPr="00341AC4" w:rsidRDefault="0058159D" w:rsidP="0058159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58159D" w:rsidRPr="00E36211" w:rsidRDefault="0058159D" w:rsidP="006514E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36211">
              <w:rPr>
                <w:rFonts w:asciiTheme="minorHAnsi" w:hAnsiTheme="minorHAnsi" w:cstheme="minorHAnsi"/>
                <w:sz w:val="21"/>
                <w:szCs w:val="21"/>
              </w:rPr>
              <w:t>Jednolite magisterskie</w:t>
            </w:r>
          </w:p>
        </w:tc>
      </w:tr>
      <w:tr w:rsidR="0058159D" w:rsidRPr="00341AC4" w:rsidTr="0058159D">
        <w:trPr>
          <w:trHeight w:val="285"/>
          <w:jc w:val="center"/>
        </w:trPr>
        <w:tc>
          <w:tcPr>
            <w:tcW w:w="4742" w:type="dxa"/>
          </w:tcPr>
          <w:p w:rsidR="0058159D" w:rsidRPr="00341AC4" w:rsidRDefault="0058159D" w:rsidP="0058159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58159D" w:rsidRPr="00E36211" w:rsidRDefault="0058159D" w:rsidP="006514E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E36211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58159D" w:rsidRPr="00341AC4" w:rsidTr="0058159D">
        <w:trPr>
          <w:trHeight w:val="282"/>
          <w:jc w:val="center"/>
        </w:trPr>
        <w:tc>
          <w:tcPr>
            <w:tcW w:w="4742" w:type="dxa"/>
          </w:tcPr>
          <w:p w:rsidR="0058159D" w:rsidRPr="00341AC4" w:rsidRDefault="0058159D" w:rsidP="0058159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58159D" w:rsidRPr="00E36211" w:rsidRDefault="0058159D" w:rsidP="006514E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36211">
              <w:rPr>
                <w:rFonts w:asciiTheme="minorHAnsi" w:hAnsiTheme="minorHAnsi" w:cstheme="minorHAnsi"/>
                <w:sz w:val="21"/>
                <w:szCs w:val="21"/>
              </w:rPr>
              <w:t>dr Iwona Ułamek</w:t>
            </w:r>
          </w:p>
        </w:tc>
      </w:tr>
      <w:tr w:rsidR="0058159D" w:rsidRPr="00341AC4" w:rsidTr="0058159D">
        <w:trPr>
          <w:trHeight w:val="285"/>
          <w:jc w:val="center"/>
        </w:trPr>
        <w:tc>
          <w:tcPr>
            <w:tcW w:w="4742" w:type="dxa"/>
          </w:tcPr>
          <w:p w:rsidR="0058159D" w:rsidRPr="00341AC4" w:rsidRDefault="0058159D" w:rsidP="0058159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58159D" w:rsidRPr="00E36211" w:rsidRDefault="0058159D" w:rsidP="006514E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B050"/>
                <w:sz w:val="21"/>
                <w:szCs w:val="21"/>
              </w:rPr>
            </w:pPr>
            <w:r w:rsidRPr="00E36211">
              <w:rPr>
                <w:rFonts w:asciiTheme="minorHAnsi" w:hAnsiTheme="minorHAnsi" w:cstheme="minorHAnsi"/>
                <w:sz w:val="21"/>
                <w:szCs w:val="21"/>
              </w:rPr>
              <w:t>iwona.ulamek@ujk.edu.pl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58159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0E00A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</w:t>
            </w:r>
            <w:r w:rsidR="005815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ydaktyka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ogólna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E604E4" w:rsidRDefault="0058159D" w:rsidP="006514E0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58159D"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58159D" w:rsidRPr="00341AC4" w:rsidTr="00402BCD">
        <w:trPr>
          <w:trHeight w:val="282"/>
          <w:jc w:val="center"/>
        </w:trPr>
        <w:tc>
          <w:tcPr>
            <w:tcW w:w="3466" w:type="dxa"/>
          </w:tcPr>
          <w:p w:rsidR="0058159D" w:rsidRPr="00341AC4" w:rsidRDefault="0058159D" w:rsidP="0058159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58159D" w:rsidRPr="0058159D" w:rsidRDefault="0058159D" w:rsidP="006514E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8159D">
              <w:rPr>
                <w:rFonts w:asciiTheme="minorHAnsi" w:hAnsiTheme="minorHAnsi" w:cstheme="minorHAnsi"/>
                <w:sz w:val="21"/>
                <w:szCs w:val="21"/>
              </w:rPr>
              <w:t>Pomieszczenia dydaktyczne UJK</w:t>
            </w:r>
          </w:p>
        </w:tc>
      </w:tr>
      <w:tr w:rsidR="0058159D" w:rsidRPr="00341AC4" w:rsidTr="00402BCD">
        <w:trPr>
          <w:trHeight w:val="285"/>
          <w:jc w:val="center"/>
        </w:trPr>
        <w:tc>
          <w:tcPr>
            <w:tcW w:w="3466" w:type="dxa"/>
          </w:tcPr>
          <w:p w:rsidR="0058159D" w:rsidRPr="00341AC4" w:rsidRDefault="0058159D" w:rsidP="0058159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58159D" w:rsidRPr="0058159D" w:rsidRDefault="0058159D" w:rsidP="006514E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8159D"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:rsidR="0058159D" w:rsidRPr="00341AC4" w:rsidTr="00402BCD">
        <w:trPr>
          <w:trHeight w:val="282"/>
          <w:jc w:val="center"/>
        </w:trPr>
        <w:tc>
          <w:tcPr>
            <w:tcW w:w="3466" w:type="dxa"/>
          </w:tcPr>
          <w:p w:rsidR="0058159D" w:rsidRPr="00341AC4" w:rsidRDefault="0058159D" w:rsidP="0058159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58159D" w:rsidRPr="0058159D" w:rsidRDefault="0058159D" w:rsidP="006514E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8159D">
              <w:rPr>
                <w:rFonts w:asciiTheme="minorHAnsi" w:hAnsiTheme="minorHAnsi" w:cstheme="minorHAnsi"/>
                <w:sz w:val="21"/>
                <w:szCs w:val="21"/>
              </w:rPr>
              <w:t xml:space="preserve">Prezentacja multimedialna, dyskusja dydaktyczna, analiza dokumentów, burza mózgów, metoda inscenizacji, </w:t>
            </w:r>
            <w:proofErr w:type="spellStart"/>
            <w:r w:rsidRPr="0058159D">
              <w:rPr>
                <w:rFonts w:asciiTheme="minorHAnsi" w:hAnsiTheme="minorHAnsi" w:cstheme="minorHAnsi"/>
                <w:sz w:val="21"/>
                <w:szCs w:val="21"/>
              </w:rPr>
              <w:t>lapbook</w:t>
            </w:r>
            <w:proofErr w:type="spellEnd"/>
            <w:r w:rsidRPr="0058159D">
              <w:rPr>
                <w:rFonts w:asciiTheme="minorHAnsi" w:hAnsiTheme="minorHAnsi" w:cstheme="minorHAnsi"/>
                <w:sz w:val="21"/>
                <w:szCs w:val="21"/>
              </w:rPr>
              <w:t>, film.</w:t>
            </w:r>
          </w:p>
        </w:tc>
      </w:tr>
      <w:tr w:rsidR="0058159D" w:rsidRPr="00341AC4" w:rsidTr="00402BCD">
        <w:trPr>
          <w:trHeight w:val="285"/>
          <w:jc w:val="center"/>
        </w:trPr>
        <w:tc>
          <w:tcPr>
            <w:tcW w:w="3466" w:type="dxa"/>
          </w:tcPr>
          <w:p w:rsidR="0058159D" w:rsidRPr="00341AC4" w:rsidRDefault="0058159D" w:rsidP="0058159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:rsidR="000E00A5" w:rsidRDefault="000E00A5" w:rsidP="006514E0">
            <w:pPr>
              <w:pStyle w:val="Tekstpodstawowy23"/>
              <w:numPr>
                <w:ilvl w:val="0"/>
                <w:numId w:val="47"/>
              </w:numPr>
              <w:spacing w:line="276" w:lineRule="auto"/>
              <w:ind w:left="283" w:hanging="283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0E00A5">
              <w:rPr>
                <w:rFonts w:asciiTheme="minorHAnsi" w:hAnsiTheme="minorHAnsi" w:cstheme="minorHAnsi"/>
                <w:sz w:val="21"/>
                <w:szCs w:val="21"/>
              </w:rPr>
              <w:t xml:space="preserve">Braun, D. (2002). </w:t>
            </w:r>
            <w:r w:rsidRPr="000E00A5">
              <w:rPr>
                <w:rFonts w:asciiTheme="minorHAnsi" w:hAnsiTheme="minorHAnsi" w:cstheme="minorHAnsi"/>
                <w:iCs/>
                <w:sz w:val="21"/>
                <w:szCs w:val="21"/>
              </w:rPr>
              <w:t>Badanie i odkrywanie świata z dziećmi</w:t>
            </w:r>
            <w:r w:rsidRPr="000E00A5">
              <w:rPr>
                <w:rFonts w:asciiTheme="minorHAnsi" w:hAnsiTheme="minorHAnsi" w:cstheme="minorHAnsi"/>
                <w:sz w:val="21"/>
                <w:szCs w:val="21"/>
              </w:rPr>
              <w:t>. Wydawnictwo Jedność.</w:t>
            </w:r>
          </w:p>
          <w:p w:rsidR="000E00A5" w:rsidRDefault="0058159D" w:rsidP="006514E0">
            <w:pPr>
              <w:pStyle w:val="Tekstpodstawowy23"/>
              <w:numPr>
                <w:ilvl w:val="0"/>
                <w:numId w:val="47"/>
              </w:numPr>
              <w:spacing w:line="276" w:lineRule="auto"/>
              <w:ind w:left="283" w:hanging="283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0E00A5">
              <w:rPr>
                <w:rFonts w:asciiTheme="minorHAnsi" w:hAnsiTheme="minorHAnsi" w:cstheme="minorHAnsi"/>
                <w:sz w:val="21"/>
                <w:szCs w:val="21"/>
              </w:rPr>
              <w:t>Budniak</w:t>
            </w:r>
            <w:proofErr w:type="spellEnd"/>
            <w:r w:rsidRPr="000E00A5">
              <w:rPr>
                <w:rFonts w:asciiTheme="minorHAnsi" w:hAnsiTheme="minorHAnsi" w:cstheme="minorHAnsi"/>
                <w:sz w:val="21"/>
                <w:szCs w:val="21"/>
              </w:rPr>
              <w:t xml:space="preserve">, A. (2017). </w:t>
            </w:r>
            <w:r w:rsidRPr="000E00A5">
              <w:rPr>
                <w:rFonts w:asciiTheme="minorHAnsi" w:hAnsiTheme="minorHAnsi" w:cstheme="minorHAnsi"/>
                <w:iCs/>
                <w:sz w:val="21"/>
                <w:szCs w:val="21"/>
              </w:rPr>
              <w:t>Edukacja społeczno-przyrodnicza dzieci w wieku przedszkolnym i młodszym szkolnym</w:t>
            </w:r>
            <w:r w:rsidRPr="000E00A5">
              <w:rPr>
                <w:rFonts w:asciiTheme="minorHAnsi" w:hAnsiTheme="minorHAnsi" w:cstheme="minorHAnsi"/>
                <w:sz w:val="21"/>
                <w:szCs w:val="21"/>
              </w:rPr>
              <w:t xml:space="preserve"> (wyd. 5). Oficyna Wydawnicza Impuls.</w:t>
            </w:r>
          </w:p>
          <w:p w:rsidR="000E00A5" w:rsidRDefault="000E00A5" w:rsidP="006514E0">
            <w:pPr>
              <w:pStyle w:val="Tekstpodstawowy23"/>
              <w:numPr>
                <w:ilvl w:val="0"/>
                <w:numId w:val="47"/>
              </w:numPr>
              <w:spacing w:line="276" w:lineRule="auto"/>
              <w:ind w:left="283" w:hanging="283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0E00A5">
              <w:rPr>
                <w:rFonts w:asciiTheme="minorHAnsi" w:hAnsiTheme="minorHAnsi" w:cstheme="minorHAnsi"/>
                <w:sz w:val="21"/>
                <w:szCs w:val="21"/>
              </w:rPr>
              <w:t>Jąder, M. (2010). Efektywne i atrakcyjne metody pracy z dziećmi. Oficyna Wydawnicza Impuls.</w:t>
            </w:r>
          </w:p>
          <w:p w:rsidR="000E00A5" w:rsidRDefault="0058159D" w:rsidP="006514E0">
            <w:pPr>
              <w:pStyle w:val="Tekstpodstawowy23"/>
              <w:numPr>
                <w:ilvl w:val="0"/>
                <w:numId w:val="47"/>
              </w:numPr>
              <w:spacing w:line="276" w:lineRule="auto"/>
              <w:ind w:left="283" w:hanging="283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0E00A5">
              <w:rPr>
                <w:rFonts w:asciiTheme="minorHAnsi" w:hAnsiTheme="minorHAnsi" w:cstheme="minorHAnsi"/>
                <w:sz w:val="21"/>
                <w:szCs w:val="21"/>
              </w:rPr>
              <w:t xml:space="preserve">Naprawa, R., </w:t>
            </w:r>
            <w:proofErr w:type="spellStart"/>
            <w:r w:rsidRPr="000E00A5">
              <w:rPr>
                <w:rFonts w:asciiTheme="minorHAnsi" w:hAnsiTheme="minorHAnsi" w:cstheme="minorHAnsi"/>
                <w:sz w:val="21"/>
                <w:szCs w:val="21"/>
              </w:rPr>
              <w:t>Tanajewska</w:t>
            </w:r>
            <w:proofErr w:type="spellEnd"/>
            <w:r w:rsidRPr="000E00A5">
              <w:rPr>
                <w:rFonts w:asciiTheme="minorHAnsi" w:hAnsiTheme="minorHAnsi" w:cstheme="minorHAnsi"/>
                <w:sz w:val="21"/>
                <w:szCs w:val="21"/>
              </w:rPr>
              <w:t xml:space="preserve">, A., &amp; Korzeniewska, E. (2012). </w:t>
            </w:r>
            <w:r w:rsidRPr="000E00A5">
              <w:rPr>
                <w:rFonts w:asciiTheme="minorHAnsi" w:hAnsiTheme="minorHAnsi" w:cstheme="minorHAnsi"/>
                <w:iCs/>
                <w:sz w:val="21"/>
                <w:szCs w:val="21"/>
              </w:rPr>
              <w:t>Pomóż dzieciom zrozumieć świat</w:t>
            </w:r>
            <w:r w:rsidRPr="000E00A5">
              <w:rPr>
                <w:rFonts w:asciiTheme="minorHAnsi" w:hAnsiTheme="minorHAnsi" w:cstheme="minorHAnsi"/>
                <w:sz w:val="21"/>
                <w:szCs w:val="21"/>
              </w:rPr>
              <w:t>. Wydawnictwo Harmonia.</w:t>
            </w:r>
          </w:p>
          <w:p w:rsidR="0058159D" w:rsidRPr="000E00A5" w:rsidRDefault="0058159D" w:rsidP="006514E0">
            <w:pPr>
              <w:pStyle w:val="Tekstpodstawowy23"/>
              <w:numPr>
                <w:ilvl w:val="0"/>
                <w:numId w:val="47"/>
              </w:numPr>
              <w:spacing w:line="276" w:lineRule="auto"/>
              <w:ind w:left="283" w:hanging="283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0E00A5">
              <w:rPr>
                <w:rFonts w:asciiTheme="minorHAnsi" w:hAnsiTheme="minorHAnsi" w:cstheme="minorHAnsi"/>
                <w:sz w:val="21"/>
                <w:szCs w:val="21"/>
              </w:rPr>
              <w:t xml:space="preserve">Stańdo, J., &amp; </w:t>
            </w:r>
            <w:proofErr w:type="spellStart"/>
            <w:r w:rsidRPr="000E00A5">
              <w:rPr>
                <w:rFonts w:asciiTheme="minorHAnsi" w:hAnsiTheme="minorHAnsi" w:cstheme="minorHAnsi"/>
                <w:sz w:val="21"/>
                <w:szCs w:val="21"/>
              </w:rPr>
              <w:t>Spławska-Murmyło</w:t>
            </w:r>
            <w:proofErr w:type="spellEnd"/>
            <w:r w:rsidRPr="000E00A5">
              <w:rPr>
                <w:rFonts w:asciiTheme="minorHAnsi" w:hAnsiTheme="minorHAnsi" w:cstheme="minorHAnsi"/>
                <w:sz w:val="21"/>
                <w:szCs w:val="21"/>
              </w:rPr>
              <w:t xml:space="preserve">, M. (2017). </w:t>
            </w:r>
            <w:r w:rsidRPr="000E00A5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Metody aktywizujące </w:t>
            </w:r>
            <w:r w:rsidR="00E36211">
              <w:rPr>
                <w:rFonts w:asciiTheme="minorHAnsi" w:hAnsiTheme="minorHAnsi" w:cstheme="minorHAnsi"/>
                <w:iCs/>
                <w:sz w:val="21"/>
                <w:szCs w:val="21"/>
              </w:rPr>
              <w:br/>
            </w:r>
            <w:r w:rsidRPr="000E00A5">
              <w:rPr>
                <w:rFonts w:asciiTheme="minorHAnsi" w:hAnsiTheme="minorHAnsi" w:cstheme="minorHAnsi"/>
                <w:iCs/>
                <w:sz w:val="21"/>
                <w:szCs w:val="21"/>
              </w:rPr>
              <w:t>w edukacji przedszkolnej i wczesnoszkolnej</w:t>
            </w:r>
            <w:r w:rsidRPr="000E00A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58159D" w:rsidRPr="00341AC4" w:rsidTr="00402BCD">
        <w:trPr>
          <w:trHeight w:val="285"/>
          <w:jc w:val="center"/>
        </w:trPr>
        <w:tc>
          <w:tcPr>
            <w:tcW w:w="3466" w:type="dxa"/>
          </w:tcPr>
          <w:p w:rsidR="0058159D" w:rsidRPr="00341AC4" w:rsidRDefault="0058159D" w:rsidP="0058159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:rsidR="000E00A5" w:rsidRPr="00E36211" w:rsidRDefault="00E36211" w:rsidP="006514E0">
            <w:pPr>
              <w:pStyle w:val="Akapitzlist"/>
              <w:numPr>
                <w:ilvl w:val="0"/>
                <w:numId w:val="48"/>
              </w:numPr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Adamek, I. (r</w:t>
            </w:r>
            <w:r w:rsidR="0058159D" w:rsidRPr="00E36211">
              <w:rPr>
                <w:rFonts w:asciiTheme="minorHAnsi" w:hAnsiTheme="minorHAnsi" w:cstheme="minorHAnsi"/>
                <w:sz w:val="21"/>
                <w:szCs w:val="21"/>
              </w:rPr>
              <w:t xml:space="preserve">ed.). (2002). </w:t>
            </w:r>
            <w:r w:rsidR="0058159D" w:rsidRPr="00E36211">
              <w:rPr>
                <w:rFonts w:asciiTheme="minorHAnsi" w:hAnsiTheme="minorHAnsi" w:cstheme="minorHAnsi"/>
                <w:iCs/>
                <w:sz w:val="21"/>
                <w:szCs w:val="21"/>
              </w:rPr>
              <w:t>Projektowanie i modelowanie edukacji zintegrowanej</w:t>
            </w:r>
            <w:r w:rsidR="0058159D" w:rsidRPr="00E36211">
              <w:rPr>
                <w:rFonts w:asciiTheme="minorHAnsi" w:hAnsiTheme="minorHAnsi" w:cstheme="minorHAnsi"/>
                <w:sz w:val="21"/>
                <w:szCs w:val="21"/>
              </w:rPr>
              <w:t>. Oficyna Wydawnicza Impuls.</w:t>
            </w:r>
          </w:p>
          <w:p w:rsidR="000E00A5" w:rsidRPr="00E36211" w:rsidRDefault="000E00A5" w:rsidP="006514E0">
            <w:pPr>
              <w:pStyle w:val="Akapitzlist"/>
              <w:numPr>
                <w:ilvl w:val="0"/>
                <w:numId w:val="48"/>
              </w:numPr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E36211">
              <w:rPr>
                <w:rFonts w:asciiTheme="minorHAnsi" w:hAnsiTheme="minorHAnsi" w:cstheme="minorHAnsi"/>
                <w:sz w:val="21"/>
                <w:szCs w:val="21"/>
              </w:rPr>
              <w:t>Bleja</w:t>
            </w:r>
            <w:proofErr w:type="spellEnd"/>
            <w:r w:rsidRPr="00E36211">
              <w:rPr>
                <w:rFonts w:asciiTheme="minorHAnsi" w:hAnsiTheme="minorHAnsi" w:cstheme="minorHAnsi"/>
                <w:sz w:val="21"/>
                <w:szCs w:val="21"/>
              </w:rPr>
              <w:t xml:space="preserve">-Sosna, B. (2004). </w:t>
            </w:r>
            <w:r w:rsidRPr="00E36211">
              <w:rPr>
                <w:rFonts w:asciiTheme="minorHAnsi" w:hAnsiTheme="minorHAnsi" w:cstheme="minorHAnsi"/>
                <w:iCs/>
                <w:sz w:val="21"/>
                <w:szCs w:val="21"/>
              </w:rPr>
              <w:t>Uroczystości (apele, konkursy, pantomima, teatr) w szkole podstawowej I–III</w:t>
            </w:r>
            <w:r w:rsidRPr="00E36211">
              <w:rPr>
                <w:rFonts w:asciiTheme="minorHAnsi" w:hAnsiTheme="minorHAnsi" w:cstheme="minorHAnsi"/>
                <w:sz w:val="21"/>
                <w:szCs w:val="21"/>
              </w:rPr>
              <w:t xml:space="preserve"> (T. 1). Wydawnictwo BEA.</w:t>
            </w:r>
          </w:p>
          <w:p w:rsidR="000E00A5" w:rsidRPr="00E36211" w:rsidRDefault="0058159D" w:rsidP="006514E0">
            <w:pPr>
              <w:pStyle w:val="Akapitzlist"/>
              <w:numPr>
                <w:ilvl w:val="0"/>
                <w:numId w:val="48"/>
              </w:numPr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E36211">
              <w:rPr>
                <w:rFonts w:asciiTheme="minorHAnsi" w:hAnsiTheme="minorHAnsi" w:cstheme="minorHAnsi"/>
                <w:sz w:val="21"/>
                <w:szCs w:val="21"/>
              </w:rPr>
              <w:t xml:space="preserve">Hamerski, J. (2011). </w:t>
            </w:r>
            <w:r w:rsidRPr="00E36211">
              <w:rPr>
                <w:rFonts w:asciiTheme="minorHAnsi" w:hAnsiTheme="minorHAnsi" w:cstheme="minorHAnsi"/>
                <w:iCs/>
                <w:sz w:val="21"/>
                <w:szCs w:val="21"/>
              </w:rPr>
              <w:t>Gotowe scenariusze imprez szkolnych, czyli jak przygotować imprezę w szkole, aby nie była nudną „</w:t>
            </w:r>
            <w:proofErr w:type="spellStart"/>
            <w:r w:rsidRPr="00E36211">
              <w:rPr>
                <w:rFonts w:asciiTheme="minorHAnsi" w:hAnsiTheme="minorHAnsi" w:cstheme="minorHAnsi"/>
                <w:iCs/>
                <w:sz w:val="21"/>
                <w:szCs w:val="21"/>
              </w:rPr>
              <w:t>kuczcią</w:t>
            </w:r>
            <w:proofErr w:type="spellEnd"/>
            <w:r w:rsidRPr="00E36211">
              <w:rPr>
                <w:rFonts w:asciiTheme="minorHAnsi" w:hAnsiTheme="minorHAnsi" w:cstheme="minorHAnsi"/>
                <w:iCs/>
                <w:sz w:val="21"/>
                <w:szCs w:val="21"/>
              </w:rPr>
              <w:t>”</w:t>
            </w:r>
            <w:r w:rsidRPr="00E36211">
              <w:rPr>
                <w:rFonts w:asciiTheme="minorHAnsi" w:hAnsiTheme="minorHAnsi" w:cstheme="minorHAnsi"/>
                <w:sz w:val="21"/>
                <w:szCs w:val="21"/>
              </w:rPr>
              <w:t xml:space="preserve">. Wydawnictwo </w:t>
            </w:r>
            <w:proofErr w:type="spellStart"/>
            <w:r w:rsidRPr="00E36211">
              <w:rPr>
                <w:rFonts w:asciiTheme="minorHAnsi" w:hAnsiTheme="minorHAnsi" w:cstheme="minorHAnsi"/>
                <w:sz w:val="21"/>
                <w:szCs w:val="21"/>
              </w:rPr>
              <w:t>Publicat</w:t>
            </w:r>
            <w:proofErr w:type="spellEnd"/>
            <w:r w:rsidRPr="00E36211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0E00A5" w:rsidRPr="00E36211" w:rsidRDefault="0058159D" w:rsidP="006514E0">
            <w:pPr>
              <w:pStyle w:val="Akapitzlist"/>
              <w:numPr>
                <w:ilvl w:val="0"/>
                <w:numId w:val="48"/>
              </w:numPr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E36211">
              <w:rPr>
                <w:rFonts w:asciiTheme="minorHAnsi" w:hAnsiTheme="minorHAnsi" w:cstheme="minorHAnsi"/>
                <w:sz w:val="21"/>
                <w:szCs w:val="21"/>
              </w:rPr>
              <w:t xml:space="preserve">Pawelec, L. (2006). </w:t>
            </w:r>
            <w:r w:rsidRPr="00E36211">
              <w:rPr>
                <w:rFonts w:asciiTheme="minorHAnsi" w:hAnsiTheme="minorHAnsi" w:cstheme="minorHAnsi"/>
                <w:iCs/>
                <w:sz w:val="21"/>
                <w:szCs w:val="21"/>
              </w:rPr>
              <w:t>Edukacja regionalna w przedszkolu i klasach młodszych szkoły podstawowej</w:t>
            </w:r>
            <w:r w:rsidRPr="00E36211">
              <w:rPr>
                <w:rFonts w:asciiTheme="minorHAnsi" w:hAnsiTheme="minorHAnsi" w:cstheme="minorHAnsi"/>
                <w:sz w:val="21"/>
                <w:szCs w:val="21"/>
              </w:rPr>
              <w:t>. Wydawnictwo Akademii Świętokrzyskiej</w:t>
            </w:r>
            <w:r w:rsidR="000E00A5" w:rsidRPr="00E36211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0E00A5" w:rsidRPr="00E36211" w:rsidRDefault="0058159D" w:rsidP="006514E0">
            <w:pPr>
              <w:pStyle w:val="Akapitzlist"/>
              <w:numPr>
                <w:ilvl w:val="0"/>
                <w:numId w:val="48"/>
              </w:numPr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E36211">
              <w:rPr>
                <w:rFonts w:asciiTheme="minorHAnsi" w:hAnsiTheme="minorHAnsi" w:cstheme="minorHAnsi"/>
                <w:sz w:val="21"/>
                <w:szCs w:val="21"/>
              </w:rPr>
              <w:t xml:space="preserve">Pawelec, L. (2004). Funkcja edukacyjna kapliczek i krzyży przydrożnych. </w:t>
            </w:r>
            <w:r w:rsidRPr="00E36211">
              <w:rPr>
                <w:rFonts w:asciiTheme="minorHAnsi" w:hAnsiTheme="minorHAnsi" w:cstheme="minorHAnsi"/>
                <w:iCs/>
                <w:sz w:val="21"/>
                <w:szCs w:val="21"/>
              </w:rPr>
              <w:t>Kwartalnik Opolski</w:t>
            </w:r>
            <w:r w:rsidRPr="00E36211">
              <w:rPr>
                <w:rFonts w:asciiTheme="minorHAnsi" w:hAnsiTheme="minorHAnsi" w:cstheme="minorHAnsi"/>
                <w:sz w:val="21"/>
                <w:szCs w:val="21"/>
              </w:rPr>
              <w:t>, (4).</w:t>
            </w:r>
          </w:p>
          <w:p w:rsidR="000E00A5" w:rsidRPr="00E36211" w:rsidRDefault="0058159D" w:rsidP="006514E0">
            <w:pPr>
              <w:pStyle w:val="Akapitzlist"/>
              <w:numPr>
                <w:ilvl w:val="0"/>
                <w:numId w:val="48"/>
              </w:numPr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E36211">
              <w:rPr>
                <w:rFonts w:asciiTheme="minorHAnsi" w:hAnsiTheme="minorHAnsi" w:cstheme="minorHAnsi"/>
                <w:sz w:val="21"/>
                <w:szCs w:val="21"/>
              </w:rPr>
              <w:t xml:space="preserve">Pawelec, L. (2009/2010). Wycieczka szkolna – rys historyczny. </w:t>
            </w:r>
            <w:r w:rsidRPr="00E36211">
              <w:rPr>
                <w:rFonts w:asciiTheme="minorHAnsi" w:hAnsiTheme="minorHAnsi" w:cstheme="minorHAnsi"/>
                <w:iCs/>
                <w:sz w:val="21"/>
                <w:szCs w:val="21"/>
              </w:rPr>
              <w:lastRenderedPageBreak/>
              <w:t>Nauczanie Początkowe</w:t>
            </w:r>
            <w:r w:rsidRPr="00E36211">
              <w:rPr>
                <w:rFonts w:asciiTheme="minorHAnsi" w:hAnsiTheme="minorHAnsi" w:cstheme="minorHAnsi"/>
                <w:sz w:val="21"/>
                <w:szCs w:val="21"/>
              </w:rPr>
              <w:t>, (4).</w:t>
            </w:r>
          </w:p>
          <w:p w:rsidR="000E00A5" w:rsidRDefault="0058159D" w:rsidP="006514E0">
            <w:pPr>
              <w:pStyle w:val="Akapitzlist"/>
              <w:numPr>
                <w:ilvl w:val="0"/>
                <w:numId w:val="48"/>
              </w:numPr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E36211">
              <w:rPr>
                <w:rFonts w:asciiTheme="minorHAnsi" w:hAnsiTheme="minorHAnsi" w:cstheme="minorHAnsi"/>
                <w:sz w:val="21"/>
                <w:szCs w:val="21"/>
              </w:rPr>
              <w:t xml:space="preserve">Pawelec, L. (2010). Funkcja patriotyczna edukacji regionalnej. </w:t>
            </w:r>
            <w:r w:rsidRPr="00E3621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Studium </w:t>
            </w:r>
            <w:proofErr w:type="spellStart"/>
            <w:r w:rsidRPr="00E36211">
              <w:rPr>
                <w:rFonts w:asciiTheme="minorHAnsi" w:hAnsiTheme="minorHAnsi" w:cstheme="minorHAnsi"/>
                <w:iCs/>
                <w:sz w:val="21"/>
                <w:szCs w:val="21"/>
              </w:rPr>
              <w:t>Vilnense</w:t>
            </w:r>
            <w:proofErr w:type="spellEnd"/>
            <w:r w:rsidRPr="00E3621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A</w:t>
            </w:r>
            <w:r w:rsidRPr="00E36211">
              <w:rPr>
                <w:rFonts w:asciiTheme="minorHAnsi" w:hAnsiTheme="minorHAnsi" w:cstheme="minorHAnsi"/>
                <w:sz w:val="21"/>
                <w:szCs w:val="21"/>
              </w:rPr>
              <w:t>, 7.</w:t>
            </w:r>
          </w:p>
          <w:p w:rsidR="0058159D" w:rsidRPr="00E36211" w:rsidRDefault="00E36211" w:rsidP="006514E0">
            <w:pPr>
              <w:pStyle w:val="Akapitzlist"/>
              <w:numPr>
                <w:ilvl w:val="0"/>
                <w:numId w:val="48"/>
              </w:numPr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Piwońska, Z. (r</w:t>
            </w:r>
            <w:r w:rsidR="0058159D" w:rsidRPr="00E36211">
              <w:rPr>
                <w:rFonts w:asciiTheme="minorHAnsi" w:hAnsiTheme="minorHAnsi" w:cstheme="minorHAnsi"/>
                <w:sz w:val="21"/>
                <w:szCs w:val="21"/>
              </w:rPr>
              <w:t xml:space="preserve">ed.). (2006). </w:t>
            </w:r>
            <w:r w:rsidR="0058159D" w:rsidRPr="00E36211">
              <w:rPr>
                <w:rFonts w:asciiTheme="minorHAnsi" w:hAnsiTheme="minorHAnsi" w:cstheme="minorHAnsi"/>
                <w:iCs/>
                <w:sz w:val="21"/>
                <w:szCs w:val="21"/>
              </w:rPr>
              <w:t>Edukacja regionalna</w:t>
            </w:r>
            <w:r w:rsidR="0058159D" w:rsidRPr="00E36211">
              <w:rPr>
                <w:rFonts w:asciiTheme="minorHAnsi" w:hAnsiTheme="minorHAnsi" w:cstheme="minorHAnsi"/>
                <w:sz w:val="21"/>
                <w:szCs w:val="21"/>
              </w:rPr>
              <w:t>. A”, vol. 7, Wydawnictwo Oświatowe FOSZE.</w:t>
            </w:r>
          </w:p>
        </w:tc>
      </w:tr>
    </w:tbl>
    <w:p w:rsidR="000746C5" w:rsidRPr="00341AC4" w:rsidRDefault="00937B44" w:rsidP="006514E0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:rsidR="00E36211" w:rsidRPr="00E36211" w:rsidRDefault="003E0703" w:rsidP="006514E0">
      <w:pPr>
        <w:pStyle w:val="TableParagraph"/>
        <w:numPr>
          <w:ilvl w:val="0"/>
          <w:numId w:val="37"/>
        </w:numPr>
        <w:snapToGrid w:val="0"/>
        <w:spacing w:line="276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E3621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58159D" w:rsidRPr="00E36211" w:rsidRDefault="0058159D" w:rsidP="006514E0">
      <w:pPr>
        <w:pStyle w:val="TableParagraph"/>
        <w:numPr>
          <w:ilvl w:val="0"/>
          <w:numId w:val="37"/>
        </w:numPr>
        <w:snapToGrid w:val="0"/>
        <w:spacing w:line="276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E36211">
        <w:rPr>
          <w:rFonts w:asciiTheme="minorHAnsi" w:hAnsiTheme="minorHAnsi" w:cstheme="minorHAnsi"/>
          <w:b/>
          <w:iCs/>
          <w:sz w:val="24"/>
          <w:szCs w:val="24"/>
        </w:rPr>
        <w:t>C1</w:t>
      </w:r>
      <w:r w:rsidR="000318A2" w:rsidRPr="00E36211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0318A2" w:rsidRPr="00E36211">
        <w:rPr>
          <w:rFonts w:asciiTheme="minorHAnsi" w:hAnsiTheme="minorHAnsi" w:cstheme="minorHAnsi"/>
          <w:bCs/>
          <w:iCs/>
          <w:sz w:val="24"/>
          <w:szCs w:val="24"/>
        </w:rPr>
        <w:t xml:space="preserve">– </w:t>
      </w:r>
      <w:r w:rsidRPr="00E36211">
        <w:rPr>
          <w:rFonts w:asciiTheme="minorHAnsi" w:hAnsiTheme="minorHAnsi" w:cstheme="minorHAnsi"/>
          <w:bCs/>
          <w:iCs/>
          <w:sz w:val="24"/>
          <w:szCs w:val="24"/>
        </w:rPr>
        <w:t>Prezentacja różnorodnych form metodycznych z zakresu eduk</w:t>
      </w:r>
      <w:r w:rsidR="00E36211">
        <w:rPr>
          <w:rFonts w:asciiTheme="minorHAnsi" w:hAnsiTheme="minorHAnsi" w:cstheme="minorHAnsi"/>
          <w:bCs/>
          <w:iCs/>
          <w:sz w:val="24"/>
          <w:szCs w:val="24"/>
        </w:rPr>
        <w:t>acji społecznej w klasach I-III.</w:t>
      </w:r>
    </w:p>
    <w:p w:rsidR="0058159D" w:rsidRDefault="0058159D" w:rsidP="006514E0">
      <w:pPr>
        <w:pStyle w:val="Akapitzlist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0318A2">
        <w:rPr>
          <w:rFonts w:asciiTheme="minorHAnsi" w:hAnsiTheme="minorHAnsi" w:cstheme="minorHAnsi"/>
          <w:b/>
          <w:iCs/>
          <w:sz w:val="24"/>
          <w:szCs w:val="24"/>
        </w:rPr>
        <w:t>C2</w:t>
      </w:r>
      <w:r w:rsidR="000318A2" w:rsidRPr="000318A2">
        <w:rPr>
          <w:rFonts w:asciiTheme="minorHAnsi" w:hAnsiTheme="minorHAnsi" w:cstheme="minorHAnsi"/>
          <w:bCs/>
          <w:iCs/>
          <w:sz w:val="24"/>
          <w:szCs w:val="24"/>
        </w:rPr>
        <w:t xml:space="preserve"> – </w:t>
      </w:r>
      <w:r w:rsidRPr="000318A2">
        <w:rPr>
          <w:rFonts w:asciiTheme="minorHAnsi" w:hAnsiTheme="minorHAnsi" w:cstheme="minorHAnsi"/>
          <w:bCs/>
          <w:iCs/>
          <w:sz w:val="24"/>
          <w:szCs w:val="24"/>
        </w:rPr>
        <w:t>Kształtowanie umiejętności oceny oraz projektowania rozwiązań metodycznych w ramach edukacji społecznej w  klasach I-III</w:t>
      </w:r>
      <w:r w:rsidR="000318A2">
        <w:rPr>
          <w:rFonts w:asciiTheme="minorHAnsi" w:hAnsiTheme="minorHAnsi" w:cstheme="minorHAnsi"/>
          <w:bCs/>
          <w:iCs/>
          <w:sz w:val="24"/>
          <w:szCs w:val="24"/>
        </w:rPr>
        <w:t>.</w:t>
      </w:r>
    </w:p>
    <w:p w:rsidR="000318A2" w:rsidRPr="000318A2" w:rsidRDefault="000318A2" w:rsidP="006514E0">
      <w:pPr>
        <w:pStyle w:val="Akapitzlist"/>
        <w:spacing w:line="276" w:lineRule="auto"/>
        <w:ind w:left="1080" w:firstLine="0"/>
        <w:rPr>
          <w:rFonts w:asciiTheme="minorHAnsi" w:hAnsiTheme="minorHAnsi" w:cstheme="minorHAnsi"/>
          <w:bCs/>
          <w:iCs/>
          <w:sz w:val="24"/>
          <w:szCs w:val="24"/>
        </w:rPr>
      </w:pPr>
    </w:p>
    <w:p w:rsidR="003E0703" w:rsidRDefault="003E0703" w:rsidP="006514E0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</w:t>
      </w:r>
    </w:p>
    <w:p w:rsidR="00E36211" w:rsidRPr="00341AC4" w:rsidRDefault="00E36211" w:rsidP="00E36211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:rsidR="003E0703" w:rsidRPr="00341AC4" w:rsidRDefault="000318A2" w:rsidP="006514E0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0318A2" w:rsidRPr="000318A2" w:rsidRDefault="000318A2" w:rsidP="006514E0">
      <w:pPr>
        <w:pStyle w:val="Akapitzlist"/>
        <w:widowControl/>
        <w:numPr>
          <w:ilvl w:val="0"/>
          <w:numId w:val="39"/>
        </w:numPr>
        <w:autoSpaceDE/>
        <w:autoSpaceDN/>
        <w:spacing w:line="276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0318A2">
        <w:rPr>
          <w:rFonts w:asciiTheme="minorHAnsi" w:hAnsiTheme="minorHAnsi" w:cstheme="minorHAnsi"/>
          <w:bCs/>
          <w:iCs/>
          <w:sz w:val="24"/>
          <w:szCs w:val="24"/>
        </w:rPr>
        <w:t>Zapoznanie z kartą przedmiotu i wymaganiami w związku z zaliczeniem przedmiotu.</w:t>
      </w:r>
    </w:p>
    <w:p w:rsidR="000318A2" w:rsidRPr="000318A2" w:rsidRDefault="000318A2" w:rsidP="006514E0">
      <w:pPr>
        <w:widowControl/>
        <w:numPr>
          <w:ilvl w:val="0"/>
          <w:numId w:val="39"/>
        </w:numPr>
        <w:autoSpaceDE/>
        <w:autoSpaceDN/>
        <w:spacing w:line="276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0318A2">
        <w:rPr>
          <w:rFonts w:asciiTheme="minorHAnsi" w:hAnsiTheme="minorHAnsi" w:cstheme="minorHAnsi"/>
          <w:bCs/>
          <w:iCs/>
          <w:sz w:val="24"/>
          <w:szCs w:val="24"/>
        </w:rPr>
        <w:t>Wspomaganie rozwoju ucznia poprzez edukację społeczną.</w:t>
      </w:r>
    </w:p>
    <w:p w:rsidR="000318A2" w:rsidRPr="000318A2" w:rsidRDefault="000318A2" w:rsidP="006514E0">
      <w:pPr>
        <w:widowControl/>
        <w:numPr>
          <w:ilvl w:val="0"/>
          <w:numId w:val="39"/>
        </w:numPr>
        <w:autoSpaceDE/>
        <w:autoSpaceDN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318A2">
        <w:rPr>
          <w:rFonts w:asciiTheme="minorHAnsi" w:hAnsiTheme="minorHAnsi" w:cstheme="minorHAnsi"/>
          <w:sz w:val="24"/>
          <w:szCs w:val="24"/>
        </w:rPr>
        <w:t xml:space="preserve">Planowanie zajęć w ramach edukacji społecznej w klasach I-III od zapisów w podstawie programowej do konkretnych zajęć szkolnych – pożądane działania nauczyciela (wycieczki szkolne projekt,  mapa mentalna, plakat, komiks, drama, ścieżki edukacyjne, burza mózgów,  metody zabawowe, gry dydaktyczne, śniegowa kula, stacje zadaniowe w klasie, efektywne nauczanie, </w:t>
      </w:r>
      <w:proofErr w:type="spellStart"/>
      <w:r w:rsidRPr="000318A2">
        <w:rPr>
          <w:rFonts w:asciiTheme="minorHAnsi" w:hAnsiTheme="minorHAnsi" w:cstheme="minorHAnsi"/>
          <w:sz w:val="24"/>
          <w:szCs w:val="24"/>
        </w:rPr>
        <w:t>edublogi</w:t>
      </w:r>
      <w:proofErr w:type="spellEnd"/>
      <w:r w:rsidRPr="000318A2">
        <w:rPr>
          <w:rFonts w:asciiTheme="minorHAnsi" w:hAnsiTheme="minorHAnsi" w:cstheme="minorHAnsi"/>
          <w:sz w:val="24"/>
          <w:szCs w:val="24"/>
        </w:rPr>
        <w:t xml:space="preserve">, fotografia dydaktyczna, roboty, drony, gry komputerowe, aplikacje mobilne, tablice interaktywne, tablety, </w:t>
      </w:r>
      <w:proofErr w:type="spellStart"/>
      <w:r w:rsidRPr="000318A2">
        <w:rPr>
          <w:rFonts w:asciiTheme="minorHAnsi" w:hAnsiTheme="minorHAnsi" w:cstheme="minorHAnsi"/>
          <w:sz w:val="24"/>
          <w:szCs w:val="24"/>
        </w:rPr>
        <w:t>wizualizery</w:t>
      </w:r>
      <w:proofErr w:type="spellEnd"/>
      <w:r w:rsidRPr="000318A2">
        <w:rPr>
          <w:rFonts w:asciiTheme="minorHAnsi" w:hAnsiTheme="minorHAnsi" w:cstheme="minorHAnsi"/>
          <w:sz w:val="24"/>
          <w:szCs w:val="24"/>
        </w:rPr>
        <w:t>, mikroskopy, e-</w:t>
      </w:r>
      <w:proofErr w:type="spellStart"/>
      <w:r w:rsidRPr="000318A2">
        <w:rPr>
          <w:rFonts w:asciiTheme="minorHAnsi" w:hAnsiTheme="minorHAnsi" w:cstheme="minorHAnsi"/>
          <w:sz w:val="24"/>
          <w:szCs w:val="24"/>
        </w:rPr>
        <w:t>learnig</w:t>
      </w:r>
      <w:proofErr w:type="spellEnd"/>
      <w:r w:rsidRPr="000318A2">
        <w:rPr>
          <w:rFonts w:asciiTheme="minorHAnsi" w:hAnsiTheme="minorHAnsi" w:cstheme="minorHAnsi"/>
          <w:sz w:val="24"/>
          <w:szCs w:val="24"/>
        </w:rPr>
        <w:t>, spotkania z osobami o różnych zawodach, koło zainteresowań, gazetka szkolna, quiz, itp.).</w:t>
      </w:r>
    </w:p>
    <w:p w:rsidR="000318A2" w:rsidRPr="000318A2" w:rsidRDefault="000318A2" w:rsidP="006514E0">
      <w:pPr>
        <w:widowControl/>
        <w:numPr>
          <w:ilvl w:val="0"/>
          <w:numId w:val="39"/>
        </w:numPr>
        <w:autoSpaceDE/>
        <w:autoSpaceDN/>
        <w:spacing w:line="276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0318A2">
        <w:rPr>
          <w:rFonts w:asciiTheme="minorHAnsi" w:hAnsiTheme="minorHAnsi" w:cstheme="minorHAnsi"/>
          <w:bCs/>
          <w:iCs/>
          <w:sz w:val="24"/>
          <w:szCs w:val="24"/>
        </w:rPr>
        <w:t>Najbliższe środowisko jako źródło wiedzy i doświadczeń uczniów.</w:t>
      </w:r>
    </w:p>
    <w:p w:rsidR="000318A2" w:rsidRDefault="000318A2" w:rsidP="006514E0">
      <w:pPr>
        <w:widowControl/>
        <w:numPr>
          <w:ilvl w:val="0"/>
          <w:numId w:val="39"/>
        </w:numPr>
        <w:autoSpaceDE/>
        <w:autoSpaceDN/>
        <w:spacing w:line="276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0318A2">
        <w:rPr>
          <w:rFonts w:asciiTheme="minorHAnsi" w:hAnsiTheme="minorHAnsi" w:cstheme="minorHAnsi"/>
          <w:bCs/>
          <w:iCs/>
          <w:sz w:val="24"/>
          <w:szCs w:val="24"/>
        </w:rPr>
        <w:t>Przegląd wybranych rozwiązań metodycznych – prezentacja opracowań studentów.</w:t>
      </w:r>
    </w:p>
    <w:p w:rsidR="000318A2" w:rsidRPr="000318A2" w:rsidRDefault="000318A2" w:rsidP="000318A2">
      <w:pPr>
        <w:widowControl/>
        <w:autoSpaceDE/>
        <w:autoSpaceDN/>
        <w:ind w:left="360"/>
        <w:rPr>
          <w:rFonts w:asciiTheme="minorHAnsi" w:hAnsiTheme="minorHAnsi" w:cstheme="minorHAnsi"/>
          <w:bCs/>
          <w:iCs/>
          <w:sz w:val="24"/>
          <w:szCs w:val="24"/>
        </w:rPr>
      </w:pPr>
    </w:p>
    <w:p w:rsidR="00436303" w:rsidRPr="000E00A5" w:rsidRDefault="000E00A5" w:rsidP="000E00A5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0318A2" w:rsidRPr="000E00A5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0318A2" w:rsidRPr="000E00A5" w:rsidRDefault="000318A2" w:rsidP="000318A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00A5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:rsidR="000318A2" w:rsidRPr="000E00A5" w:rsidRDefault="000E00A5" w:rsidP="006514E0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Zna i rozumie </w:t>
            </w:r>
            <w:r w:rsidR="000318A2" w:rsidRPr="000E00A5">
              <w:rPr>
                <w:rFonts w:asciiTheme="minorHAnsi" w:hAnsiTheme="minorHAnsi" w:cstheme="minorHAnsi"/>
                <w:sz w:val="21"/>
                <w:szCs w:val="21"/>
              </w:rPr>
              <w:t>wybrane formy metodyczne w edukacji społecznej w kl. I-III.</w:t>
            </w:r>
          </w:p>
        </w:tc>
        <w:tc>
          <w:tcPr>
            <w:tcW w:w="1773" w:type="dxa"/>
          </w:tcPr>
          <w:p w:rsidR="000318A2" w:rsidRPr="000E00A5" w:rsidRDefault="000318A2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00A5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PSPEC_W11</w:t>
            </w:r>
            <w:r w:rsidRPr="000E00A5">
              <w:rPr>
                <w:rStyle w:val="eop"/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318A2" w:rsidRPr="000E00A5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0318A2" w:rsidRPr="000E00A5" w:rsidRDefault="000318A2" w:rsidP="000318A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00A5">
              <w:rPr>
                <w:rFonts w:asciiTheme="minorHAnsi" w:hAnsiTheme="minorHAnsi" w:cstheme="minorHAnsi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:rsidR="000318A2" w:rsidRPr="000E00A5" w:rsidRDefault="005A7BA0" w:rsidP="006514E0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Zna i rozumie</w:t>
            </w:r>
            <w:r w:rsidR="000318A2" w:rsidRPr="000E00A5">
              <w:rPr>
                <w:rFonts w:asciiTheme="minorHAnsi" w:hAnsiTheme="minorHAnsi" w:cstheme="minorHAnsi"/>
                <w:sz w:val="21"/>
                <w:szCs w:val="21"/>
              </w:rPr>
              <w:t xml:space="preserve"> edukacyjną wartość różnych form aktywności zadaniowej </w:t>
            </w:r>
            <w:r w:rsidR="00E36211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="000318A2" w:rsidRPr="000E00A5">
              <w:rPr>
                <w:rFonts w:asciiTheme="minorHAnsi" w:hAnsiTheme="minorHAnsi" w:cstheme="minorHAnsi"/>
                <w:sz w:val="21"/>
                <w:szCs w:val="21"/>
              </w:rPr>
              <w:t>w edukacji społecznej w klasach I-III.</w:t>
            </w:r>
          </w:p>
        </w:tc>
        <w:tc>
          <w:tcPr>
            <w:tcW w:w="1773" w:type="dxa"/>
          </w:tcPr>
          <w:p w:rsidR="000318A2" w:rsidRPr="000E00A5" w:rsidRDefault="000318A2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00A5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PSPEC_W12</w:t>
            </w:r>
            <w:r w:rsidRPr="000E00A5">
              <w:rPr>
                <w:rStyle w:val="eop"/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</w:tbl>
    <w:p w:rsidR="00A713B4" w:rsidRPr="000E00A5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0E00A5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 xml:space="preserve">w zakresie </w:t>
      </w:r>
      <w:r w:rsidR="000800D0" w:rsidRPr="000E00A5">
        <w:rPr>
          <w:rFonts w:asciiTheme="minorHAnsi" w:hAnsiTheme="minorHAnsi" w:cstheme="minorHAnsi"/>
          <w:iCs/>
          <w:color w:val="000000" w:themeColor="text1"/>
          <w:sz w:val="21"/>
          <w:szCs w:val="21"/>
          <w:shd w:val="clear" w:color="auto" w:fill="ECF1F8"/>
        </w:rPr>
        <w:t>umiejętności</w:t>
      </w:r>
      <w:r w:rsidRPr="000E00A5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0318A2" w:rsidRPr="000E00A5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0318A2" w:rsidRPr="000E00A5" w:rsidRDefault="000318A2" w:rsidP="000318A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00A5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:rsidR="000318A2" w:rsidRPr="000E00A5" w:rsidRDefault="005A7BA0" w:rsidP="006514E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Potrafi uwzględnić</w:t>
            </w:r>
            <w:r w:rsidR="000318A2" w:rsidRPr="000E00A5">
              <w:rPr>
                <w:rFonts w:asciiTheme="minorHAnsi" w:hAnsiTheme="minorHAnsi" w:cstheme="minorHAnsi"/>
                <w:sz w:val="21"/>
                <w:szCs w:val="21"/>
              </w:rPr>
              <w:t xml:space="preserve"> codzienne sytuacje edukacyjne w klaryfikacji i zjawisk społecznych.</w:t>
            </w:r>
          </w:p>
        </w:tc>
        <w:tc>
          <w:tcPr>
            <w:tcW w:w="1773" w:type="dxa"/>
          </w:tcPr>
          <w:p w:rsidR="000318A2" w:rsidRPr="000E00A5" w:rsidRDefault="000318A2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00A5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PSPEC_U02</w:t>
            </w:r>
            <w:r w:rsidRPr="000E00A5">
              <w:rPr>
                <w:rStyle w:val="eop"/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318A2" w:rsidRPr="000E00A5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0318A2" w:rsidRPr="000E00A5" w:rsidRDefault="000318A2" w:rsidP="000318A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00A5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:rsidR="000318A2" w:rsidRPr="000E00A5" w:rsidRDefault="005A7BA0" w:rsidP="006514E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Potrafi w</w:t>
            </w:r>
            <w:r w:rsidR="000318A2" w:rsidRPr="000E00A5">
              <w:rPr>
                <w:rFonts w:asciiTheme="minorHAnsi" w:hAnsiTheme="minorHAnsi" w:cstheme="minorHAnsi"/>
                <w:sz w:val="21"/>
                <w:szCs w:val="21"/>
              </w:rPr>
              <w:t>ybiera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ć</w:t>
            </w:r>
            <w:r w:rsidR="000318A2" w:rsidRPr="000E00A5">
              <w:rPr>
                <w:rFonts w:asciiTheme="minorHAnsi" w:hAnsiTheme="minorHAnsi" w:cstheme="minorHAnsi"/>
                <w:sz w:val="21"/>
                <w:szCs w:val="21"/>
              </w:rPr>
              <w:t xml:space="preserve"> oraz projekt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ować</w:t>
            </w:r>
            <w:r w:rsidR="000318A2" w:rsidRPr="000E00A5">
              <w:rPr>
                <w:rFonts w:asciiTheme="minorHAnsi" w:hAnsiTheme="minorHAnsi" w:cstheme="minorHAnsi"/>
                <w:sz w:val="21"/>
                <w:szCs w:val="21"/>
              </w:rPr>
              <w:t xml:space="preserve"> własne rozwiązania metodyczne w ramach edukacji społecznej w klasach I-III związanych ze środowiskiem społecznym.</w:t>
            </w:r>
          </w:p>
        </w:tc>
        <w:tc>
          <w:tcPr>
            <w:tcW w:w="1773" w:type="dxa"/>
          </w:tcPr>
          <w:p w:rsidR="000318A2" w:rsidRPr="000E00A5" w:rsidRDefault="000318A2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00A5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PSPEC_U07</w:t>
            </w:r>
            <w:r w:rsidRPr="000E00A5">
              <w:rPr>
                <w:rStyle w:val="eop"/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</w:tbl>
    <w:p w:rsidR="00A713B4" w:rsidRPr="000E00A5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0E00A5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 xml:space="preserve">w zakresie </w:t>
      </w:r>
      <w:r w:rsidR="000800D0" w:rsidRPr="000E00A5">
        <w:rPr>
          <w:rFonts w:asciiTheme="minorHAnsi" w:hAnsiTheme="minorHAnsi" w:cstheme="minorHAnsi"/>
          <w:iCs/>
          <w:color w:val="000000" w:themeColor="text1"/>
          <w:sz w:val="21"/>
          <w:szCs w:val="21"/>
          <w:shd w:val="clear" w:color="auto" w:fill="ECF1F8"/>
        </w:rPr>
        <w:t>kompetencji społecznych</w:t>
      </w:r>
      <w:r w:rsidRPr="000E00A5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0318A2" w:rsidRPr="000E00A5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0318A2" w:rsidRPr="000E00A5" w:rsidRDefault="000318A2" w:rsidP="000318A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00A5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:rsidR="000318A2" w:rsidRPr="000E00A5" w:rsidRDefault="005A7BA0" w:rsidP="006514E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Jest gotów do</w:t>
            </w:r>
            <w:r w:rsidR="006514E0">
              <w:rPr>
                <w:rFonts w:asciiTheme="minorHAnsi" w:hAnsiTheme="minorHAnsi" w:cstheme="minorHAnsi"/>
                <w:sz w:val="21"/>
                <w:szCs w:val="21"/>
              </w:rPr>
              <w:t>c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enić</w:t>
            </w:r>
            <w:r w:rsidR="000318A2" w:rsidRPr="000E00A5">
              <w:rPr>
                <w:rFonts w:asciiTheme="minorHAnsi" w:hAnsiTheme="minorHAnsi" w:cstheme="minorHAnsi"/>
                <w:sz w:val="21"/>
                <w:szCs w:val="21"/>
              </w:rPr>
              <w:t xml:space="preserve"> znaczenie edukacji wczesnoszkolnej w kształtowaniu pozytywnych postaw kształtowanych przez środowisko.</w:t>
            </w:r>
          </w:p>
        </w:tc>
        <w:tc>
          <w:tcPr>
            <w:tcW w:w="1773" w:type="dxa"/>
          </w:tcPr>
          <w:p w:rsidR="000318A2" w:rsidRPr="000E00A5" w:rsidRDefault="000318A2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00A5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PSPEC_K05</w:t>
            </w:r>
            <w:r w:rsidRPr="000E00A5">
              <w:rPr>
                <w:rStyle w:val="eop"/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</w:tbl>
    <w:p w:rsidR="000E00A5" w:rsidRDefault="000E00A5" w:rsidP="004434A9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0E00A5" w:rsidRDefault="000E00A5" w:rsidP="000318A2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0E00A5" w:rsidRPr="00341AC4" w:rsidRDefault="000E00A5" w:rsidP="000E00A5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276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 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2487"/>
        <w:gridCol w:w="2452"/>
        <w:gridCol w:w="2452"/>
        <w:gridCol w:w="2452"/>
      </w:tblGrid>
      <w:tr w:rsidR="000E00A5" w:rsidRPr="00341AC4" w:rsidTr="000E00A5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0E00A5" w:rsidRPr="00341AC4" w:rsidRDefault="000E00A5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:rsidR="000E00A5" w:rsidRPr="00341AC4" w:rsidRDefault="000E00A5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0E00A5" w:rsidRPr="00341AC4" w:rsidRDefault="000E00A5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:rsidR="000E00A5" w:rsidRPr="00341AC4" w:rsidRDefault="000E00A5" w:rsidP="000E00A5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Praca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3" w:type="dxa"/>
        <w:jc w:val="center"/>
        <w:tblLook w:val="04A0" w:firstRow="1" w:lastRow="0" w:firstColumn="1" w:lastColumn="0" w:noHBand="0" w:noVBand="1"/>
      </w:tblPr>
      <w:tblGrid>
        <w:gridCol w:w="2475"/>
        <w:gridCol w:w="818"/>
        <w:gridCol w:w="819"/>
        <w:gridCol w:w="819"/>
        <w:gridCol w:w="819"/>
        <w:gridCol w:w="817"/>
        <w:gridCol w:w="819"/>
        <w:gridCol w:w="819"/>
        <w:gridCol w:w="819"/>
        <w:gridCol w:w="819"/>
      </w:tblGrid>
      <w:tr w:rsidR="000E00A5" w:rsidRPr="00341AC4" w:rsidTr="000E00A5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0E00A5" w:rsidRPr="00341AC4" w:rsidRDefault="000E00A5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0E00A5" w:rsidRPr="00341AC4" w:rsidRDefault="000E00A5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</w:tcPr>
          <w:p w:rsidR="000E00A5" w:rsidRPr="00341AC4" w:rsidRDefault="000E00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0E00A5" w:rsidRPr="00341AC4" w:rsidRDefault="000E00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0E00A5" w:rsidRPr="00341AC4" w:rsidRDefault="000E00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E00A5" w:rsidRPr="00341AC4" w:rsidRDefault="000E00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0E00A5" w:rsidRPr="00341AC4" w:rsidRDefault="000E00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E00A5" w:rsidRPr="00341AC4" w:rsidRDefault="000E00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0E00A5" w:rsidRPr="00341AC4" w:rsidRDefault="000E00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0E00A5" w:rsidRPr="00341AC4" w:rsidRDefault="000E00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0E00A5" w:rsidRPr="00341AC4" w:rsidRDefault="000E00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0E00A5" w:rsidRPr="00341AC4" w:rsidTr="000E00A5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:rsidR="000E00A5" w:rsidRPr="000318A2" w:rsidRDefault="000E00A5" w:rsidP="000318A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318A2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</w:tc>
        <w:tc>
          <w:tcPr>
            <w:tcW w:w="409" w:type="dxa"/>
          </w:tcPr>
          <w:p w:rsidR="000E00A5" w:rsidRPr="00341AC4" w:rsidRDefault="000E00A5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E00A5" w:rsidRPr="00341AC4" w:rsidRDefault="000E00A5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0E00A5" w:rsidRPr="00341AC4" w:rsidRDefault="000E00A5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E00A5" w:rsidRPr="00341AC4" w:rsidRDefault="000E00A5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0E00A5" w:rsidRPr="00341AC4" w:rsidRDefault="000E00A5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E00A5" w:rsidRPr="00341AC4" w:rsidRDefault="000E00A5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E00A5" w:rsidRPr="00341AC4" w:rsidRDefault="000E00A5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E00A5" w:rsidRPr="00341AC4" w:rsidRDefault="000E00A5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0E00A5" w:rsidRPr="00341AC4" w:rsidRDefault="000E00A5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E00A5" w:rsidRPr="00341AC4" w:rsidTr="000E00A5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:rsidR="000E00A5" w:rsidRPr="000318A2" w:rsidRDefault="000E00A5" w:rsidP="000318A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 w:rsidRPr="000318A2">
              <w:rPr>
                <w:rFonts w:asciiTheme="minorHAnsi" w:hAnsiTheme="minorHAnsi" w:cstheme="minorHAnsi"/>
                <w:sz w:val="21"/>
                <w:szCs w:val="21"/>
              </w:rPr>
              <w:t>02</w:t>
            </w:r>
          </w:p>
        </w:tc>
        <w:tc>
          <w:tcPr>
            <w:tcW w:w="409" w:type="dxa"/>
          </w:tcPr>
          <w:p w:rsidR="000E00A5" w:rsidRPr="00341AC4" w:rsidRDefault="000E00A5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E00A5" w:rsidRPr="00341AC4" w:rsidRDefault="000E00A5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0E00A5" w:rsidRPr="00341AC4" w:rsidRDefault="000E00A5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E00A5" w:rsidRPr="00341AC4" w:rsidRDefault="000E00A5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0E00A5" w:rsidRPr="00341AC4" w:rsidRDefault="000E00A5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E00A5" w:rsidRPr="00341AC4" w:rsidRDefault="000E00A5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E00A5" w:rsidRPr="00341AC4" w:rsidRDefault="000E00A5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E00A5" w:rsidRPr="00341AC4" w:rsidRDefault="000E00A5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0E00A5" w:rsidRPr="00341AC4" w:rsidRDefault="000E00A5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E00A5" w:rsidRPr="00341AC4" w:rsidTr="000E00A5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:rsidR="000E00A5" w:rsidRPr="000318A2" w:rsidRDefault="000E00A5" w:rsidP="000318A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318A2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</w:tc>
        <w:tc>
          <w:tcPr>
            <w:tcW w:w="409" w:type="dxa"/>
          </w:tcPr>
          <w:p w:rsidR="000E00A5" w:rsidRPr="00341AC4" w:rsidRDefault="000E00A5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E00A5" w:rsidRPr="00341AC4" w:rsidRDefault="000E00A5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0E00A5" w:rsidRPr="00341AC4" w:rsidRDefault="000E00A5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E00A5" w:rsidRPr="00341AC4" w:rsidRDefault="000E00A5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0E00A5" w:rsidRPr="00341AC4" w:rsidRDefault="000E00A5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E00A5" w:rsidRPr="00341AC4" w:rsidRDefault="000E00A5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E00A5" w:rsidRPr="00341AC4" w:rsidRDefault="000E00A5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E00A5" w:rsidRPr="00341AC4" w:rsidRDefault="000E00A5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0E00A5" w:rsidRPr="00341AC4" w:rsidRDefault="000E00A5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E00A5" w:rsidRPr="00341AC4" w:rsidTr="000E00A5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:rsidR="000E00A5" w:rsidRPr="000318A2" w:rsidRDefault="000E00A5" w:rsidP="000318A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318A2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</w:p>
        </w:tc>
        <w:tc>
          <w:tcPr>
            <w:tcW w:w="409" w:type="dxa"/>
          </w:tcPr>
          <w:p w:rsidR="000E00A5" w:rsidRPr="00341AC4" w:rsidRDefault="000E00A5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E00A5" w:rsidRPr="00341AC4" w:rsidRDefault="000E00A5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0E00A5" w:rsidRPr="00341AC4" w:rsidRDefault="000E00A5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E00A5" w:rsidRPr="00341AC4" w:rsidRDefault="000E00A5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0E00A5" w:rsidRPr="00341AC4" w:rsidRDefault="000E00A5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E00A5" w:rsidRPr="00341AC4" w:rsidRDefault="000E00A5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E00A5" w:rsidRPr="00341AC4" w:rsidRDefault="000E00A5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E00A5" w:rsidRPr="00341AC4" w:rsidRDefault="000E00A5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0E00A5" w:rsidRPr="00341AC4" w:rsidRDefault="000E00A5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E00A5" w:rsidRPr="00341AC4" w:rsidTr="000E00A5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:rsidR="000E00A5" w:rsidRPr="000318A2" w:rsidRDefault="000E00A5" w:rsidP="000318A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318A2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</w:tc>
        <w:tc>
          <w:tcPr>
            <w:tcW w:w="409" w:type="dxa"/>
          </w:tcPr>
          <w:p w:rsidR="000E00A5" w:rsidRPr="00341AC4" w:rsidRDefault="000E00A5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E00A5" w:rsidRPr="00341AC4" w:rsidRDefault="000E00A5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0E00A5" w:rsidRPr="00341AC4" w:rsidRDefault="000E00A5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E00A5" w:rsidRPr="00341AC4" w:rsidRDefault="000E00A5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0E00A5" w:rsidRPr="00341AC4" w:rsidRDefault="000E00A5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E00A5" w:rsidRPr="00341AC4" w:rsidRDefault="000E00A5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E00A5" w:rsidRPr="00341AC4" w:rsidRDefault="000E00A5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E00A5" w:rsidRPr="00341AC4" w:rsidRDefault="000E00A5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E00A5" w:rsidRPr="00341AC4" w:rsidRDefault="000E00A5" w:rsidP="000318A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0318A2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0318A2" w:rsidRPr="000E00A5" w:rsidRDefault="000E00A5" w:rsidP="000E00A5">
      <w:pPr>
        <w:pStyle w:val="TableParagraph"/>
        <w:numPr>
          <w:ilvl w:val="1"/>
          <w:numId w:val="10"/>
        </w:numPr>
        <w:snapToGrid w:val="0"/>
        <w:spacing w:line="276" w:lineRule="auto"/>
        <w:ind w:left="1418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:rsidTr="000D4346">
        <w:trPr>
          <w:jc w:val="center"/>
        </w:trPr>
        <w:tc>
          <w:tcPr>
            <w:tcW w:w="953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0318A2" w:rsidRPr="00341AC4" w:rsidTr="000D4346">
        <w:trPr>
          <w:jc w:val="center"/>
        </w:trPr>
        <w:tc>
          <w:tcPr>
            <w:tcW w:w="953" w:type="dxa"/>
          </w:tcPr>
          <w:p w:rsidR="000318A2" w:rsidRPr="00341AC4" w:rsidRDefault="000318A2" w:rsidP="000318A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bookmarkStart w:id="1" w:name="_GoBack" w:colFirst="1" w:colLast="1"/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0318A2" w:rsidRPr="000318A2" w:rsidRDefault="000318A2" w:rsidP="004434A9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318A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Uzyskał 5</w:t>
            </w:r>
            <w:r w:rsidR="000E00A5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1</w:t>
            </w:r>
            <w:r w:rsidRPr="000318A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%-60% wyniku z: aktywności, jakości wykonywanych projektów oraz prezentacji multimedialnej.</w:t>
            </w:r>
          </w:p>
        </w:tc>
      </w:tr>
      <w:tr w:rsidR="000318A2" w:rsidRPr="00341AC4" w:rsidTr="000D4346">
        <w:trPr>
          <w:jc w:val="center"/>
        </w:trPr>
        <w:tc>
          <w:tcPr>
            <w:tcW w:w="953" w:type="dxa"/>
          </w:tcPr>
          <w:p w:rsidR="000318A2" w:rsidRPr="00341AC4" w:rsidRDefault="000318A2" w:rsidP="000318A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0318A2" w:rsidRPr="000318A2" w:rsidRDefault="000318A2" w:rsidP="004434A9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318A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Uzyskał 61%-70% wyniku z: aktywności, jakości wykonywanych projektów oraz prezentacji multimedialnej.</w:t>
            </w:r>
          </w:p>
        </w:tc>
      </w:tr>
      <w:tr w:rsidR="000318A2" w:rsidRPr="00341AC4" w:rsidTr="000D4346">
        <w:trPr>
          <w:jc w:val="center"/>
        </w:trPr>
        <w:tc>
          <w:tcPr>
            <w:tcW w:w="953" w:type="dxa"/>
          </w:tcPr>
          <w:p w:rsidR="000318A2" w:rsidRPr="00341AC4" w:rsidRDefault="000318A2" w:rsidP="000318A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0318A2" w:rsidRPr="000318A2" w:rsidRDefault="000318A2" w:rsidP="004434A9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318A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Uzyskał 71%-80% wyniku z: aktywności, jakości wykonywanych projektów oraz prezentacji multimedialnej.</w:t>
            </w:r>
          </w:p>
        </w:tc>
      </w:tr>
      <w:tr w:rsidR="000318A2" w:rsidRPr="00341AC4" w:rsidTr="000D4346">
        <w:trPr>
          <w:jc w:val="center"/>
        </w:trPr>
        <w:tc>
          <w:tcPr>
            <w:tcW w:w="953" w:type="dxa"/>
          </w:tcPr>
          <w:p w:rsidR="000318A2" w:rsidRPr="00341AC4" w:rsidRDefault="000318A2" w:rsidP="000318A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0318A2" w:rsidRPr="000318A2" w:rsidRDefault="000318A2" w:rsidP="004434A9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318A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Uzyskał 81%- 90% wyniku z: aktywności, jakości wykonywanych projektów oraz prezentacji multimedialnej. </w:t>
            </w:r>
          </w:p>
        </w:tc>
      </w:tr>
      <w:tr w:rsidR="000318A2" w:rsidRPr="00341AC4" w:rsidTr="000D4346">
        <w:trPr>
          <w:jc w:val="center"/>
        </w:trPr>
        <w:tc>
          <w:tcPr>
            <w:tcW w:w="953" w:type="dxa"/>
          </w:tcPr>
          <w:p w:rsidR="000318A2" w:rsidRPr="00341AC4" w:rsidRDefault="000318A2" w:rsidP="000318A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0318A2" w:rsidRPr="000318A2" w:rsidRDefault="000318A2" w:rsidP="004434A9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318A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Uzyskał 91%-100% wyniku z: aktywności, jakości wykonywanych projektów oraz prezentacji multimedialnej. </w:t>
            </w:r>
          </w:p>
        </w:tc>
      </w:tr>
    </w:tbl>
    <w:bookmarkEnd w:id="1"/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0318A2" w:rsidRPr="000E00A5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0318A2" w:rsidRPr="000E00A5" w:rsidRDefault="000318A2" w:rsidP="000318A2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E00A5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0318A2" w:rsidRPr="000E00A5" w:rsidRDefault="000318A2" w:rsidP="000318A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E00A5">
              <w:rPr>
                <w:rFonts w:ascii="Calibri" w:hAnsi="Calibri" w:cs="Calibri"/>
                <w:b/>
                <w:iCs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0318A2" w:rsidRPr="000E00A5" w:rsidRDefault="000318A2" w:rsidP="000318A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E00A5">
              <w:rPr>
                <w:rFonts w:ascii="Calibri" w:hAnsi="Calibri" w:cs="Calibri"/>
                <w:b/>
                <w:iCs/>
                <w:sz w:val="21"/>
                <w:szCs w:val="21"/>
              </w:rPr>
              <w:t>15</w:t>
            </w:r>
          </w:p>
        </w:tc>
      </w:tr>
      <w:tr w:rsidR="000318A2" w:rsidRPr="000E00A5" w:rsidTr="006C5000">
        <w:trPr>
          <w:trHeight w:val="282"/>
          <w:jc w:val="center"/>
        </w:trPr>
        <w:tc>
          <w:tcPr>
            <w:tcW w:w="5499" w:type="dxa"/>
          </w:tcPr>
          <w:p w:rsidR="000318A2" w:rsidRPr="000E00A5" w:rsidRDefault="000318A2" w:rsidP="00B138BB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E00A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0318A2" w:rsidRPr="000E00A5" w:rsidRDefault="000318A2" w:rsidP="000318A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E00A5">
              <w:rPr>
                <w:rFonts w:ascii="Calibri" w:hAnsi="Calibri" w:cs="Calibri"/>
                <w:iCs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:rsidR="000318A2" w:rsidRPr="000E00A5" w:rsidRDefault="000318A2" w:rsidP="000318A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E00A5">
              <w:rPr>
                <w:rFonts w:ascii="Calibri" w:hAnsi="Calibri" w:cs="Calibri"/>
                <w:iCs/>
                <w:sz w:val="21"/>
                <w:szCs w:val="21"/>
              </w:rPr>
              <w:t>15</w:t>
            </w:r>
          </w:p>
        </w:tc>
      </w:tr>
      <w:tr w:rsidR="000318A2" w:rsidRPr="000E00A5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0318A2" w:rsidRPr="000E00A5" w:rsidRDefault="000318A2" w:rsidP="000318A2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E00A5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0318A2" w:rsidRPr="000E00A5" w:rsidRDefault="000318A2" w:rsidP="000318A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E00A5">
              <w:rPr>
                <w:rFonts w:ascii="Calibri" w:hAnsi="Calibri" w:cs="Calibri"/>
                <w:b/>
                <w:iCs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0318A2" w:rsidRPr="000E00A5" w:rsidRDefault="000318A2" w:rsidP="000318A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E00A5">
              <w:rPr>
                <w:rFonts w:ascii="Calibri" w:hAnsi="Calibri" w:cs="Calibri"/>
                <w:b/>
                <w:iCs/>
                <w:sz w:val="21"/>
                <w:szCs w:val="21"/>
              </w:rPr>
              <w:t>35</w:t>
            </w:r>
          </w:p>
        </w:tc>
      </w:tr>
      <w:tr w:rsidR="000318A2" w:rsidRPr="000E00A5" w:rsidTr="00A5532D">
        <w:trPr>
          <w:trHeight w:val="282"/>
          <w:jc w:val="center"/>
        </w:trPr>
        <w:tc>
          <w:tcPr>
            <w:tcW w:w="5499" w:type="dxa"/>
          </w:tcPr>
          <w:p w:rsidR="000318A2" w:rsidRPr="000E00A5" w:rsidRDefault="000318A2" w:rsidP="000318A2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E00A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0318A2" w:rsidRPr="000E00A5" w:rsidRDefault="000318A2" w:rsidP="000318A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E00A5">
              <w:rPr>
                <w:rFonts w:ascii="Calibri" w:hAnsi="Calibri" w:cs="Calibri"/>
                <w:iCs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:rsidR="000318A2" w:rsidRPr="000E00A5" w:rsidRDefault="000318A2" w:rsidP="000318A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E00A5">
              <w:rPr>
                <w:rFonts w:ascii="Calibri" w:hAnsi="Calibri" w:cs="Calibri"/>
                <w:iCs/>
                <w:sz w:val="21"/>
                <w:szCs w:val="21"/>
              </w:rPr>
              <w:t>25</w:t>
            </w:r>
          </w:p>
        </w:tc>
      </w:tr>
      <w:tr w:rsidR="000318A2" w:rsidRPr="000E00A5" w:rsidTr="00A5532D">
        <w:trPr>
          <w:trHeight w:val="282"/>
          <w:jc w:val="center"/>
        </w:trPr>
        <w:tc>
          <w:tcPr>
            <w:tcW w:w="5499" w:type="dxa"/>
          </w:tcPr>
          <w:p w:rsidR="000318A2" w:rsidRPr="000E00A5" w:rsidRDefault="004434A9" w:rsidP="004434A9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Gromadzenie i opracowanie materiałów do projektu</w:t>
            </w:r>
          </w:p>
        </w:tc>
        <w:tc>
          <w:tcPr>
            <w:tcW w:w="2172" w:type="dxa"/>
            <w:vAlign w:val="center"/>
          </w:tcPr>
          <w:p w:rsidR="000318A2" w:rsidRPr="000E00A5" w:rsidRDefault="000318A2" w:rsidP="000318A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E00A5">
              <w:rPr>
                <w:rFonts w:ascii="Calibri" w:hAnsi="Calibri" w:cs="Calibri"/>
                <w:iCs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0318A2" w:rsidRPr="000E00A5" w:rsidRDefault="000318A2" w:rsidP="000318A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E00A5">
              <w:rPr>
                <w:rFonts w:ascii="Calibri" w:hAnsi="Calibri" w:cs="Calibri"/>
                <w:iCs/>
                <w:sz w:val="21"/>
                <w:szCs w:val="21"/>
              </w:rPr>
              <w:t>10</w:t>
            </w:r>
          </w:p>
        </w:tc>
      </w:tr>
      <w:tr w:rsidR="000318A2" w:rsidRPr="000E00A5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0318A2" w:rsidRPr="000E00A5" w:rsidRDefault="000318A2" w:rsidP="000318A2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E00A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0318A2" w:rsidRPr="000E00A5" w:rsidRDefault="000318A2" w:rsidP="000318A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E00A5">
              <w:rPr>
                <w:rFonts w:ascii="Calibri" w:hAnsi="Calibri" w:cs="Calibri"/>
                <w:b/>
                <w:iCs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0318A2" w:rsidRPr="000E00A5" w:rsidRDefault="000318A2" w:rsidP="000318A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E00A5">
              <w:rPr>
                <w:rFonts w:ascii="Calibri" w:hAnsi="Calibri" w:cs="Calibri"/>
                <w:b/>
                <w:iCs/>
                <w:sz w:val="21"/>
                <w:szCs w:val="21"/>
              </w:rPr>
              <w:t>50</w:t>
            </w:r>
          </w:p>
        </w:tc>
      </w:tr>
      <w:tr w:rsidR="000318A2" w:rsidRPr="000E00A5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0318A2" w:rsidRPr="000E00A5" w:rsidRDefault="000318A2" w:rsidP="000318A2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E00A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0318A2" w:rsidRPr="000E00A5" w:rsidRDefault="000318A2" w:rsidP="000318A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E00A5">
              <w:rPr>
                <w:rFonts w:ascii="Calibri" w:hAnsi="Calibri" w:cs="Calibri"/>
                <w:b/>
                <w:iCs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0318A2" w:rsidRPr="000E00A5" w:rsidRDefault="000318A2" w:rsidP="000318A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E00A5">
              <w:rPr>
                <w:rFonts w:ascii="Calibri" w:hAnsi="Calibri" w:cs="Calibri"/>
                <w:b/>
                <w:iCs/>
                <w:sz w:val="21"/>
                <w:szCs w:val="21"/>
              </w:rPr>
              <w:t>2</w:t>
            </w:r>
          </w:p>
        </w:tc>
      </w:tr>
    </w:tbl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lastRenderedPageBreak/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2483F85"/>
    <w:multiLevelType w:val="hybridMultilevel"/>
    <w:tmpl w:val="403A42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B49750C"/>
    <w:multiLevelType w:val="hybridMultilevel"/>
    <w:tmpl w:val="457291A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1BFA039A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8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73E3CCC"/>
    <w:multiLevelType w:val="hybridMultilevel"/>
    <w:tmpl w:val="5822AC72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4">
    <w:nsid w:val="2AF00635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5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8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F27EC4"/>
    <w:multiLevelType w:val="hybridMultilevel"/>
    <w:tmpl w:val="10F25482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1">
    <w:nsid w:val="3E340569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2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5">
    <w:nsid w:val="43820B5F"/>
    <w:multiLevelType w:val="hybridMultilevel"/>
    <w:tmpl w:val="9AD8E38E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7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0">
    <w:nsid w:val="53A36334"/>
    <w:multiLevelType w:val="hybridMultilevel"/>
    <w:tmpl w:val="1334F318"/>
    <w:lvl w:ilvl="0" w:tplc="0415000F">
      <w:start w:val="1"/>
      <w:numFmt w:val="decimal"/>
      <w:lvlText w:val="%1."/>
      <w:lvlJc w:val="left"/>
      <w:pPr>
        <w:ind w:left="756" w:hanging="360"/>
      </w:p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1">
    <w:nsid w:val="58753FD0"/>
    <w:multiLevelType w:val="multilevel"/>
    <w:tmpl w:val="4420EAF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lvlText w:val="%1.%2."/>
      <w:lvlJc w:val="left"/>
      <w:pPr>
        <w:ind w:left="327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20" w:hanging="1440"/>
      </w:pPr>
      <w:rPr>
        <w:rFonts w:hint="default"/>
      </w:rPr>
    </w:lvl>
  </w:abstractNum>
  <w:abstractNum w:abstractNumId="32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8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9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1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2">
    <w:nsid w:val="7AFD03A0"/>
    <w:multiLevelType w:val="hybridMultilevel"/>
    <w:tmpl w:val="F23461A8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4">
    <w:nsid w:val="7C3E39D6"/>
    <w:multiLevelType w:val="multilevel"/>
    <w:tmpl w:val="9E86F060"/>
    <w:lvl w:ilvl="0">
      <w:start w:val="5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3"/>
      <w:numFmt w:val="decimal"/>
      <w:lvlText w:val="%1.%2."/>
      <w:lvlJc w:val="left"/>
      <w:pPr>
        <w:ind w:left="327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20" w:hanging="1440"/>
      </w:pPr>
      <w:rPr>
        <w:rFonts w:hint="default"/>
      </w:rPr>
    </w:lvl>
  </w:abstractNum>
  <w:abstractNum w:abstractNumId="45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6">
    <w:nsid w:val="7E555D98"/>
    <w:multiLevelType w:val="hybridMultilevel"/>
    <w:tmpl w:val="46326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41"/>
  </w:num>
  <w:num w:numId="2">
    <w:abstractNumId w:val="5"/>
  </w:num>
  <w:num w:numId="3">
    <w:abstractNumId w:val="24"/>
  </w:num>
  <w:num w:numId="4">
    <w:abstractNumId w:val="43"/>
  </w:num>
  <w:num w:numId="5">
    <w:abstractNumId w:val="3"/>
  </w:num>
  <w:num w:numId="6">
    <w:abstractNumId w:val="40"/>
  </w:num>
  <w:num w:numId="7">
    <w:abstractNumId w:val="13"/>
  </w:num>
  <w:num w:numId="8">
    <w:abstractNumId w:val="23"/>
  </w:num>
  <w:num w:numId="9">
    <w:abstractNumId w:val="9"/>
  </w:num>
  <w:num w:numId="10">
    <w:abstractNumId w:val="32"/>
  </w:num>
  <w:num w:numId="11">
    <w:abstractNumId w:val="33"/>
  </w:num>
  <w:num w:numId="12">
    <w:abstractNumId w:val="39"/>
  </w:num>
  <w:num w:numId="13">
    <w:abstractNumId w:val="16"/>
  </w:num>
  <w:num w:numId="14">
    <w:abstractNumId w:val="36"/>
  </w:num>
  <w:num w:numId="15">
    <w:abstractNumId w:val="38"/>
  </w:num>
  <w:num w:numId="16">
    <w:abstractNumId w:val="37"/>
  </w:num>
  <w:num w:numId="17">
    <w:abstractNumId w:val="26"/>
  </w:num>
  <w:num w:numId="18">
    <w:abstractNumId w:val="11"/>
  </w:num>
  <w:num w:numId="19">
    <w:abstractNumId w:val="17"/>
  </w:num>
  <w:num w:numId="20">
    <w:abstractNumId w:val="2"/>
  </w:num>
  <w:num w:numId="21">
    <w:abstractNumId w:val="27"/>
  </w:num>
  <w:num w:numId="22">
    <w:abstractNumId w:val="29"/>
  </w:num>
  <w:num w:numId="23">
    <w:abstractNumId w:val="0"/>
  </w:num>
  <w:num w:numId="24">
    <w:abstractNumId w:val="45"/>
  </w:num>
  <w:num w:numId="25">
    <w:abstractNumId w:val="15"/>
  </w:num>
  <w:num w:numId="26">
    <w:abstractNumId w:val="25"/>
  </w:num>
  <w:num w:numId="27">
    <w:abstractNumId w:val="47"/>
  </w:num>
  <w:num w:numId="28">
    <w:abstractNumId w:val="18"/>
  </w:num>
  <w:num w:numId="29">
    <w:abstractNumId w:val="35"/>
  </w:num>
  <w:num w:numId="30">
    <w:abstractNumId w:val="8"/>
  </w:num>
  <w:num w:numId="31">
    <w:abstractNumId w:val="22"/>
  </w:num>
  <w:num w:numId="32">
    <w:abstractNumId w:val="28"/>
  </w:num>
  <w:num w:numId="33">
    <w:abstractNumId w:val="4"/>
  </w:num>
  <w:num w:numId="34">
    <w:abstractNumId w:val="19"/>
  </w:num>
  <w:num w:numId="35">
    <w:abstractNumId w:val="10"/>
  </w:num>
  <w:num w:numId="36">
    <w:abstractNumId w:val="34"/>
  </w:num>
  <w:num w:numId="37">
    <w:abstractNumId w:val="1"/>
  </w:num>
  <w:num w:numId="38">
    <w:abstractNumId w:val="46"/>
  </w:num>
  <w:num w:numId="39">
    <w:abstractNumId w:val="31"/>
  </w:num>
  <w:num w:numId="40">
    <w:abstractNumId w:val="20"/>
  </w:num>
  <w:num w:numId="41">
    <w:abstractNumId w:val="30"/>
  </w:num>
  <w:num w:numId="42">
    <w:abstractNumId w:val="44"/>
  </w:num>
  <w:num w:numId="43">
    <w:abstractNumId w:val="42"/>
  </w:num>
  <w:num w:numId="44">
    <w:abstractNumId w:val="21"/>
  </w:num>
  <w:num w:numId="45">
    <w:abstractNumId w:val="14"/>
  </w:num>
  <w:num w:numId="46">
    <w:abstractNumId w:val="7"/>
  </w:num>
  <w:num w:numId="47">
    <w:abstractNumId w:val="6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746C5"/>
    <w:rsid w:val="00001F0B"/>
    <w:rsid w:val="000253DD"/>
    <w:rsid w:val="000318A2"/>
    <w:rsid w:val="00040C7C"/>
    <w:rsid w:val="00053608"/>
    <w:rsid w:val="000657F2"/>
    <w:rsid w:val="000706A4"/>
    <w:rsid w:val="0007138A"/>
    <w:rsid w:val="000746C5"/>
    <w:rsid w:val="000800D0"/>
    <w:rsid w:val="000D4346"/>
    <w:rsid w:val="000E00A5"/>
    <w:rsid w:val="000F5265"/>
    <w:rsid w:val="00104870"/>
    <w:rsid w:val="00104F8D"/>
    <w:rsid w:val="001106DC"/>
    <w:rsid w:val="001373A5"/>
    <w:rsid w:val="00145EC7"/>
    <w:rsid w:val="001515B2"/>
    <w:rsid w:val="001D18A7"/>
    <w:rsid w:val="001D511D"/>
    <w:rsid w:val="001E0ADE"/>
    <w:rsid w:val="001E7B5A"/>
    <w:rsid w:val="00204C4C"/>
    <w:rsid w:val="002401BA"/>
    <w:rsid w:val="0027397F"/>
    <w:rsid w:val="00332E95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34A9"/>
    <w:rsid w:val="004443B6"/>
    <w:rsid w:val="0044577E"/>
    <w:rsid w:val="004501ED"/>
    <w:rsid w:val="004838B3"/>
    <w:rsid w:val="0048614B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8159D"/>
    <w:rsid w:val="005A7BA0"/>
    <w:rsid w:val="005D2A79"/>
    <w:rsid w:val="005D3DF3"/>
    <w:rsid w:val="005E156F"/>
    <w:rsid w:val="005F0097"/>
    <w:rsid w:val="005F3556"/>
    <w:rsid w:val="00621E17"/>
    <w:rsid w:val="00625795"/>
    <w:rsid w:val="00635E40"/>
    <w:rsid w:val="006514E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823B29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138BB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8338F"/>
    <w:rsid w:val="00CA3616"/>
    <w:rsid w:val="00CB604E"/>
    <w:rsid w:val="00CC0F64"/>
    <w:rsid w:val="00CD60D3"/>
    <w:rsid w:val="00CF48D1"/>
    <w:rsid w:val="00D05AB2"/>
    <w:rsid w:val="00D22E8C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36211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markedcontent">
    <w:name w:val="markedcontent"/>
    <w:rsid w:val="0058159D"/>
  </w:style>
  <w:style w:type="paragraph" w:customStyle="1" w:styleId="Tekstpodstawowy23">
    <w:name w:val="Tekst podstawowy 23"/>
    <w:basedOn w:val="Normalny"/>
    <w:rsid w:val="0058159D"/>
    <w:pPr>
      <w:widowControl/>
      <w:autoSpaceDE/>
      <w:autoSpaceDN/>
      <w:ind w:left="284"/>
      <w:jc w:val="both"/>
    </w:pPr>
    <w:rPr>
      <w:sz w:val="20"/>
      <w:szCs w:val="20"/>
      <w:lang w:bidi="ar-SA"/>
    </w:rPr>
  </w:style>
  <w:style w:type="paragraph" w:styleId="Bezodstpw">
    <w:name w:val="No Spacing"/>
    <w:uiPriority w:val="1"/>
    <w:qFormat/>
    <w:rsid w:val="0058159D"/>
    <w:pPr>
      <w:widowControl/>
      <w:autoSpaceDE/>
      <w:autoSpaceDN/>
    </w:pPr>
    <w:rPr>
      <w:rFonts w:ascii="Calibri" w:eastAsia="Times New Roman" w:hAnsi="Calibri" w:cs="Times New Roman"/>
      <w:lang w:val="pl-PL"/>
    </w:rPr>
  </w:style>
  <w:style w:type="character" w:customStyle="1" w:styleId="normaltextrun">
    <w:name w:val="normaltextrun"/>
    <w:rsid w:val="000318A2"/>
  </w:style>
  <w:style w:type="character" w:customStyle="1" w:styleId="eop">
    <w:name w:val="eop"/>
    <w:rsid w:val="000318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D6AD4-B6A1-4FBF-81CD-AEB7DA39A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892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10</cp:revision>
  <cp:lastPrinted>2025-10-28T07:51:00Z</cp:lastPrinted>
  <dcterms:created xsi:type="dcterms:W3CDTF">2026-03-24T12:46:00Z</dcterms:created>
  <dcterms:modified xsi:type="dcterms:W3CDTF">2026-06-30T06:24:00Z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