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C7722" w:rsidRPr="00BC7722">
        <w:t xml:space="preserve"> </w:t>
      </w:r>
      <w:r w:rsidR="00F7357D" w:rsidRPr="00C40902">
        <w:rPr>
          <w:rFonts w:ascii="Calibri" w:hAnsi="Calibri" w:cs="Calibri"/>
          <w:sz w:val="24"/>
          <w:szCs w:val="24"/>
        </w:rPr>
        <w:t>0113.1.PSP.C1.ER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Pr="00A35E51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BC7722" w:rsidRPr="00A35E51">
        <w:rPr>
          <w:rFonts w:asciiTheme="minorHAnsi" w:hAnsiTheme="minorHAnsi" w:cstheme="minorHAnsi"/>
        </w:rPr>
        <w:t xml:space="preserve"> </w:t>
      </w:r>
      <w:r w:rsidR="00A35E51" w:rsidRPr="00A35E51">
        <w:rPr>
          <w:rFonts w:asciiTheme="minorHAnsi" w:hAnsiTheme="minorHAnsi" w:cstheme="minorHAnsi"/>
          <w:b/>
          <w:color w:val="auto"/>
        </w:rPr>
        <w:t>Elementy rękodzielnictwa</w:t>
      </w:r>
    </w:p>
    <w:p w:rsidR="004838B3" w:rsidRPr="00A35E51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C7722" w:rsidRPr="00BC7722">
        <w:t xml:space="preserve"> </w:t>
      </w:r>
      <w:proofErr w:type="spellStart"/>
      <w:r w:rsidR="00A35E51" w:rsidRPr="00A35E51">
        <w:rPr>
          <w:b/>
          <w:i w:val="0"/>
        </w:rPr>
        <w:t>Elements</w:t>
      </w:r>
      <w:proofErr w:type="spellEnd"/>
      <w:r w:rsidR="00A35E51" w:rsidRPr="00A35E51">
        <w:rPr>
          <w:b/>
          <w:i w:val="0"/>
        </w:rPr>
        <w:t xml:space="preserve"> of </w:t>
      </w:r>
      <w:proofErr w:type="spellStart"/>
      <w:r w:rsidR="00A35E51" w:rsidRPr="00A35E51">
        <w:rPr>
          <w:b/>
          <w:i w:val="0"/>
        </w:rPr>
        <w:t>Handicraft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0D060D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60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0D060D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0D060D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0D060D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A35E51" w:rsidRPr="00341AC4" w:rsidTr="004C2D66">
        <w:trPr>
          <w:trHeight w:val="282"/>
          <w:jc w:val="center"/>
        </w:trPr>
        <w:tc>
          <w:tcPr>
            <w:tcW w:w="4742" w:type="dxa"/>
          </w:tcPr>
          <w:p w:rsidR="00A35E51" w:rsidRPr="00341AC4" w:rsidRDefault="00A35E51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A35E51" w:rsidRPr="000D060D" w:rsidRDefault="00A35E51" w:rsidP="008B5583">
            <w:pPr>
              <w:ind w:left="210"/>
              <w:rPr>
                <w:rFonts w:ascii="Calibri" w:hAnsi="Calibri" w:cs="Calibri"/>
                <w:sz w:val="21"/>
                <w:szCs w:val="21"/>
              </w:rPr>
            </w:pPr>
            <w:r w:rsidRPr="000D060D">
              <w:rPr>
                <w:rFonts w:ascii="Calibri" w:hAnsi="Calibri" w:cs="Calibri"/>
                <w:sz w:val="21"/>
                <w:szCs w:val="21"/>
              </w:rPr>
              <w:t>dr Joanna Biskup-Brykczyńska</w:t>
            </w:r>
          </w:p>
        </w:tc>
      </w:tr>
      <w:tr w:rsidR="00A35E51" w:rsidRPr="00341AC4" w:rsidTr="004C2D66">
        <w:trPr>
          <w:trHeight w:val="285"/>
          <w:jc w:val="center"/>
        </w:trPr>
        <w:tc>
          <w:tcPr>
            <w:tcW w:w="4742" w:type="dxa"/>
          </w:tcPr>
          <w:p w:rsidR="00A35E51" w:rsidRPr="00341AC4" w:rsidRDefault="00A35E51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A35E51" w:rsidRPr="000D060D" w:rsidRDefault="00001FC7" w:rsidP="008B5583">
            <w:pPr>
              <w:ind w:left="210"/>
              <w:rPr>
                <w:rFonts w:ascii="Calibri" w:hAnsi="Calibri" w:cs="Calibri"/>
                <w:sz w:val="21"/>
                <w:szCs w:val="21"/>
              </w:rPr>
            </w:pPr>
            <w:r w:rsidRPr="000D060D">
              <w:rPr>
                <w:rFonts w:ascii="Calibri" w:hAnsi="Calibri" w:cs="Calibri"/>
                <w:sz w:val="21"/>
                <w:szCs w:val="21"/>
              </w:rPr>
              <w:t>joanna.biskup-brykczynska@ujk.edu.pl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A35E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A35E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A35E51" w:rsidRDefault="003B6F34" w:rsidP="00A35E5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35E51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A35E51" w:rsidRPr="00341AC4" w:rsidTr="00402BCD">
        <w:trPr>
          <w:trHeight w:val="282"/>
          <w:jc w:val="center"/>
        </w:trPr>
        <w:tc>
          <w:tcPr>
            <w:tcW w:w="3466" w:type="dxa"/>
          </w:tcPr>
          <w:p w:rsidR="00A35E51" w:rsidRPr="00341AC4" w:rsidRDefault="00A35E51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A35E51" w:rsidRPr="00A35E51" w:rsidRDefault="00A35E51" w:rsidP="000D060D">
            <w:pPr>
              <w:pStyle w:val="Bodytext30"/>
              <w:shd w:val="clear" w:color="auto" w:fill="auto"/>
              <w:spacing w:before="0" w:line="276" w:lineRule="auto"/>
              <w:ind w:left="141" w:firstLine="0"/>
              <w:jc w:val="left"/>
              <w:rPr>
                <w:rFonts w:ascii="Calibri" w:hAnsi="Calibri" w:cs="Calibri"/>
                <w:lang w:val="pl-PL" w:eastAsia="pl-PL"/>
              </w:rPr>
            </w:pPr>
            <w:r w:rsidRPr="00A35E51">
              <w:rPr>
                <w:rFonts w:ascii="Calibri" w:hAnsi="Calibri" w:cs="Calibri"/>
                <w:lang w:val="pl-PL" w:eastAsia="pl-PL"/>
              </w:rPr>
              <w:t>Pomieszczenia dydaktyczne UJK, instytucje upowszechniające kulturę</w:t>
            </w:r>
          </w:p>
        </w:tc>
      </w:tr>
      <w:tr w:rsidR="00A35E51" w:rsidRPr="00341AC4" w:rsidTr="00402BCD">
        <w:trPr>
          <w:trHeight w:val="285"/>
          <w:jc w:val="center"/>
        </w:trPr>
        <w:tc>
          <w:tcPr>
            <w:tcW w:w="3466" w:type="dxa"/>
          </w:tcPr>
          <w:p w:rsidR="00A35E51" w:rsidRPr="00341AC4" w:rsidRDefault="00A35E51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A35E51" w:rsidRPr="00A35E51" w:rsidRDefault="00A35E51" w:rsidP="000D060D">
            <w:pPr>
              <w:spacing w:line="276" w:lineRule="auto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A35E51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A35E51" w:rsidRPr="00341AC4" w:rsidTr="00402BCD">
        <w:trPr>
          <w:trHeight w:val="282"/>
          <w:jc w:val="center"/>
        </w:trPr>
        <w:tc>
          <w:tcPr>
            <w:tcW w:w="3466" w:type="dxa"/>
          </w:tcPr>
          <w:p w:rsidR="00A35E51" w:rsidRPr="00341AC4" w:rsidRDefault="00A35E51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A35E51" w:rsidRPr="00A35E51" w:rsidRDefault="00A35E51" w:rsidP="000D060D">
            <w:pPr>
              <w:pStyle w:val="NormalnyWeb"/>
              <w:spacing w:before="0" w:beforeAutospacing="0" w:after="0" w:afterAutospacing="0" w:line="276" w:lineRule="auto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A35E51">
              <w:rPr>
                <w:rFonts w:ascii="Calibri" w:hAnsi="Calibri" w:cs="Calibri"/>
                <w:sz w:val="21"/>
                <w:szCs w:val="21"/>
              </w:rPr>
              <w:t>Pogadanka, burza mózgów, opis, prezentacja, zajęcia praktyczne, praca w grupach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F02A0" w:rsidRPr="00CF02A0" w:rsidRDefault="00CF02A0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Bojrakowska</w:t>
            </w:r>
            <w:proofErr w:type="spellEnd"/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-Przeniosło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08353E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2021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Kwiaty z bibuły, Wyd.RM, </w:t>
            </w:r>
          </w:p>
          <w:p w:rsidR="00CF02A0" w:rsidRDefault="0008353E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Brausem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2007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="00CF02A0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Dzieci i kreatywność. Pomysły na cały rok. Wyd. JEDNOŚĆ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CF02A0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CF02A0" w:rsidRDefault="00CF02A0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Jąder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08353E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2005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Techniki plastyczne rozwi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jające wyobraźnię. Wyd. Impuls. </w:t>
            </w:r>
          </w:p>
          <w:p w:rsidR="00CF02A0" w:rsidRDefault="00CF02A0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Kalbarczyk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08353E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2005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Zabawy ze sztuką. Wyd. Impuls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CF02A0" w:rsidRPr="00CF02A0" w:rsidRDefault="00CF02A0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Krauze-Sikorska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08353E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2006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Edukacja przez sztukę. O edukacyjnych wartościach artystycznej twórcz</w:t>
            </w:r>
            <w:r w:rsidR="000835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ości dziecka. Wyd. Naukowe  UAM.</w:t>
            </w:r>
          </w:p>
          <w:p w:rsidR="00A35E51" w:rsidRPr="00CF02A0" w:rsidRDefault="00A35E51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Muszak</w:t>
            </w:r>
            <w:proofErr w:type="spellEnd"/>
            <w:r w:rsidR="002D2B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K. 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D2B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2D2B4B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2021</w:t>
            </w:r>
            <w:r w:rsidR="002D2B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Coś wyjątkowego!, Wyd. Otwarte. </w:t>
            </w:r>
          </w:p>
          <w:p w:rsidR="00CF02A0" w:rsidRDefault="00A35E51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35E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Uusitalo</w:t>
            </w:r>
            <w:proofErr w:type="spellEnd"/>
            <w:r w:rsidR="002D2B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35E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 </w:t>
            </w:r>
            <w:r w:rsidR="002D2B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2D2B4B" w:rsidRPr="00A35E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2021</w:t>
            </w:r>
            <w:r w:rsidR="002D2B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="00BF6E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Domowe </w:t>
            </w:r>
            <w:proofErr w:type="spellStart"/>
            <w:r w:rsidR="00BF6E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Makramy</w:t>
            </w:r>
            <w:proofErr w:type="spellEnd"/>
            <w:r w:rsidR="00BF6E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Wyd. Słowne.</w:t>
            </w:r>
            <w:r w:rsidRPr="00A35E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CF02A0" w:rsidRDefault="000B6BF3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</w:t>
            </w:r>
            <w:r w:rsidR="00A35E51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olklor polski: sztuka ludowa, 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radycje, obrzędy (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="000D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SBM.</w:t>
            </w:r>
          </w:p>
          <w:p w:rsidR="00566B57" w:rsidRPr="00CF02A0" w:rsidRDefault="004365DE" w:rsidP="000D06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</w:t>
            </w:r>
            <w:r w:rsidR="00A35E51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ematyczne strony internetowe, portal Culture.pl, artykuły prasowe, wydawnictwa muzealne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F02A0" w:rsidRDefault="00CF02A0" w:rsidP="000B6BF3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Jabłońska</w:t>
            </w:r>
            <w:r w:rsidR="000B6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</w:t>
            </w:r>
            <w:r w:rsidR="000B6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0B6BF3"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2000</w:t>
            </w:r>
            <w:r w:rsidR="000B6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Techniki plastyczne dla dzieci. </w:t>
            </w:r>
          </w:p>
          <w:p w:rsidR="00CF02A0" w:rsidRDefault="00CF02A0" w:rsidP="000B6BF3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Martin</w:t>
            </w:r>
            <w:r w:rsidR="000B6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L.</w:t>
            </w:r>
            <w:r w:rsidR="000B6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(2003).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Zabawy plastyczne, odkrywamy dary natury. </w:t>
            </w:r>
          </w:p>
          <w:p w:rsidR="00566B57" w:rsidRPr="00CF02A0" w:rsidRDefault="00CF02A0" w:rsidP="000B6BF3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Misiurska</w:t>
            </w:r>
            <w:proofErr w:type="spellEnd"/>
            <w:r w:rsidR="000B6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F02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</w:t>
            </w:r>
            <w:r w:rsidR="000B6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(1994). Aplikacje. WSiP.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CF02A0" w:rsidRPr="00341AC4" w:rsidRDefault="00CF02A0" w:rsidP="00CF02A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CF02A0" w:rsidRPr="00CF02A0" w:rsidRDefault="003E0703" w:rsidP="00CF02A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F02A0" w:rsidRPr="00CF02A0">
        <w:t xml:space="preserve"> </w:t>
      </w:r>
      <w:r w:rsidR="00CF02A0" w:rsidRPr="00CF02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Uświadomienie studentom problemów, z jakimi spotykają się w edukacji plastycznej dzieci </w:t>
      </w:r>
      <w:r w:rsidR="000B6BF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="00CF02A0" w:rsidRPr="00CF02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ze specjalnymi potrzebami edukacyjnymi, i wynikające z tego nowe formy edukacji.</w:t>
      </w:r>
    </w:p>
    <w:p w:rsidR="00CF02A0" w:rsidRPr="00CF02A0" w:rsidRDefault="00CF02A0" w:rsidP="00CF02A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 </w:t>
      </w:r>
      <w:r w:rsidRPr="00CF02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studentów do indywidualnego podejścia do ucznia, umiejętności zrozumienia jego potrzeb i możliwości twórczych.</w:t>
      </w:r>
    </w:p>
    <w:p w:rsidR="00CF02A0" w:rsidRPr="00CF02A0" w:rsidRDefault="00CF02A0" w:rsidP="00CF02A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CF02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Zwrócenie uwagi i podkreślenie wagi wzajemnych relacji nauczyciel – uczeń opartych </w:t>
      </w:r>
      <w:r w:rsidR="000B6BF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Pr="00CF02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 wzajemnym zaufaniu, co daje wielką szansę na powodzenie realizacji przedsięwzięć i podniesienie efektywności edukacyjnej.</w:t>
      </w:r>
    </w:p>
    <w:p w:rsidR="00CF02A0" w:rsidRPr="00CF02A0" w:rsidRDefault="00CF02A0" w:rsidP="00CF02A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CF02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Zachęcenie studentów do czerpania inspiracji z tradycji kultury ludowej polskiej i nie tylko.</w:t>
      </w:r>
      <w:r w:rsidRPr="00CF02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CF02A0" w:rsidRPr="00CF02A0" w:rsidRDefault="00CF02A0" w:rsidP="00CF02A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</w:t>
      </w:r>
      <w:r w:rsidRPr="00CF02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Uświadomienie znaczenia nauki i rozwoju umiejętności manualnych, a także szacunku dla rękodzieła.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D764F" w:rsidRPr="00341AC4" w:rsidRDefault="00CF02A0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  <w:r w:rsidR="004365D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F02A0" w:rsidRPr="00CF02A0" w:rsidRDefault="00CF02A0" w:rsidP="00CF02A0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Cele, treści kształcenia, materiały i pomoce dydaktyczne wspierające rozwój motoryki małej dziecka.</w:t>
      </w:r>
    </w:p>
    <w:p w:rsidR="00CF02A0" w:rsidRPr="00CF02A0" w:rsidRDefault="00CF02A0" w:rsidP="00CF02A0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Metody pracy, dobór technik i narzędzi, z uwzględnieniem indywidualnych umiejętności dziecka. Omówienie technik i ćwiczenia praktyczne:</w:t>
      </w:r>
    </w:p>
    <w:p w:rsidR="00CF02A0" w:rsidRDefault="00CF02A0" w:rsidP="00CF02A0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Malarstwo na szkle. Zapoznanie z materiałami dedykowanymi i alternatywnymi, przegląd narzędzi, testowanie, ćwiczenia praktyczne. Farby specjalistyczne transparentne, farby akrylowe, markery olejne, reliefy w tubie. </w:t>
      </w:r>
    </w:p>
    <w:p w:rsidR="00CF02A0" w:rsidRDefault="00CF02A0" w:rsidP="000D060D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Igła, szydełko, druty. Historia tkaniny w pigułce.</w:t>
      </w:r>
    </w:p>
    <w:p w:rsidR="00CF02A0" w:rsidRDefault="00CF02A0" w:rsidP="00CF02A0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Tkanina, elementy tkactwa. Tkanina na kole. Ściegi i wzory, Tkanie, wiązanie, plątanie, motanie. Łapacz snów.</w:t>
      </w:r>
    </w:p>
    <w:p w:rsidR="00CF02A0" w:rsidRDefault="00CF02A0" w:rsidP="00CF02A0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Frędzle, chwosty, pompony . Bułgarskie </w:t>
      </w:r>
      <w:proofErr w:type="spellStart"/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martenice</w:t>
      </w:r>
      <w:proofErr w:type="spellEnd"/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F02A0" w:rsidRDefault="00CF02A0" w:rsidP="00CF02A0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Filc i wełna czesankowa. Narzędzia, rodzaje wełny. Nauka filcowania na sucho.</w:t>
      </w:r>
    </w:p>
    <w:p w:rsidR="00CF02A0" w:rsidRDefault="00CF02A0" w:rsidP="00CF02A0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Haft – podstawy pracy igłą. </w:t>
      </w:r>
    </w:p>
    <w:p w:rsidR="00CF02A0" w:rsidRPr="00CF02A0" w:rsidRDefault="00CF02A0" w:rsidP="00CF02A0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2A0">
        <w:rPr>
          <w:rFonts w:asciiTheme="minorHAnsi" w:hAnsiTheme="minorHAnsi" w:cstheme="minorHAnsi"/>
          <w:color w:val="000000" w:themeColor="text1"/>
          <w:sz w:val="24"/>
          <w:szCs w:val="24"/>
        </w:rPr>
        <w:t>Papieroplastyka. Wycinanki ludowe (na osi, modułowe). Formy przestrzenne z bibuły.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F02A0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CF02A0" w:rsidRPr="00CF02A0" w:rsidRDefault="00B60E21" w:rsidP="000D060D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CF02A0" w:rsidRPr="00CF02A0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współczesne podejście do sztuki i udziału w niej osób </w:t>
            </w:r>
            <w:r w:rsidR="000B6BF3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CF02A0" w:rsidRPr="00CF02A0">
              <w:rPr>
                <w:rStyle w:val="normaltextrun"/>
                <w:rFonts w:ascii="Calibri" w:hAnsi="Calibri" w:cs="Calibri"/>
                <w:sz w:val="21"/>
                <w:szCs w:val="21"/>
              </w:rPr>
              <w:t>z niepełnosprawnością  intelektualną</w:t>
            </w:r>
            <w:r w:rsidR="000B6BF3">
              <w:rPr>
                <w:rStyle w:val="normaltextrun"/>
                <w:rFonts w:ascii="Calibri" w:hAnsi="Calibri" w:cs="Calibri"/>
                <w:sz w:val="21"/>
                <w:szCs w:val="21"/>
              </w:rPr>
              <w:t>.</w:t>
            </w:r>
            <w:r w:rsidR="00CF02A0" w:rsidRPr="00CF02A0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:rsidR="00CF02A0" w:rsidRPr="00CF02A0" w:rsidRDefault="00CF02A0" w:rsidP="00CF02A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PSPEC_W09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F02A0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CF02A0" w:rsidRPr="00CF02A0" w:rsidRDefault="00B60E21" w:rsidP="000D060D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Potrafi </w:t>
            </w:r>
            <w:r w:rsidR="00CF02A0" w:rsidRPr="00CF02A0">
              <w:rPr>
                <w:rStyle w:val="normaltextrun"/>
                <w:rFonts w:ascii="Calibri" w:hAnsi="Calibri" w:cs="Calibri"/>
                <w:sz w:val="21"/>
                <w:szCs w:val="21"/>
              </w:rPr>
              <w:t>prowadzić zajęcia praktyczne dostosowując je do potrzeb indywidualnych osób uwzględniając różne profile i nasilenie niepełnosprawności   intelektualnej</w:t>
            </w:r>
            <w:r w:rsidR="000B6BF3">
              <w:rPr>
                <w:rStyle w:val="normaltextrun"/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CF02A0" w:rsidRPr="00CF02A0" w:rsidRDefault="00CF02A0" w:rsidP="00CF02A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PSPEC_U07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F02A0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CF02A0" w:rsidRPr="00CF02A0" w:rsidRDefault="00B60E21" w:rsidP="000D060D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Jest gotów do kierowania</w:t>
            </w:r>
            <w:r w:rsidR="00CF02A0" w:rsidRPr="00CF02A0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się etyką w działaniach praktycznych wykorzystujących rożne formy sztuki</w:t>
            </w:r>
            <w:r w:rsidR="000B6BF3">
              <w:rPr>
                <w:rStyle w:val="normaltextrun"/>
                <w:rFonts w:ascii="Calibri" w:hAnsi="Calibri" w:cs="Calibri"/>
                <w:sz w:val="21"/>
                <w:szCs w:val="21"/>
              </w:rPr>
              <w:t>.</w:t>
            </w:r>
            <w:r w:rsidR="00CF02A0" w:rsidRPr="00CF02A0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 </w:t>
            </w:r>
          </w:p>
        </w:tc>
        <w:tc>
          <w:tcPr>
            <w:tcW w:w="1773" w:type="dxa"/>
          </w:tcPr>
          <w:p w:rsidR="00CF02A0" w:rsidRPr="00CF02A0" w:rsidRDefault="00CF02A0" w:rsidP="00CF02A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PSPEC_K01</w:t>
            </w:r>
          </w:p>
        </w:tc>
      </w:tr>
      <w:tr w:rsidR="00CF02A0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:rsidR="00CF02A0" w:rsidRPr="00CF02A0" w:rsidRDefault="00B60E21" w:rsidP="000D060D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J</w:t>
            </w:r>
            <w:r w:rsidR="00CF02A0" w:rsidRPr="00CF02A0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est gotów do budowania relacji  z osobą niepełnosprawną intelektualnie, jej opiekunem  czy innymi specjalistami aby zapewnić spójność  podejmowanych działań </w:t>
            </w:r>
            <w:r w:rsidR="005B5CE8">
              <w:rPr>
                <w:rStyle w:val="normaltextrun"/>
                <w:rFonts w:ascii="Calibri" w:hAnsi="Calibri" w:cs="Calibri"/>
                <w:sz w:val="21"/>
                <w:szCs w:val="21"/>
              </w:rPr>
              <w:t>w pracy terapeutycznej</w:t>
            </w:r>
            <w:r w:rsidR="000B6BF3">
              <w:rPr>
                <w:rStyle w:val="normaltextrun"/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CF02A0" w:rsidRPr="00CF02A0" w:rsidRDefault="00CF02A0" w:rsidP="00CF02A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PSPEC_K02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98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513"/>
      </w:tblGrid>
      <w:tr w:rsidR="000B6BF3" w:rsidRPr="00341AC4" w:rsidTr="000D060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0B6BF3" w:rsidRPr="00341AC4" w:rsidRDefault="000B6BF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0B6BF3" w:rsidRPr="00341AC4" w:rsidRDefault="000B6BF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0B6BF3" w:rsidRPr="00341AC4" w:rsidRDefault="000B6BF3" w:rsidP="000B6BF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513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="000D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(prezentacja multimedialna)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  <w:bookmarkStart w:id="1" w:name="_GoBack"/>
      <w:bookmarkEnd w:id="1"/>
    </w:p>
    <w:tbl>
      <w:tblPr>
        <w:tblStyle w:val="Tabela-Siatka"/>
        <w:tblW w:w="405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775"/>
      </w:tblGrid>
      <w:tr w:rsidR="000B6BF3" w:rsidRPr="00341AC4" w:rsidTr="000D060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0B6BF3" w:rsidRPr="00341AC4" w:rsidRDefault="000B6BF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0B6BF3" w:rsidRPr="00341AC4" w:rsidRDefault="000B6BF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775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B6BF3" w:rsidRPr="00341AC4" w:rsidTr="000D060D">
        <w:trPr>
          <w:jc w:val="center"/>
        </w:trPr>
        <w:tc>
          <w:tcPr>
            <w:tcW w:w="1237" w:type="dxa"/>
            <w:shd w:val="clear" w:color="auto" w:fill="ECF1F8"/>
          </w:tcPr>
          <w:p w:rsidR="000B6BF3" w:rsidRPr="00341AC4" w:rsidRDefault="000B6BF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9A2FBE">
            <w:pPr>
              <w:jc w:val="center"/>
              <w:rPr>
                <w:b/>
                <w:i/>
                <w:sz w:val="20"/>
                <w:szCs w:val="20"/>
              </w:rPr>
            </w:pPr>
            <w:r w:rsidRPr="00D2305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6063A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D060D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75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6BF3" w:rsidRPr="00341AC4" w:rsidTr="000D060D">
        <w:trPr>
          <w:jc w:val="center"/>
        </w:trPr>
        <w:tc>
          <w:tcPr>
            <w:tcW w:w="1237" w:type="dxa"/>
            <w:shd w:val="clear" w:color="auto" w:fill="ECF1F8"/>
          </w:tcPr>
          <w:p w:rsidR="000B6BF3" w:rsidRPr="00341AC4" w:rsidRDefault="000B6BF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9A2FBE">
            <w:pPr>
              <w:jc w:val="center"/>
              <w:rPr>
                <w:b/>
                <w:i/>
                <w:sz w:val="20"/>
                <w:szCs w:val="20"/>
              </w:rPr>
            </w:pPr>
            <w:r w:rsidRPr="00D2305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6063A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D060D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75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6BF3" w:rsidRPr="00341AC4" w:rsidTr="000D060D">
        <w:trPr>
          <w:jc w:val="center"/>
        </w:trPr>
        <w:tc>
          <w:tcPr>
            <w:tcW w:w="1237" w:type="dxa"/>
            <w:shd w:val="clear" w:color="auto" w:fill="ECF1F8"/>
          </w:tcPr>
          <w:p w:rsidR="000B6BF3" w:rsidRPr="00341AC4" w:rsidRDefault="000B6BF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9A2FBE">
            <w:pPr>
              <w:jc w:val="center"/>
              <w:rPr>
                <w:b/>
                <w:i/>
                <w:sz w:val="20"/>
                <w:szCs w:val="20"/>
              </w:rPr>
            </w:pPr>
            <w:r w:rsidRPr="00D2305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6063A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5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6BF3" w:rsidRPr="00341AC4" w:rsidTr="000D060D">
        <w:trPr>
          <w:jc w:val="center"/>
        </w:trPr>
        <w:tc>
          <w:tcPr>
            <w:tcW w:w="1237" w:type="dxa"/>
            <w:shd w:val="clear" w:color="auto" w:fill="ECF1F8"/>
          </w:tcPr>
          <w:p w:rsidR="000B6BF3" w:rsidRPr="00341AC4" w:rsidRDefault="000B6BF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9A2FBE">
            <w:pPr>
              <w:jc w:val="center"/>
              <w:rPr>
                <w:b/>
                <w:i/>
                <w:sz w:val="20"/>
                <w:szCs w:val="20"/>
              </w:rPr>
            </w:pPr>
            <w:r w:rsidRPr="00D2305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0B6BF3" w:rsidRPr="00D2305B" w:rsidRDefault="000B6BF3" w:rsidP="006063A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B6BF3" w:rsidRPr="00341AC4" w:rsidRDefault="000B6BF3" w:rsidP="006063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5" w:type="dxa"/>
            <w:shd w:val="clear" w:color="auto" w:fill="F2F2F2" w:themeFill="background1" w:themeFillShade="F2"/>
          </w:tcPr>
          <w:p w:rsidR="000B6BF3" w:rsidRPr="00341AC4" w:rsidRDefault="000B6B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F02A0" w:rsidRPr="00341AC4" w:rsidTr="000D4346">
        <w:trPr>
          <w:jc w:val="center"/>
        </w:trPr>
        <w:tc>
          <w:tcPr>
            <w:tcW w:w="953" w:type="dxa"/>
          </w:tcPr>
          <w:p w:rsidR="00CF02A0" w:rsidRPr="00341AC4" w:rsidRDefault="00CF02A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CF02A0" w:rsidRPr="00CF02A0" w:rsidRDefault="00CF02A0" w:rsidP="001F45CB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od 5</w:t>
            </w:r>
            <w:r w:rsidR="001F45CB">
              <w:rPr>
                <w:rFonts w:ascii="Calibri" w:hAnsi="Calibri" w:cs="Calibri"/>
                <w:sz w:val="21"/>
                <w:szCs w:val="21"/>
              </w:rPr>
              <w:t>1</w:t>
            </w:r>
            <w:r w:rsidRPr="00CF02A0">
              <w:rPr>
                <w:rFonts w:ascii="Calibri" w:hAnsi="Calibri" w:cs="Calibri"/>
                <w:sz w:val="21"/>
                <w:szCs w:val="21"/>
              </w:rPr>
              <w:t>%</w:t>
            </w:r>
            <w:r w:rsidR="001F45CB">
              <w:rPr>
                <w:rFonts w:ascii="Calibri" w:hAnsi="Calibri" w:cs="Calibri"/>
                <w:sz w:val="21"/>
                <w:szCs w:val="21"/>
              </w:rPr>
              <w:t xml:space="preserve"> do 60%</w:t>
            </w:r>
            <w:r w:rsidRPr="00CF02A0"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CF02A0" w:rsidRPr="00341AC4" w:rsidTr="000D4346">
        <w:trPr>
          <w:jc w:val="center"/>
        </w:trPr>
        <w:tc>
          <w:tcPr>
            <w:tcW w:w="953" w:type="dxa"/>
          </w:tcPr>
          <w:p w:rsidR="00CF02A0" w:rsidRPr="00341AC4" w:rsidRDefault="00CF02A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CF02A0" w:rsidRPr="00CF02A0" w:rsidRDefault="00CF02A0" w:rsidP="009A2FBE">
            <w:pPr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 xml:space="preserve">od 61% </w:t>
            </w:r>
            <w:r w:rsidR="001F45CB">
              <w:rPr>
                <w:rFonts w:ascii="Calibri" w:hAnsi="Calibri" w:cs="Calibri"/>
                <w:sz w:val="21"/>
                <w:szCs w:val="21"/>
              </w:rPr>
              <w:t xml:space="preserve">do 70% </w:t>
            </w:r>
            <w:r w:rsidRPr="00CF02A0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  <w:tr w:rsidR="00CF02A0" w:rsidRPr="00341AC4" w:rsidTr="000D4346">
        <w:trPr>
          <w:jc w:val="center"/>
        </w:trPr>
        <w:tc>
          <w:tcPr>
            <w:tcW w:w="953" w:type="dxa"/>
          </w:tcPr>
          <w:p w:rsidR="00CF02A0" w:rsidRPr="00341AC4" w:rsidRDefault="00CF02A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CF02A0" w:rsidRPr="00CF02A0" w:rsidRDefault="00CF02A0" w:rsidP="009A2FBE">
            <w:pPr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 xml:space="preserve">od 71% </w:t>
            </w:r>
            <w:r w:rsidR="001F45CB"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 w:rsidRPr="00CF02A0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  <w:tr w:rsidR="00CF02A0" w:rsidRPr="00341AC4" w:rsidTr="000D4346">
        <w:trPr>
          <w:jc w:val="center"/>
        </w:trPr>
        <w:tc>
          <w:tcPr>
            <w:tcW w:w="953" w:type="dxa"/>
          </w:tcPr>
          <w:p w:rsidR="00CF02A0" w:rsidRPr="00341AC4" w:rsidRDefault="00CF02A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CF02A0" w:rsidRPr="00CF02A0" w:rsidRDefault="00CF02A0" w:rsidP="009A2FBE">
            <w:pPr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 xml:space="preserve">od 81% </w:t>
            </w:r>
            <w:r w:rsidR="001F45CB">
              <w:rPr>
                <w:rFonts w:ascii="Calibri" w:hAnsi="Calibri" w:cs="Calibri"/>
                <w:sz w:val="21"/>
                <w:szCs w:val="21"/>
              </w:rPr>
              <w:t xml:space="preserve">do 90% </w:t>
            </w:r>
            <w:r w:rsidRPr="00CF02A0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  <w:tr w:rsidR="00CF02A0" w:rsidRPr="00341AC4" w:rsidTr="000D4346">
        <w:trPr>
          <w:jc w:val="center"/>
        </w:trPr>
        <w:tc>
          <w:tcPr>
            <w:tcW w:w="953" w:type="dxa"/>
          </w:tcPr>
          <w:p w:rsidR="00CF02A0" w:rsidRPr="00341AC4" w:rsidRDefault="00CF02A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CF02A0" w:rsidRPr="00CF02A0" w:rsidRDefault="00CF02A0" w:rsidP="009A2FBE">
            <w:pPr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od 91%</w:t>
            </w:r>
            <w:r w:rsidR="001F45CB">
              <w:rPr>
                <w:rFonts w:ascii="Calibri" w:hAnsi="Calibri" w:cs="Calibri"/>
                <w:sz w:val="21"/>
                <w:szCs w:val="21"/>
              </w:rPr>
              <w:t xml:space="preserve"> do 100%</w:t>
            </w:r>
            <w:r w:rsidRPr="00CF02A0"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F02A0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CF02A0" w:rsidRPr="00341AC4" w:rsidTr="006C5000">
        <w:trPr>
          <w:trHeight w:val="282"/>
          <w:jc w:val="center"/>
        </w:trPr>
        <w:tc>
          <w:tcPr>
            <w:tcW w:w="5499" w:type="dxa"/>
          </w:tcPr>
          <w:p w:rsidR="00CF02A0" w:rsidRPr="00341AC4" w:rsidRDefault="00CF02A0" w:rsidP="00CF02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CF02A0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35</w:t>
            </w:r>
          </w:p>
        </w:tc>
      </w:tr>
      <w:tr w:rsidR="00CF02A0" w:rsidRPr="00341AC4" w:rsidTr="00A5532D">
        <w:trPr>
          <w:trHeight w:val="285"/>
          <w:jc w:val="center"/>
        </w:trPr>
        <w:tc>
          <w:tcPr>
            <w:tcW w:w="5499" w:type="dxa"/>
          </w:tcPr>
          <w:p w:rsidR="00CF02A0" w:rsidRPr="00341AC4" w:rsidRDefault="00CF02A0" w:rsidP="00CF02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CF02A0" w:rsidRPr="00341AC4" w:rsidTr="00A5532D">
        <w:trPr>
          <w:trHeight w:val="285"/>
          <w:jc w:val="center"/>
        </w:trPr>
        <w:tc>
          <w:tcPr>
            <w:tcW w:w="5499" w:type="dxa"/>
          </w:tcPr>
          <w:p w:rsidR="00CF02A0" w:rsidRPr="000D060D" w:rsidRDefault="00CF02A0" w:rsidP="000D06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D060D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</w:t>
            </w:r>
            <w:r w:rsidR="000D060D">
              <w:rPr>
                <w:rFonts w:asciiTheme="minorHAnsi" w:hAnsiTheme="minorHAnsi" w:cstheme="minorHAnsi"/>
                <w:iCs/>
                <w:sz w:val="21"/>
                <w:szCs w:val="21"/>
              </w:rPr>
              <w:t>ezentacji</w:t>
            </w:r>
            <w:r w:rsidRPr="000D060D">
              <w:rPr>
                <w:rFonts w:asciiTheme="minorHAnsi" w:hAnsiTheme="minorHAnsi" w:cstheme="minorHAnsi"/>
                <w:iCs/>
                <w:sz w:val="21"/>
                <w:szCs w:val="21"/>
              </w:rPr>
              <w:t>, kwerenda internetowa</w:t>
            </w:r>
          </w:p>
        </w:tc>
        <w:tc>
          <w:tcPr>
            <w:tcW w:w="2172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CF02A0" w:rsidRPr="00341AC4" w:rsidTr="00A5532D">
        <w:trPr>
          <w:trHeight w:val="282"/>
          <w:jc w:val="center"/>
        </w:trPr>
        <w:tc>
          <w:tcPr>
            <w:tcW w:w="5499" w:type="dxa"/>
          </w:tcPr>
          <w:p w:rsidR="00CF02A0" w:rsidRPr="000D060D" w:rsidRDefault="00CF02A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D060D">
              <w:rPr>
                <w:rFonts w:asciiTheme="minorHAnsi" w:hAnsiTheme="minorHAnsi" w:cstheme="minorHAnsi"/>
                <w:iCs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02A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CF02A0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CF02A0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F02A0" w:rsidRPr="00341AC4" w:rsidRDefault="00CF02A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02A0" w:rsidRPr="00CF02A0" w:rsidRDefault="00CF02A0" w:rsidP="009A2FB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F02A0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BF77E4"/>
    <w:multiLevelType w:val="hybridMultilevel"/>
    <w:tmpl w:val="7276A04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9447AD"/>
    <w:multiLevelType w:val="hybridMultilevel"/>
    <w:tmpl w:val="0554AF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4900FA"/>
    <w:multiLevelType w:val="hybridMultilevel"/>
    <w:tmpl w:val="4F528E8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8634C73"/>
    <w:multiLevelType w:val="hybridMultilevel"/>
    <w:tmpl w:val="3EA0D74C"/>
    <w:lvl w:ilvl="0" w:tplc="041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50023133"/>
    <w:multiLevelType w:val="hybridMultilevel"/>
    <w:tmpl w:val="5FE6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F8513C9"/>
    <w:multiLevelType w:val="hybridMultilevel"/>
    <w:tmpl w:val="66041BD0"/>
    <w:lvl w:ilvl="0" w:tplc="525610A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7">
    <w:nsid w:val="7031626D"/>
    <w:multiLevelType w:val="hybridMultilevel"/>
    <w:tmpl w:val="631A6BD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8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5"/>
  </w:num>
  <w:num w:numId="3">
    <w:abstractNumId w:val="20"/>
  </w:num>
  <w:num w:numId="4">
    <w:abstractNumId w:val="40"/>
  </w:num>
  <w:num w:numId="5">
    <w:abstractNumId w:val="2"/>
  </w:num>
  <w:num w:numId="6">
    <w:abstractNumId w:val="38"/>
  </w:num>
  <w:num w:numId="7">
    <w:abstractNumId w:val="11"/>
  </w:num>
  <w:num w:numId="8">
    <w:abstractNumId w:val="19"/>
  </w:num>
  <w:num w:numId="9">
    <w:abstractNumId w:val="8"/>
  </w:num>
  <w:num w:numId="10">
    <w:abstractNumId w:val="28"/>
  </w:num>
  <w:num w:numId="11">
    <w:abstractNumId w:val="29"/>
  </w:num>
  <w:num w:numId="12">
    <w:abstractNumId w:val="35"/>
  </w:num>
  <w:num w:numId="13">
    <w:abstractNumId w:val="14"/>
  </w:num>
  <w:num w:numId="14">
    <w:abstractNumId w:val="32"/>
  </w:num>
  <w:num w:numId="15">
    <w:abstractNumId w:val="34"/>
  </w:num>
  <w:num w:numId="16">
    <w:abstractNumId w:val="33"/>
  </w:num>
  <w:num w:numId="17">
    <w:abstractNumId w:val="22"/>
  </w:num>
  <w:num w:numId="18">
    <w:abstractNumId w:val="10"/>
  </w:num>
  <w:num w:numId="19">
    <w:abstractNumId w:val="15"/>
  </w:num>
  <w:num w:numId="20">
    <w:abstractNumId w:val="1"/>
  </w:num>
  <w:num w:numId="21">
    <w:abstractNumId w:val="23"/>
  </w:num>
  <w:num w:numId="22">
    <w:abstractNumId w:val="26"/>
  </w:num>
  <w:num w:numId="23">
    <w:abstractNumId w:val="0"/>
  </w:num>
  <w:num w:numId="24">
    <w:abstractNumId w:val="41"/>
  </w:num>
  <w:num w:numId="25">
    <w:abstractNumId w:val="12"/>
  </w:num>
  <w:num w:numId="26">
    <w:abstractNumId w:val="21"/>
  </w:num>
  <w:num w:numId="27">
    <w:abstractNumId w:val="42"/>
  </w:num>
  <w:num w:numId="28">
    <w:abstractNumId w:val="16"/>
  </w:num>
  <w:num w:numId="29">
    <w:abstractNumId w:val="31"/>
  </w:num>
  <w:num w:numId="30">
    <w:abstractNumId w:val="6"/>
  </w:num>
  <w:num w:numId="31">
    <w:abstractNumId w:val="18"/>
  </w:num>
  <w:num w:numId="32">
    <w:abstractNumId w:val="25"/>
  </w:num>
  <w:num w:numId="33">
    <w:abstractNumId w:val="3"/>
  </w:num>
  <w:num w:numId="34">
    <w:abstractNumId w:val="17"/>
  </w:num>
  <w:num w:numId="35">
    <w:abstractNumId w:val="9"/>
  </w:num>
  <w:num w:numId="36">
    <w:abstractNumId w:val="30"/>
  </w:num>
  <w:num w:numId="37">
    <w:abstractNumId w:val="27"/>
  </w:num>
  <w:num w:numId="38">
    <w:abstractNumId w:val="37"/>
  </w:num>
  <w:num w:numId="39">
    <w:abstractNumId w:val="24"/>
  </w:num>
  <w:num w:numId="40">
    <w:abstractNumId w:val="36"/>
  </w:num>
  <w:num w:numId="41">
    <w:abstractNumId w:val="13"/>
  </w:num>
  <w:num w:numId="42">
    <w:abstractNumId w:val="7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C7"/>
    <w:rsid w:val="00040C7C"/>
    <w:rsid w:val="00053608"/>
    <w:rsid w:val="000657F2"/>
    <w:rsid w:val="000706A4"/>
    <w:rsid w:val="0007138A"/>
    <w:rsid w:val="000746C5"/>
    <w:rsid w:val="000800D0"/>
    <w:rsid w:val="0008353E"/>
    <w:rsid w:val="000A2B92"/>
    <w:rsid w:val="000B6BF3"/>
    <w:rsid w:val="000D060D"/>
    <w:rsid w:val="000D4346"/>
    <w:rsid w:val="000F5265"/>
    <w:rsid w:val="00104870"/>
    <w:rsid w:val="00104F8D"/>
    <w:rsid w:val="00105A4D"/>
    <w:rsid w:val="001106DC"/>
    <w:rsid w:val="001373A5"/>
    <w:rsid w:val="00145EC7"/>
    <w:rsid w:val="001D18A7"/>
    <w:rsid w:val="001D511D"/>
    <w:rsid w:val="001E0ADE"/>
    <w:rsid w:val="001E7B5A"/>
    <w:rsid w:val="001F45CB"/>
    <w:rsid w:val="00204C4C"/>
    <w:rsid w:val="002401BA"/>
    <w:rsid w:val="0027397F"/>
    <w:rsid w:val="002D2B4B"/>
    <w:rsid w:val="002F4D2C"/>
    <w:rsid w:val="003308EA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365DE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B5CE8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B5583"/>
    <w:rsid w:val="008D2945"/>
    <w:rsid w:val="008F281D"/>
    <w:rsid w:val="00906A9D"/>
    <w:rsid w:val="00906C25"/>
    <w:rsid w:val="009109EC"/>
    <w:rsid w:val="00913ECD"/>
    <w:rsid w:val="00937B44"/>
    <w:rsid w:val="00952870"/>
    <w:rsid w:val="0095606D"/>
    <w:rsid w:val="00957188"/>
    <w:rsid w:val="009C1636"/>
    <w:rsid w:val="009C5192"/>
    <w:rsid w:val="009D2D35"/>
    <w:rsid w:val="009D3E96"/>
    <w:rsid w:val="009D44FA"/>
    <w:rsid w:val="00A35E51"/>
    <w:rsid w:val="00A37682"/>
    <w:rsid w:val="00A376DE"/>
    <w:rsid w:val="00A52B6C"/>
    <w:rsid w:val="00A5532D"/>
    <w:rsid w:val="00A55432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0E21"/>
    <w:rsid w:val="00B64890"/>
    <w:rsid w:val="00B6660E"/>
    <w:rsid w:val="00B72C78"/>
    <w:rsid w:val="00B877F7"/>
    <w:rsid w:val="00BB0629"/>
    <w:rsid w:val="00BC7722"/>
    <w:rsid w:val="00BE67AE"/>
    <w:rsid w:val="00BF6E2A"/>
    <w:rsid w:val="00C1154E"/>
    <w:rsid w:val="00C14619"/>
    <w:rsid w:val="00C40902"/>
    <w:rsid w:val="00C51D09"/>
    <w:rsid w:val="00C62B71"/>
    <w:rsid w:val="00C74615"/>
    <w:rsid w:val="00CA3616"/>
    <w:rsid w:val="00CB604E"/>
    <w:rsid w:val="00CD60D3"/>
    <w:rsid w:val="00CF02A0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2692C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357D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A35E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35E51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A35E51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rsid w:val="00CF0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932E-D27C-48F1-BF5A-C5F49DD5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17</cp:revision>
  <cp:lastPrinted>2025-10-28T07:51:00Z</cp:lastPrinted>
  <dcterms:created xsi:type="dcterms:W3CDTF">2026-05-10T18:59:00Z</dcterms:created>
  <dcterms:modified xsi:type="dcterms:W3CDTF">2026-06-30T07:10:00Z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