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B2A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B2A05" w:rsidRPr="00DB2A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0113.1.PSP.E1.PPN/RPN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B2A0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B2A05" w:rsidRPr="00DB2A05">
        <w:rPr>
          <w:rFonts w:asciiTheme="minorHAnsi" w:hAnsiTheme="minorHAnsi" w:cstheme="minorHAnsi"/>
          <w:b/>
          <w:bCs/>
          <w:color w:val="000000" w:themeColor="text1"/>
        </w:rPr>
        <w:t>Realizacja projektów naukowych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2A0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B2A05" w:rsidRPr="00DB2A05">
        <w:rPr>
          <w:b/>
          <w:bCs/>
          <w:i w:val="0"/>
          <w:iCs/>
          <w:color w:val="000000" w:themeColor="text1"/>
        </w:rPr>
        <w:t>Research</w:t>
      </w:r>
      <w:proofErr w:type="spellEnd"/>
      <w:r w:rsidR="00DB2A05" w:rsidRPr="00DB2A0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B2A05" w:rsidRPr="00DB2A05">
        <w:rPr>
          <w:b/>
          <w:bCs/>
          <w:i w:val="0"/>
          <w:iCs/>
          <w:color w:val="000000" w:themeColor="text1"/>
        </w:rPr>
        <w:t>Projects</w:t>
      </w:r>
      <w:proofErr w:type="spellEnd"/>
      <w:r w:rsidR="00DB2A05" w:rsidRPr="00DB2A0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B2A05" w:rsidRPr="00DB2A05">
        <w:rPr>
          <w:b/>
          <w:bCs/>
          <w:i w:val="0"/>
          <w:iCs/>
          <w:color w:val="000000" w:themeColor="text1"/>
        </w:rPr>
        <w:t>Realisation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DB2A05" w:rsidRDefault="00DB2A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DB2A05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DB2A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2A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DB2A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2A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DB2A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B2A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7A1D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Zofia Okraj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7A1D5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zofia.okraj</w:t>
            </w:r>
            <w:r w:rsidR="00DB2A05" w:rsidRPr="00DB2A0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DB2A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DB2A0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2A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przedmiotu: metodologia badań pedagogicznych.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DB2A05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DB2A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AC4A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AC4AB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AC4AB6" w:rsidRDefault="00AC4AB6" w:rsidP="00AC4AB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</w:t>
            </w:r>
            <w:r w:rsidR="007A1D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ład informacyjny, interaktywny</w:t>
            </w:r>
          </w:p>
          <w:p w:rsidR="00402BCD" w:rsidRPr="00341AC4" w:rsidRDefault="00AC4AB6" w:rsidP="00AC4AB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dyskusja nad</w:t>
            </w:r>
            <w:r w:rsidR="007A1D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projektami badań naukowych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C4AB6" w:rsidRDefault="00AC4AB6" w:rsidP="00E369B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Babbie</w:t>
            </w:r>
            <w:proofErr w:type="spellEnd"/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(2003).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Badania społeczne w praktyce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część 1, część 2. Wydawnictwo Naukowe PWN. </w:t>
            </w:r>
          </w:p>
          <w:p w:rsidR="00AC4AB6" w:rsidRDefault="00AC4AB6" w:rsidP="00E369B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Palka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 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red.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 (1998).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metodologii badań pedagogicznych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Uniwersytetu Jagiellońskiego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AC4AB6" w:rsidRDefault="00AC4AB6" w:rsidP="00E369B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Łobocki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(2005).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Metody badań pedagogicznych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Impuls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41AC4" w:rsidRDefault="00AC4AB6" w:rsidP="00E369B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Łobocki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(2006). 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Wprowadzenie do metodologii badań pedagogicznych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Impuls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AC4AB6" w:rsidRDefault="00AC4AB6" w:rsidP="00E369BA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Bourdieu</w:t>
            </w:r>
            <w:proofErr w:type="spellEnd"/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P. </w:t>
            </w:r>
            <w:proofErr w:type="spellStart"/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Passeron</w:t>
            </w:r>
            <w:proofErr w:type="spellEnd"/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(2006). 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Reprodukcja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naukowe PWN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AC4AB6" w:rsidRDefault="00AC4AB6" w:rsidP="00E369BA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Giddens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(2001).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Nowe zasady metody socjologicznej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Zakład Wydawniczy </w:t>
            </w:r>
            <w:proofErr w:type="spellStart"/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Nomos</w:t>
            </w:r>
            <w:proofErr w:type="spellEnd"/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AC4AB6" w:rsidRDefault="00AC4AB6" w:rsidP="00E369BA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Howarth</w:t>
            </w:r>
            <w:proofErr w:type="spellEnd"/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(2008).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Dyskurs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Oficyna Naukowa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41AC4" w:rsidRDefault="00AC4AB6" w:rsidP="00E369BA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Rubacha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(2008).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Metodologia badań nad edukacją</w:t>
            </w:r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WAiP</w:t>
            </w:r>
            <w:proofErr w:type="spellEnd"/>
            <w:r w:rsidR="003666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:rsidR="00AC4AB6" w:rsidRPr="00341AC4" w:rsidRDefault="00AC4AB6" w:rsidP="00AC4AB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Wykłady </w:t>
      </w:r>
    </w:p>
    <w:p w:rsidR="00AC4AB6" w:rsidRPr="00AC4AB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C4A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C4AB6"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podstawowymi zagadnienia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mi realizowania badań naukowych.</w:t>
      </w:r>
    </w:p>
    <w:p w:rsidR="00AC4AB6" w:rsidRPr="00AC4AB6" w:rsidRDefault="00AC4AB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etapami r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ealizacji projektów badawczych.</w:t>
      </w:r>
    </w:p>
    <w:p w:rsidR="003E0703" w:rsidRPr="00AC4AB6" w:rsidRDefault="00AC4AB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zasadami przygotowania raportów z badań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AC4AB6" w:rsidRDefault="00AC4AB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AC4AB6" w:rsidRPr="00AC4AB6" w:rsidRDefault="00AC4AB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Omówienie etapów prowadzenia badań ilościowych i jakościowych w pedagogice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p w:rsidR="00AC4AB6" w:rsidRPr="00AC4AB6" w:rsidRDefault="00AC4AB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C2.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zależności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ami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występując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ymi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między decyzjami o wyborze drogi badawczej, a etapami postępowania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AC4AB6" w:rsidRPr="00341AC4" w:rsidRDefault="00AC4AB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nieprawidłowościami 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 pro</w:t>
      </w:r>
      <w:r w:rsidR="003666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jektach badawczych i ich źródła</w:t>
      </w:r>
      <w:r w:rsidR="005D186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mi</w:t>
      </w:r>
      <w:r w:rsidRPr="00AC4A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0703" w:rsidRPr="00341AC4" w:rsidRDefault="00AC4AB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Omówienie karty przedmiotu i warunków zaliczenia przedmiotu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E0703" w:rsidRPr="00341AC4" w:rsidRDefault="00AC4AB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Omówienie etapów realizacji procesu badawczego: realizowanie badań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EA7C7B" w:rsidRDefault="00AC4AB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Konceptualizacja przedmiotu badań: badania idiograficzne i nomotetyczne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C4AB6" w:rsidRDefault="00AC4AB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Przyczynowość w naukach społecznych: podstawowe zasady porządkowania projektu badawczego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C4AB6" w:rsidRDefault="00AC4AB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Realizacja badań ilościowych i jakościowych w obszarze pedagogiki specjalnej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C4AB6" w:rsidRDefault="00AC4AB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Zasady opracowania wyników badań jakościowych i ilościowych: indukcja i dedukcja; tabele i wykresy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C4AB6" w:rsidRPr="00341AC4" w:rsidRDefault="00AC4AB6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Konstruowanie raportu z badań.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D764F" w:rsidRPr="00341AC4" w:rsidRDefault="00AC4AB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Omówienie </w:t>
      </w:r>
      <w:r w:rsidR="00E369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karty przedmiotu i </w:t>
      </w:r>
      <w:bookmarkStart w:id="1" w:name="_GoBack"/>
      <w:bookmarkEnd w:id="1"/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warunków zaliczenia ćwiczeń z przedmiotu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D764F" w:rsidRPr="00341AC4" w:rsidRDefault="00AC4AB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Dyskusja na temat wyboru przedmiotu badań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C4AB6" w:rsidRDefault="00AC4AB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Formułowanie probl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emów w badaniach pedagogicznych.</w:t>
      </w:r>
    </w:p>
    <w:p w:rsidR="00AC4AB6" w:rsidRDefault="00AC4AB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Form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ułowanie hipotez i ich podstawa.</w:t>
      </w:r>
    </w:p>
    <w:p w:rsidR="00AC4AB6" w:rsidRDefault="00AC4AB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Finansowanie realizacji badań naukowych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AC4AB6" w:rsidRDefault="00AC4AB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Dyskusja na temat pozyskiwania środków i wypełniania wniosków o badania</w:t>
      </w:r>
      <w:r w:rsidR="003666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EA7C7B" w:rsidRDefault="00AC4AB6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4AB6">
        <w:rPr>
          <w:rFonts w:asciiTheme="minorHAnsi" w:hAnsiTheme="minorHAnsi" w:cstheme="minorHAnsi"/>
          <w:color w:val="000000" w:themeColor="text1"/>
          <w:sz w:val="24"/>
          <w:szCs w:val="24"/>
        </w:rPr>
        <w:t>Omówienie raportów z badań.</w:t>
      </w:r>
    </w:p>
    <w:p w:rsidR="007B1854" w:rsidRPr="00341AC4" w:rsidRDefault="007B1854" w:rsidP="007B1854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Default="006E60C3" w:rsidP="003666C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E73BF3" w:rsidRPr="0085044A" w:rsidRDefault="00E73BF3" w:rsidP="00E73BF3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044A">
              <w:rPr>
                <w:rFonts w:asciiTheme="minorHAnsi" w:hAnsiTheme="minorHAnsi" w:cstheme="minorHAnsi"/>
                <w:sz w:val="21"/>
                <w:szCs w:val="21"/>
              </w:rPr>
              <w:t xml:space="preserve">E.1I.W1. </w:t>
            </w:r>
          </w:p>
          <w:p w:rsidR="00E73BF3" w:rsidRPr="003666C7" w:rsidRDefault="00E73BF3" w:rsidP="003666C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341AC4" w:rsidRDefault="003666C7" w:rsidP="00E73BF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E73BF3" w:rsidRPr="00E73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edukacji i rehabilitacji osób z niepełnosprawnością intelektualną</w:t>
            </w:r>
            <w:r w:rsidR="00E73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E73BF3" w:rsidRPr="00E73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cele, zadania, przedmiot pedagogiki osób z ni</w:t>
            </w:r>
            <w:r w:rsidR="00E73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epełnosprawnością intelektualną, </w:t>
            </w:r>
            <w:r w:rsidR="00E73BF3" w:rsidRPr="00E73B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koncepcje, modele i definicje niepełnosprawności intelektualnej </w:t>
            </w:r>
            <w:r w:rsidR="00E73BF3"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zasady planowania i realizowania badań naukowych</w:t>
            </w:r>
            <w:r w:rsidR="007A1D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E60C3" w:rsidRPr="00341AC4" w:rsidRDefault="00AC4A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PSPEC_W06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Default="005C28F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85044A" w:rsidRPr="00341AC4" w:rsidRDefault="0085044A" w:rsidP="00E73BF3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E73BF3" w:rsidRPr="00E73BF3" w:rsidRDefault="00E73BF3" w:rsidP="00E73BF3">
            <w:pPr>
              <w:pStyle w:val="Tekstpodstawowy"/>
              <w:spacing w:line="276" w:lineRule="auto"/>
              <w:ind w:right="420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E73BF3">
              <w:rPr>
                <w:rFonts w:asciiTheme="minorHAnsi" w:hAnsiTheme="minorHAnsi" w:cstheme="minorHAnsi"/>
                <w:b w:val="0"/>
                <w:sz w:val="21"/>
                <w:szCs w:val="21"/>
              </w:rPr>
              <w:t>Zna zasady etyczne prowadzenia i opracowania wyników badań naukowych.</w:t>
            </w:r>
          </w:p>
        </w:tc>
        <w:tc>
          <w:tcPr>
            <w:tcW w:w="1773" w:type="dxa"/>
          </w:tcPr>
          <w:p w:rsidR="006E60C3" w:rsidRPr="00341AC4" w:rsidRDefault="00AC4A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4A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85044A" w:rsidRPr="0085044A" w:rsidRDefault="0085044A" w:rsidP="0085044A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5044A">
              <w:rPr>
                <w:rFonts w:asciiTheme="minorHAnsi" w:hAnsiTheme="minorHAnsi" w:cstheme="minorHAnsi"/>
                <w:sz w:val="21"/>
                <w:szCs w:val="21"/>
              </w:rPr>
              <w:t xml:space="preserve">E.1I.U1. </w:t>
            </w:r>
          </w:p>
          <w:p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EB093F" w:rsidRPr="00341AC4" w:rsidRDefault="003666C7" w:rsidP="00EB093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</w:t>
            </w:r>
            <w:r w:rsidR="005C28FD" w:rsidRPr="005C28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B093F" w:rsidRPr="00EB0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podstawy edukacji i rehabilitacji osób z niepełnosprawnością intelektualną, cele pedagogiki tych osób i jej zadania – ujęcie historyczne, koncepcje, modele i definicje ni</w:t>
            </w:r>
            <w:r w:rsidR="003A3E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epełnosprawności intelektualnej,</w:t>
            </w:r>
            <w:r w:rsidR="00EB093F" w:rsidRPr="00EB0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C28FD" w:rsidRPr="005C28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przygotować projekt badawczy zgodnie z metodologicznymi wymogami postępowania badawczego zaczynając od przedmiotu badań, sformułowanie problemów badawczych, hipotez, konstruowania narzędzi, po sposoby weryfikacji zebranego materiału i napisanie raportu z badań.</w:t>
            </w:r>
          </w:p>
        </w:tc>
        <w:tc>
          <w:tcPr>
            <w:tcW w:w="1773" w:type="dxa"/>
          </w:tcPr>
          <w:p w:rsidR="00A713B4" w:rsidRPr="00341AC4" w:rsidRDefault="005C28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PSPEC_U03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  <w:p w:rsidR="00A713B4" w:rsidRPr="00341AC4" w:rsidRDefault="0085044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044A">
              <w:rPr>
                <w:rFonts w:asciiTheme="minorHAnsi" w:hAnsiTheme="minorHAnsi" w:cstheme="minorHAnsi"/>
                <w:sz w:val="21"/>
                <w:szCs w:val="21"/>
              </w:rPr>
              <w:t>E.1I.K2.</w:t>
            </w:r>
          </w:p>
        </w:tc>
        <w:tc>
          <w:tcPr>
            <w:tcW w:w="6830" w:type="dxa"/>
          </w:tcPr>
          <w:p w:rsidR="00A713B4" w:rsidRPr="00341AC4" w:rsidRDefault="003666C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sformułowania </w:t>
            </w:r>
            <w:r w:rsidR="005C28FD" w:rsidRPr="005C28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wniosków z badań pozwoli postawić diagnozę środowiskową i podjąć działania zgodne z oczekiwaniami społecznymi</w:t>
            </w:r>
            <w:r w:rsidR="007B18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</w:t>
            </w:r>
            <w:r w:rsidR="007B1854" w:rsidRPr="007B185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pedagogicznych.</w:t>
            </w:r>
          </w:p>
        </w:tc>
        <w:tc>
          <w:tcPr>
            <w:tcW w:w="1773" w:type="dxa"/>
          </w:tcPr>
          <w:p w:rsidR="00A713B4" w:rsidRPr="00341AC4" w:rsidRDefault="005C28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PSPEC_K05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3313"/>
        <w:gridCol w:w="3265"/>
        <w:gridCol w:w="3265"/>
      </w:tblGrid>
      <w:tr w:rsidR="003666C7" w:rsidRPr="00341AC4" w:rsidTr="003666C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666C7" w:rsidRPr="00341AC4" w:rsidRDefault="003666C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3666C7" w:rsidRPr="00341AC4" w:rsidRDefault="003666C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666C7" w:rsidRPr="00341AC4" w:rsidRDefault="003666C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3300"/>
        <w:gridCol w:w="1091"/>
        <w:gridCol w:w="1091"/>
        <w:gridCol w:w="1091"/>
        <w:gridCol w:w="1091"/>
        <w:gridCol w:w="1088"/>
        <w:gridCol w:w="1091"/>
      </w:tblGrid>
      <w:tr w:rsidR="003666C7" w:rsidRPr="00341AC4" w:rsidTr="003666C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3666C7" w:rsidRPr="00341AC4" w:rsidRDefault="003666C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666C7" w:rsidRPr="00341AC4" w:rsidRDefault="003666C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666C7" w:rsidRPr="00341AC4" w:rsidTr="003666C7">
        <w:trPr>
          <w:jc w:val="center"/>
        </w:trPr>
        <w:tc>
          <w:tcPr>
            <w:tcW w:w="1237" w:type="dxa"/>
            <w:shd w:val="clear" w:color="auto" w:fill="ECF1F8"/>
          </w:tcPr>
          <w:p w:rsidR="003666C7" w:rsidRPr="00341AC4" w:rsidRDefault="003666C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B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66C7" w:rsidRPr="00341AC4" w:rsidTr="003666C7">
        <w:trPr>
          <w:jc w:val="center"/>
        </w:trPr>
        <w:tc>
          <w:tcPr>
            <w:tcW w:w="1237" w:type="dxa"/>
            <w:shd w:val="clear" w:color="auto" w:fill="ECF1F8"/>
          </w:tcPr>
          <w:p w:rsidR="003666C7" w:rsidRPr="005C28FD" w:rsidRDefault="003666C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B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66C7" w:rsidRPr="00341AC4" w:rsidTr="003666C7">
        <w:trPr>
          <w:jc w:val="center"/>
        </w:trPr>
        <w:tc>
          <w:tcPr>
            <w:tcW w:w="1237" w:type="dxa"/>
            <w:shd w:val="clear" w:color="auto" w:fill="ECF1F8"/>
          </w:tcPr>
          <w:p w:rsidR="003666C7" w:rsidRPr="00341AC4" w:rsidRDefault="003666C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B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666C7" w:rsidRPr="00341AC4" w:rsidTr="003666C7">
        <w:trPr>
          <w:jc w:val="center"/>
        </w:trPr>
        <w:tc>
          <w:tcPr>
            <w:tcW w:w="1237" w:type="dxa"/>
            <w:shd w:val="clear" w:color="auto" w:fill="ECF1F8"/>
          </w:tcPr>
          <w:p w:rsidR="003666C7" w:rsidRPr="00341AC4" w:rsidRDefault="003666C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B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666C7" w:rsidRPr="00641B79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1B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666C7" w:rsidRPr="00341AC4" w:rsidRDefault="003666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C28FD" w:rsidRDefault="00FF2780" w:rsidP="003666C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</w:t>
            </w:r>
            <w:r w:rsidR="00501548"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3666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60% 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5C28FD" w:rsidRDefault="00501548" w:rsidP="003666C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</w:t>
            </w:r>
            <w:r w:rsid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666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 70% 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C28FD" w:rsidRDefault="00501548" w:rsidP="003666C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</w:t>
            </w:r>
            <w:r w:rsidR="00A0697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666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 80% 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5C28FD" w:rsidRDefault="00501548" w:rsidP="003666C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</w:t>
            </w:r>
            <w:r w:rsidR="00A0697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666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do 90% za projekt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C28FD" w:rsidRDefault="00501548" w:rsidP="003666C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 w:rsidR="00A0697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666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 100% za projekt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666C7" w:rsidRPr="00341AC4" w:rsidTr="000D4346">
        <w:trPr>
          <w:jc w:val="center"/>
        </w:trPr>
        <w:tc>
          <w:tcPr>
            <w:tcW w:w="953" w:type="dxa"/>
          </w:tcPr>
          <w:p w:rsidR="003666C7" w:rsidRPr="00341AC4" w:rsidRDefault="003666C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3666C7" w:rsidRPr="005C28FD" w:rsidRDefault="003666C7" w:rsidP="00CD38F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60% za wszystkie zadania stawiane studentowi</w:t>
            </w:r>
          </w:p>
        </w:tc>
      </w:tr>
      <w:tr w:rsidR="003666C7" w:rsidRPr="00341AC4" w:rsidTr="000D4346">
        <w:trPr>
          <w:jc w:val="center"/>
        </w:trPr>
        <w:tc>
          <w:tcPr>
            <w:tcW w:w="953" w:type="dxa"/>
          </w:tcPr>
          <w:p w:rsidR="003666C7" w:rsidRPr="00341AC4" w:rsidRDefault="003666C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3666C7" w:rsidRPr="005C28FD" w:rsidRDefault="003666C7" w:rsidP="00CD38F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70% za wszystkie zadania stawiane studentowi</w:t>
            </w:r>
          </w:p>
        </w:tc>
      </w:tr>
      <w:tr w:rsidR="003666C7" w:rsidRPr="00341AC4" w:rsidTr="000D4346">
        <w:trPr>
          <w:jc w:val="center"/>
        </w:trPr>
        <w:tc>
          <w:tcPr>
            <w:tcW w:w="953" w:type="dxa"/>
          </w:tcPr>
          <w:p w:rsidR="003666C7" w:rsidRPr="00341AC4" w:rsidRDefault="003666C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3666C7" w:rsidRPr="005C28FD" w:rsidRDefault="003666C7" w:rsidP="00CD38F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80% za wszystkie zadania stawiane studentowi</w:t>
            </w:r>
          </w:p>
        </w:tc>
      </w:tr>
      <w:tr w:rsidR="003666C7" w:rsidRPr="00341AC4" w:rsidTr="000D4346">
        <w:trPr>
          <w:jc w:val="center"/>
        </w:trPr>
        <w:tc>
          <w:tcPr>
            <w:tcW w:w="953" w:type="dxa"/>
          </w:tcPr>
          <w:p w:rsidR="003666C7" w:rsidRPr="00341AC4" w:rsidRDefault="003666C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3666C7" w:rsidRPr="005C28FD" w:rsidRDefault="003666C7" w:rsidP="00CD38F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za do 90% wszystkie zadania stawiane studentowi</w:t>
            </w:r>
          </w:p>
        </w:tc>
      </w:tr>
      <w:tr w:rsidR="003666C7" w:rsidRPr="00341AC4" w:rsidTr="000D4346">
        <w:trPr>
          <w:jc w:val="center"/>
        </w:trPr>
        <w:tc>
          <w:tcPr>
            <w:tcW w:w="953" w:type="dxa"/>
          </w:tcPr>
          <w:p w:rsidR="003666C7" w:rsidRPr="00341AC4" w:rsidRDefault="003666C7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3666C7" w:rsidRPr="005C28FD" w:rsidRDefault="003666C7" w:rsidP="00CD38F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28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100% za wszystkie zadania stawiane studentowi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E205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E205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E205C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Opracowanie </w:t>
            </w:r>
            <w:r w:rsidR="00A069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A0697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445A14"/>
    <w:multiLevelType w:val="hybridMultilevel"/>
    <w:tmpl w:val="D876D90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72E9323B"/>
    <w:multiLevelType w:val="hybridMultilevel"/>
    <w:tmpl w:val="79DC7B3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2"/>
  </w:num>
  <w:num w:numId="7">
    <w:abstractNumId w:val="10"/>
  </w:num>
  <w:num w:numId="8">
    <w:abstractNumId w:val="17"/>
  </w:num>
  <w:num w:numId="9">
    <w:abstractNumId w:val="7"/>
  </w:num>
  <w:num w:numId="10">
    <w:abstractNumId w:val="24"/>
  </w:num>
  <w:num w:numId="11">
    <w:abstractNumId w:val="25"/>
  </w:num>
  <w:num w:numId="12">
    <w:abstractNumId w:val="31"/>
  </w:num>
  <w:num w:numId="13">
    <w:abstractNumId w:val="12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1"/>
  </w:num>
  <w:num w:numId="26">
    <w:abstractNumId w:val="19"/>
  </w:num>
  <w:num w:numId="27">
    <w:abstractNumId w:val="37"/>
  </w:num>
  <w:num w:numId="28">
    <w:abstractNumId w:val="14"/>
  </w:num>
  <w:num w:numId="29">
    <w:abstractNumId w:val="27"/>
  </w:num>
  <w:num w:numId="30">
    <w:abstractNumId w:val="6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8"/>
  </w:num>
  <w:num w:numId="36">
    <w:abstractNumId w:val="26"/>
  </w:num>
  <w:num w:numId="37">
    <w:abstractNumId w:val="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666C7"/>
    <w:rsid w:val="003A3EE5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C28FD"/>
    <w:rsid w:val="005D186D"/>
    <w:rsid w:val="005D2A79"/>
    <w:rsid w:val="005D3DF3"/>
    <w:rsid w:val="005E156F"/>
    <w:rsid w:val="005F0097"/>
    <w:rsid w:val="005F3556"/>
    <w:rsid w:val="00621E17"/>
    <w:rsid w:val="00625795"/>
    <w:rsid w:val="00635E40"/>
    <w:rsid w:val="00641B79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A1D51"/>
    <w:rsid w:val="007B1854"/>
    <w:rsid w:val="007B605E"/>
    <w:rsid w:val="007C3DBD"/>
    <w:rsid w:val="00823B29"/>
    <w:rsid w:val="00834C51"/>
    <w:rsid w:val="0085044A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80250"/>
    <w:rsid w:val="009C5192"/>
    <w:rsid w:val="009D2D35"/>
    <w:rsid w:val="009D3E96"/>
    <w:rsid w:val="009D44FA"/>
    <w:rsid w:val="00A06976"/>
    <w:rsid w:val="00A37682"/>
    <w:rsid w:val="00A376DE"/>
    <w:rsid w:val="00A5532D"/>
    <w:rsid w:val="00A713B4"/>
    <w:rsid w:val="00AB3480"/>
    <w:rsid w:val="00AB6E40"/>
    <w:rsid w:val="00AC4AB6"/>
    <w:rsid w:val="00AC71EA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73C0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2A05"/>
    <w:rsid w:val="00DB5D67"/>
    <w:rsid w:val="00DD65E8"/>
    <w:rsid w:val="00DD74C0"/>
    <w:rsid w:val="00DE1F53"/>
    <w:rsid w:val="00E17D02"/>
    <w:rsid w:val="00E205CE"/>
    <w:rsid w:val="00E30DA9"/>
    <w:rsid w:val="00E369BA"/>
    <w:rsid w:val="00E604E4"/>
    <w:rsid w:val="00E63048"/>
    <w:rsid w:val="00E73BF3"/>
    <w:rsid w:val="00E81B10"/>
    <w:rsid w:val="00E948C6"/>
    <w:rsid w:val="00EA012A"/>
    <w:rsid w:val="00EA33AE"/>
    <w:rsid w:val="00EA7C7B"/>
    <w:rsid w:val="00EB05C8"/>
    <w:rsid w:val="00EB093F"/>
    <w:rsid w:val="00EC0C62"/>
    <w:rsid w:val="00EC2108"/>
    <w:rsid w:val="00EE3CEA"/>
    <w:rsid w:val="00EF03DF"/>
    <w:rsid w:val="00F05892"/>
    <w:rsid w:val="00F114BE"/>
    <w:rsid w:val="00F24029"/>
    <w:rsid w:val="00F504AC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85044A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85044A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F2CA-2A48-43C1-912A-67C3250E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3</cp:revision>
  <cp:lastPrinted>2025-10-28T07:51:00Z</cp:lastPrinted>
  <dcterms:created xsi:type="dcterms:W3CDTF">2026-06-29T07:56:00Z</dcterms:created>
  <dcterms:modified xsi:type="dcterms:W3CDTF">2026-06-29T16:23:00Z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