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AD46C3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 w:rsidRPr="00AD46C3">
        <w:rPr>
          <w:rFonts w:asciiTheme="minorHAnsi" w:hAnsiTheme="minorHAnsi" w:cstheme="minorHAnsi"/>
          <w:b/>
          <w:bCs/>
          <w:iCs/>
          <w:color w:val="auto"/>
          <w:sz w:val="24"/>
          <w:szCs w:val="24"/>
        </w:rPr>
        <w:t xml:space="preserve">KARTA </w:t>
      </w:r>
      <w:r w:rsidR="00BE67AE" w:rsidRPr="00AD46C3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P</w:t>
      </w:r>
      <w:r w:rsidRPr="00AD46C3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RZEDMIOTU</w:t>
      </w:r>
      <w:r w:rsidR="00654EA0" w:rsidRPr="00AD46C3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 xml:space="preserve"> (ZAJĘĆ)</w:t>
      </w:r>
    </w:p>
    <w:p w:rsidR="00363F81" w:rsidRPr="00AD46C3" w:rsidRDefault="00363F81" w:rsidP="001D4DF9">
      <w:pPr>
        <w:pStyle w:val="Tekstpodstawowy"/>
        <w:tabs>
          <w:tab w:val="left" w:pos="3492"/>
        </w:tabs>
        <w:spacing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D46C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11FC5" w:rsidRPr="00AD46C3">
        <w:rPr>
          <w:rFonts w:asciiTheme="minorHAnsi" w:hAnsiTheme="minorHAnsi" w:cstheme="minorHAnsi"/>
          <w:sz w:val="24"/>
          <w:szCs w:val="24"/>
        </w:rPr>
        <w:t xml:space="preserve"> </w:t>
      </w:r>
      <w:r w:rsidR="00811FC5" w:rsidRPr="00AD46C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0113.1.PSP.E1.UONIK/UONIS</w:t>
      </w:r>
      <w:r w:rsidR="00811FC5" w:rsidRPr="00AD46C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ab/>
      </w:r>
    </w:p>
    <w:p w:rsidR="004501ED" w:rsidRPr="00AD46C3" w:rsidRDefault="004838B3" w:rsidP="001D4DF9">
      <w:pPr>
        <w:pStyle w:val="Nagwek3"/>
        <w:spacing w:before="0" w:line="276" w:lineRule="auto"/>
        <w:ind w:left="425"/>
        <w:rPr>
          <w:rFonts w:asciiTheme="minorHAnsi" w:hAnsiTheme="minorHAnsi" w:cstheme="minorHAnsi"/>
          <w:b/>
          <w:bCs/>
          <w:color w:val="000000" w:themeColor="text1"/>
        </w:rPr>
      </w:pPr>
      <w:r w:rsidRPr="00AD46C3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AD46C3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AD46C3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811FC5" w:rsidRPr="00AD46C3">
        <w:rPr>
          <w:rFonts w:asciiTheme="minorHAnsi" w:hAnsiTheme="minorHAnsi" w:cstheme="minorHAnsi"/>
        </w:rPr>
        <w:t xml:space="preserve"> </w:t>
      </w:r>
      <w:r w:rsidR="00811FC5" w:rsidRPr="00AD46C3">
        <w:rPr>
          <w:rFonts w:asciiTheme="minorHAnsi" w:hAnsiTheme="minorHAnsi" w:cstheme="minorHAnsi"/>
          <w:b/>
          <w:bCs/>
          <w:color w:val="000000" w:themeColor="text1"/>
        </w:rPr>
        <w:t>Uczestnictwo osób z niepełnosprawnością intelektualną w sporcie</w:t>
      </w:r>
    </w:p>
    <w:p w:rsidR="004838B3" w:rsidRPr="00581F80" w:rsidRDefault="004838B3" w:rsidP="001D4DF9">
      <w:pPr>
        <w:pStyle w:val="Styl1"/>
        <w:spacing w:before="0" w:line="276" w:lineRule="auto"/>
        <w:ind w:left="425"/>
        <w:rPr>
          <w:rFonts w:asciiTheme="minorHAnsi" w:hAnsiTheme="minorHAnsi" w:cstheme="minorHAnsi"/>
          <w:i w:val="0"/>
          <w:iCs/>
          <w:color w:val="000000" w:themeColor="text1"/>
          <w:lang w:val="en-US"/>
        </w:rPr>
      </w:pPr>
      <w:proofErr w:type="spellStart"/>
      <w:r w:rsidRPr="00581F80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>Nazwa</w:t>
      </w:r>
      <w:proofErr w:type="spellEnd"/>
      <w:r w:rsidRPr="00581F80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581F80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>przedmiotu</w:t>
      </w:r>
      <w:proofErr w:type="spellEnd"/>
      <w:r w:rsidRPr="00581F80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 xml:space="preserve"> (</w:t>
      </w:r>
      <w:proofErr w:type="spellStart"/>
      <w:r w:rsidRPr="00581F80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>zajęć</w:t>
      </w:r>
      <w:proofErr w:type="spellEnd"/>
      <w:r w:rsidRPr="00581F80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 xml:space="preserve">) w </w:t>
      </w:r>
      <w:proofErr w:type="spellStart"/>
      <w:r w:rsidRPr="00581F80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>języku</w:t>
      </w:r>
      <w:proofErr w:type="spellEnd"/>
      <w:r w:rsidRPr="00581F80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581F80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>angielskim</w:t>
      </w:r>
      <w:proofErr w:type="spellEnd"/>
      <w:r w:rsidRPr="00581F80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>:</w:t>
      </w:r>
      <w:r w:rsidR="00811FC5" w:rsidRPr="00581F80">
        <w:rPr>
          <w:rFonts w:asciiTheme="minorHAnsi" w:hAnsiTheme="minorHAnsi" w:cstheme="minorHAnsi"/>
          <w:lang w:val="en-US"/>
        </w:rPr>
        <w:t xml:space="preserve"> </w:t>
      </w:r>
      <w:r w:rsidR="00811FC5" w:rsidRPr="00581F80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>Participation of People with Intellectual Disability in Sport</w:t>
      </w:r>
    </w:p>
    <w:p w:rsidR="000746C5" w:rsidRPr="00AD46C3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AD46C3">
        <w:rPr>
          <w:iCs/>
          <w:color w:val="000000" w:themeColor="text1"/>
          <w:sz w:val="24"/>
          <w:szCs w:val="24"/>
        </w:rPr>
        <w:t>Usytuowanie</w:t>
      </w:r>
      <w:r w:rsidR="00BE67AE" w:rsidRPr="00AD46C3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AD46C3">
        <w:rPr>
          <w:iCs/>
          <w:color w:val="000000" w:themeColor="text1"/>
          <w:sz w:val="24"/>
          <w:szCs w:val="24"/>
        </w:rPr>
        <w:t xml:space="preserve"> (zajęć)</w:t>
      </w:r>
      <w:r w:rsidRPr="00AD46C3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AD46C3" w:rsidTr="004C2D66">
        <w:trPr>
          <w:trHeight w:val="282"/>
          <w:jc w:val="center"/>
        </w:trPr>
        <w:tc>
          <w:tcPr>
            <w:tcW w:w="4742" w:type="dxa"/>
          </w:tcPr>
          <w:p w:rsidR="000746C5" w:rsidRPr="001D4DF9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D4DF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1D4DF9" w:rsidRDefault="00811FC5" w:rsidP="00811FC5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D4DF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Pedagogika specjalna</w:t>
            </w:r>
          </w:p>
        </w:tc>
      </w:tr>
      <w:tr w:rsidR="00341AC4" w:rsidRPr="00AD46C3" w:rsidTr="004C2D66">
        <w:trPr>
          <w:trHeight w:val="285"/>
          <w:jc w:val="center"/>
        </w:trPr>
        <w:tc>
          <w:tcPr>
            <w:tcW w:w="4742" w:type="dxa"/>
          </w:tcPr>
          <w:p w:rsidR="000746C5" w:rsidRPr="001D4DF9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D4DF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1D4DF9" w:rsidRDefault="00811F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4DF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AD46C3" w:rsidTr="004C2D66">
        <w:trPr>
          <w:trHeight w:val="285"/>
          <w:jc w:val="center"/>
        </w:trPr>
        <w:tc>
          <w:tcPr>
            <w:tcW w:w="4742" w:type="dxa"/>
          </w:tcPr>
          <w:p w:rsidR="00AB3480" w:rsidRPr="001D4DF9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D4DF9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1D4DF9" w:rsidRDefault="00811F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4DF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341AC4" w:rsidRPr="00AD46C3" w:rsidTr="004C2D66">
        <w:trPr>
          <w:trHeight w:val="285"/>
          <w:jc w:val="center"/>
        </w:trPr>
        <w:tc>
          <w:tcPr>
            <w:tcW w:w="4742" w:type="dxa"/>
          </w:tcPr>
          <w:p w:rsidR="000746C5" w:rsidRPr="001D4DF9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D4DF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1D4DF9" w:rsidRDefault="00811F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D4DF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AD46C3" w:rsidTr="004C2D66">
        <w:trPr>
          <w:trHeight w:val="282"/>
          <w:jc w:val="center"/>
        </w:trPr>
        <w:tc>
          <w:tcPr>
            <w:tcW w:w="4742" w:type="dxa"/>
          </w:tcPr>
          <w:p w:rsidR="000746C5" w:rsidRPr="001D4DF9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D4DF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1D4DF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1D4DF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1D4DF9" w:rsidRDefault="00B251E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Elżbieta Cieśla </w:t>
            </w:r>
          </w:p>
        </w:tc>
      </w:tr>
      <w:tr w:rsidR="00341AC4" w:rsidRPr="00AD46C3" w:rsidTr="004C2D66">
        <w:trPr>
          <w:trHeight w:val="285"/>
          <w:jc w:val="center"/>
        </w:trPr>
        <w:tc>
          <w:tcPr>
            <w:tcW w:w="4742" w:type="dxa"/>
          </w:tcPr>
          <w:p w:rsidR="000746C5" w:rsidRPr="001D4DF9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D4DF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1D4DF9" w:rsidRDefault="00B251E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elzbieta.ciesla</w:t>
            </w:r>
            <w:r w:rsidR="00811FC5" w:rsidRPr="001D4DF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@ujk.edu.pl</w:t>
            </w:r>
          </w:p>
        </w:tc>
      </w:tr>
    </w:tbl>
    <w:p w:rsidR="000746C5" w:rsidRPr="00AD46C3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AD46C3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AD46C3">
        <w:rPr>
          <w:iCs/>
          <w:color w:val="000000" w:themeColor="text1"/>
          <w:sz w:val="24"/>
          <w:szCs w:val="24"/>
        </w:rPr>
        <w:t>przedmiotu</w:t>
      </w:r>
      <w:r w:rsidR="00654EA0" w:rsidRPr="00AD46C3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1D4DF9" w:rsidTr="00363F81">
        <w:trPr>
          <w:trHeight w:val="285"/>
          <w:jc w:val="center"/>
        </w:trPr>
        <w:tc>
          <w:tcPr>
            <w:tcW w:w="3467" w:type="dxa"/>
          </w:tcPr>
          <w:p w:rsidR="000746C5" w:rsidRPr="001D4DF9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D4DF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1D4DF9" w:rsidRDefault="0062701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Język </w:t>
            </w:r>
            <w:r w:rsidR="00811FC5" w:rsidRPr="001D4DF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1D4DF9" w:rsidTr="00363F81">
        <w:trPr>
          <w:trHeight w:val="282"/>
          <w:jc w:val="center"/>
        </w:trPr>
        <w:tc>
          <w:tcPr>
            <w:tcW w:w="3467" w:type="dxa"/>
          </w:tcPr>
          <w:p w:rsidR="000746C5" w:rsidRPr="001D4DF9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D4DF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1D4DF9" w:rsidRDefault="00811FC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4DF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:rsidR="000746C5" w:rsidRPr="00AD46C3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AD46C3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AD46C3">
        <w:rPr>
          <w:iCs/>
          <w:color w:val="000000" w:themeColor="text1"/>
          <w:sz w:val="24"/>
          <w:szCs w:val="24"/>
        </w:rPr>
        <w:t>przedmiotu</w:t>
      </w:r>
      <w:r w:rsidR="00654EA0" w:rsidRPr="00AD46C3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AD46C3" w:rsidTr="00402BCD">
        <w:trPr>
          <w:trHeight w:val="285"/>
          <w:jc w:val="center"/>
        </w:trPr>
        <w:tc>
          <w:tcPr>
            <w:tcW w:w="3466" w:type="dxa"/>
          </w:tcPr>
          <w:p w:rsidR="000746C5" w:rsidRPr="001D4DF9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D4DF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1D4DF9" w:rsidRDefault="00811FC5" w:rsidP="00501548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1D4DF9">
              <w:rPr>
                <w:rFonts w:asciiTheme="minorHAnsi" w:hAnsiTheme="minorHAnsi" w:cstheme="minorHAnsi"/>
                <w:iCs/>
                <w:sz w:val="21"/>
                <w:szCs w:val="21"/>
              </w:rPr>
              <w:t>wykłady, ćwiczenia</w:t>
            </w:r>
          </w:p>
        </w:tc>
      </w:tr>
      <w:tr w:rsidR="00341AC4" w:rsidRPr="00AD46C3" w:rsidTr="00402BCD">
        <w:trPr>
          <w:trHeight w:val="282"/>
          <w:jc w:val="center"/>
        </w:trPr>
        <w:tc>
          <w:tcPr>
            <w:tcW w:w="3466" w:type="dxa"/>
          </w:tcPr>
          <w:p w:rsidR="000746C5" w:rsidRPr="001D4DF9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D4DF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0746C5" w:rsidRPr="001D4DF9" w:rsidRDefault="00811FC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4DF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AD46C3" w:rsidTr="00402BCD">
        <w:trPr>
          <w:trHeight w:val="285"/>
          <w:jc w:val="center"/>
        </w:trPr>
        <w:tc>
          <w:tcPr>
            <w:tcW w:w="3466" w:type="dxa"/>
          </w:tcPr>
          <w:p w:rsidR="000746C5" w:rsidRPr="001D4DF9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D4DF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0746C5" w:rsidRPr="001D4DF9" w:rsidRDefault="00E15A65" w:rsidP="00811FC5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 </w:t>
            </w:r>
            <w:r w:rsidR="00811FC5" w:rsidRPr="001D4DF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AD46C3" w:rsidTr="00402BCD">
        <w:trPr>
          <w:trHeight w:val="282"/>
          <w:jc w:val="center"/>
        </w:trPr>
        <w:tc>
          <w:tcPr>
            <w:tcW w:w="3466" w:type="dxa"/>
          </w:tcPr>
          <w:p w:rsidR="000746C5" w:rsidRPr="001D4DF9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D4DF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402BCD" w:rsidRPr="001D4DF9" w:rsidRDefault="00811FC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D4DF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konserwatoryjny, dyskusja dydaktyczna, ćwiczenia, gra dydaktyczna, praca z tekstem źródłowym, praca w grupach.</w:t>
            </w:r>
          </w:p>
        </w:tc>
      </w:tr>
      <w:tr w:rsidR="00341AC4" w:rsidRPr="00AD46C3" w:rsidTr="00402BCD">
        <w:trPr>
          <w:trHeight w:val="285"/>
          <w:jc w:val="center"/>
        </w:trPr>
        <w:tc>
          <w:tcPr>
            <w:tcW w:w="3466" w:type="dxa"/>
          </w:tcPr>
          <w:p w:rsidR="00566B57" w:rsidRPr="001D4DF9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D4DF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1D4DF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1D4DF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1D4DF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811FC5" w:rsidRPr="00D27D04" w:rsidRDefault="00811FC5" w:rsidP="00D27D04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D27D04">
              <w:rPr>
                <w:rFonts w:asciiTheme="minorHAnsi" w:hAnsiTheme="minorHAnsi" w:cstheme="minorHAnsi"/>
                <w:iCs/>
                <w:sz w:val="21"/>
                <w:szCs w:val="21"/>
              </w:rPr>
              <w:t>Kosmol</w:t>
            </w:r>
            <w:proofErr w:type="spellEnd"/>
            <w:r w:rsidR="00E15A65" w:rsidRPr="00D27D04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D27D04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A., Molik</w:t>
            </w:r>
            <w:r w:rsidR="00E15A65" w:rsidRPr="00D27D04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D27D04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B.</w:t>
            </w:r>
            <w:r w:rsidR="00E15A65" w:rsidRPr="00D27D04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 </w:t>
            </w:r>
            <w:proofErr w:type="spellStart"/>
            <w:r w:rsidR="00E15A65" w:rsidRPr="00D27D04">
              <w:rPr>
                <w:rFonts w:asciiTheme="minorHAnsi" w:hAnsiTheme="minorHAnsi" w:cstheme="minorHAnsi"/>
                <w:iCs/>
                <w:sz w:val="21"/>
                <w:szCs w:val="21"/>
              </w:rPr>
              <w:t>Morgulec</w:t>
            </w:r>
            <w:proofErr w:type="spellEnd"/>
            <w:r w:rsidR="00E15A65" w:rsidRPr="00D27D04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-Adamowicz, </w:t>
            </w:r>
            <w:r w:rsidRPr="00D27D04">
              <w:rPr>
                <w:rFonts w:asciiTheme="minorHAnsi" w:hAnsiTheme="minorHAnsi" w:cstheme="minorHAnsi"/>
                <w:iCs/>
                <w:sz w:val="21"/>
                <w:szCs w:val="21"/>
              </w:rPr>
              <w:t>N.  (red.) (2021). Sport niepełnosprawnych dla fizjoterapeutów i terapeutów zajęciowych. Teoria. Praktyka. Metodyka.  PZWL</w:t>
            </w:r>
            <w:r w:rsidR="00E15A65" w:rsidRPr="00D27D04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  <w:p w:rsidR="00811FC5" w:rsidRPr="00D27D04" w:rsidRDefault="00811FC5" w:rsidP="00D27D04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27D04">
              <w:rPr>
                <w:rFonts w:asciiTheme="minorHAnsi" w:hAnsiTheme="minorHAnsi" w:cstheme="minorHAnsi"/>
                <w:iCs/>
                <w:sz w:val="21"/>
                <w:szCs w:val="21"/>
              </w:rPr>
              <w:t>Gawlik</w:t>
            </w:r>
            <w:r w:rsidR="00E15A65" w:rsidRPr="00D27D04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D27D04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K., Zwierzchowska</w:t>
            </w:r>
            <w:r w:rsidR="00E15A65" w:rsidRPr="00D27D04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D27D04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A.</w:t>
            </w:r>
            <w:r w:rsidR="00E15A65" w:rsidRPr="00D27D04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(2004). </w:t>
            </w:r>
            <w:r w:rsidRPr="00D27D04">
              <w:rPr>
                <w:rFonts w:asciiTheme="minorHAnsi" w:hAnsiTheme="minorHAnsi" w:cstheme="minorHAnsi"/>
                <w:iCs/>
                <w:sz w:val="21"/>
                <w:szCs w:val="21"/>
              </w:rPr>
              <w:t>Wychowanie fizyczne dzieci i młodzieży z niepełnosprawnością intelektualną. AWF</w:t>
            </w:r>
            <w:r w:rsidR="00E15A65" w:rsidRPr="00D27D04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  <w:r w:rsidRPr="00D27D04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</w:p>
          <w:p w:rsidR="00566B57" w:rsidRPr="00581F80" w:rsidRDefault="00811FC5" w:rsidP="00D27D04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</w:pPr>
            <w:r w:rsidRPr="00D27D04">
              <w:rPr>
                <w:rFonts w:asciiTheme="minorHAnsi" w:hAnsiTheme="minorHAnsi" w:cstheme="minorHAnsi"/>
                <w:iCs/>
                <w:sz w:val="21"/>
                <w:szCs w:val="21"/>
              </w:rPr>
              <w:t>Marchewka</w:t>
            </w:r>
            <w:r w:rsidR="00E15A65" w:rsidRPr="00D27D04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D27D04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A. (2001)</w:t>
            </w:r>
            <w:r w:rsidR="00E15A65" w:rsidRPr="00D27D04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  <w:r w:rsidRPr="00D27D04">
              <w:rPr>
                <w:rFonts w:asciiTheme="minorHAnsi" w:hAnsiTheme="minorHAnsi" w:cstheme="minorHAnsi"/>
                <w:iCs/>
                <w:sz w:val="21"/>
                <w:szCs w:val="21"/>
              </w:rPr>
              <w:t>Wychowanie fizyczne specjalne. AWF</w:t>
            </w:r>
            <w:r w:rsidR="00E15A65" w:rsidRPr="00D27D04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</w:tc>
      </w:tr>
      <w:tr w:rsidR="00341AC4" w:rsidRPr="00AD46C3" w:rsidTr="00402BCD">
        <w:trPr>
          <w:trHeight w:val="285"/>
          <w:jc w:val="center"/>
        </w:trPr>
        <w:tc>
          <w:tcPr>
            <w:tcW w:w="3466" w:type="dxa"/>
          </w:tcPr>
          <w:p w:rsidR="00566B57" w:rsidRPr="001D4DF9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D4DF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1D4DF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1D4DF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1D4DF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811FC5" w:rsidRPr="00D27D04" w:rsidRDefault="00811FC5" w:rsidP="00D27D04">
            <w:pPr>
              <w:pStyle w:val="TableParagraph"/>
              <w:numPr>
                <w:ilvl w:val="0"/>
                <w:numId w:val="42"/>
              </w:numPr>
              <w:spacing w:line="276" w:lineRule="auto"/>
              <w:ind w:left="425" w:right="183" w:hanging="425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27D04">
              <w:rPr>
                <w:rFonts w:asciiTheme="minorHAnsi" w:hAnsiTheme="minorHAnsi" w:cstheme="minorHAnsi"/>
                <w:iCs/>
                <w:sz w:val="21"/>
                <w:szCs w:val="21"/>
              </w:rPr>
              <w:t>Bogdanowicz</w:t>
            </w:r>
            <w:r w:rsidR="00E15A65" w:rsidRPr="00D27D04">
              <w:rPr>
                <w:rFonts w:asciiTheme="minorHAnsi" w:hAnsiTheme="minorHAnsi" w:cstheme="minorHAnsi"/>
                <w:iCs/>
                <w:sz w:val="21"/>
                <w:szCs w:val="21"/>
              </w:rPr>
              <w:t>,</w:t>
            </w:r>
            <w:r w:rsidRPr="00D27D04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M. i </w:t>
            </w:r>
            <w:proofErr w:type="spellStart"/>
            <w:r w:rsidRPr="00D27D04">
              <w:rPr>
                <w:rFonts w:asciiTheme="minorHAnsi" w:hAnsiTheme="minorHAnsi" w:cstheme="minorHAnsi"/>
                <w:iCs/>
                <w:sz w:val="21"/>
                <w:szCs w:val="21"/>
              </w:rPr>
              <w:t>wsp</w:t>
            </w:r>
            <w:proofErr w:type="spellEnd"/>
            <w:r w:rsidRPr="00D27D04">
              <w:rPr>
                <w:rFonts w:asciiTheme="minorHAnsi" w:hAnsiTheme="minorHAnsi" w:cstheme="minorHAnsi"/>
                <w:iCs/>
                <w:sz w:val="21"/>
                <w:szCs w:val="21"/>
              </w:rPr>
              <w:t>. (1994)</w:t>
            </w:r>
            <w:r w:rsidR="00E15A65" w:rsidRPr="00D27D04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  <w:r w:rsidRPr="00D27D04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Metoda Weroniki Sherborne w terapii i wspomaganiu rozwoju dziecka. WSiP</w:t>
            </w:r>
            <w:r w:rsidR="00E15A65" w:rsidRPr="00D27D04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  <w:p w:rsidR="00811FC5" w:rsidRPr="00D27D04" w:rsidRDefault="00811FC5" w:rsidP="00D27D04">
            <w:pPr>
              <w:pStyle w:val="TableParagraph"/>
              <w:numPr>
                <w:ilvl w:val="0"/>
                <w:numId w:val="42"/>
              </w:numPr>
              <w:spacing w:line="276" w:lineRule="auto"/>
              <w:ind w:left="425" w:right="183" w:hanging="425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D27D04">
              <w:rPr>
                <w:rFonts w:asciiTheme="minorHAnsi" w:hAnsiTheme="minorHAnsi" w:cstheme="minorHAnsi"/>
                <w:iCs/>
                <w:sz w:val="21"/>
                <w:szCs w:val="21"/>
              </w:rPr>
              <w:t>Maszczak</w:t>
            </w:r>
            <w:proofErr w:type="spellEnd"/>
            <w:r w:rsidRPr="00D27D04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T. (1994)</w:t>
            </w:r>
            <w:r w:rsidR="00E15A65" w:rsidRPr="00D27D04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  <w:r w:rsidRPr="00D27D04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Wychowanie fizyczne i sport dzieci specjalnej troski. AWF</w:t>
            </w:r>
            <w:r w:rsidR="00E15A65" w:rsidRPr="00D27D04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  <w:p w:rsidR="00566B57" w:rsidRPr="00581F80" w:rsidRDefault="00811FC5" w:rsidP="00811FC5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</w:pPr>
            <w:r w:rsidRPr="00D27D04">
              <w:rPr>
                <w:rFonts w:asciiTheme="minorHAnsi" w:hAnsiTheme="minorHAnsi" w:cstheme="minorHAnsi"/>
                <w:iCs/>
                <w:sz w:val="21"/>
                <w:szCs w:val="21"/>
              </w:rPr>
              <w:t>https://www.olimpiadyspecjalne.pl/</w:t>
            </w:r>
          </w:p>
        </w:tc>
      </w:tr>
    </w:tbl>
    <w:p w:rsidR="000746C5" w:rsidRPr="00AD46C3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AD46C3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D46C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1D4DF9" w:rsidRDefault="001D4DF9" w:rsidP="001D4DF9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:rsidR="001D4DF9" w:rsidRDefault="001D4DF9" w:rsidP="001D4DF9">
      <w:pPr>
        <w:pStyle w:val="TableParagraph"/>
        <w:numPr>
          <w:ilvl w:val="0"/>
          <w:numId w:val="37"/>
        </w:numPr>
        <w:tabs>
          <w:tab w:val="left" w:pos="993"/>
        </w:tabs>
        <w:snapToGrid w:val="0"/>
        <w:spacing w:line="276" w:lineRule="auto"/>
        <w:ind w:left="1276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="00811FC5" w:rsidRPr="00AD46C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1. </w:t>
      </w:r>
      <w:r w:rsidR="00811FC5" w:rsidRPr="00AD46C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studentów z podstawami teoretycznymi sportu osób niepełnosprawnych.</w:t>
      </w:r>
    </w:p>
    <w:p w:rsidR="00811FC5" w:rsidRPr="001D4DF9" w:rsidRDefault="001D4DF9" w:rsidP="001D4DF9">
      <w:pPr>
        <w:pStyle w:val="TableParagraph"/>
        <w:numPr>
          <w:ilvl w:val="0"/>
          <w:numId w:val="37"/>
        </w:numPr>
        <w:tabs>
          <w:tab w:val="left" w:pos="993"/>
        </w:tabs>
        <w:snapToGrid w:val="0"/>
        <w:spacing w:line="276" w:lineRule="auto"/>
        <w:ind w:left="1276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="00811FC5" w:rsidRPr="001D4DF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2. </w:t>
      </w:r>
      <w:r w:rsidR="00811FC5" w:rsidRPr="001D4DF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studentów z zasadami funkcjonowania ruchu Olimpiady Specjalne.</w:t>
      </w:r>
    </w:p>
    <w:p w:rsidR="001D4DF9" w:rsidRDefault="001D4DF9" w:rsidP="001D4DF9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287DAB" w:rsidRDefault="00287DAB" w:rsidP="001D4DF9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1D4DF9" w:rsidRDefault="001D4DF9" w:rsidP="001D4DF9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:rsidR="001D4DF9" w:rsidRDefault="00811FC5" w:rsidP="00D27D04">
      <w:pPr>
        <w:pStyle w:val="TableParagraph"/>
        <w:numPr>
          <w:ilvl w:val="0"/>
          <w:numId w:val="38"/>
        </w:numPr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D46C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Pr="00AD46C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Kształtowanie umiejętności organizacji, planowania i realizacji aktywności </w:t>
      </w:r>
      <w:r w:rsidRPr="0062701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fizycznej o</w:t>
      </w:r>
      <w:r w:rsidRPr="0062701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raz</w:t>
      </w:r>
      <w:r w:rsidRPr="00AD46C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AD46C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lastRenderedPageBreak/>
        <w:t>zajęć sportowych  z osobami z niepełnosprawnością intelektualną</w:t>
      </w:r>
      <w:r w:rsidRPr="00AD46C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</w:p>
    <w:p w:rsidR="00811FC5" w:rsidRPr="00725306" w:rsidRDefault="00811FC5" w:rsidP="00D27D04">
      <w:pPr>
        <w:pStyle w:val="TableParagraph"/>
        <w:numPr>
          <w:ilvl w:val="0"/>
          <w:numId w:val="38"/>
        </w:numPr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D4DF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1D4DF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Kształtowanie świadomości znaczenia aktywności fizycznej i sportu w procesie terapii oraz rehabilitacji osób z niepełnosprawnością intelektualną</w:t>
      </w:r>
    </w:p>
    <w:p w:rsidR="00725306" w:rsidRPr="001D4DF9" w:rsidRDefault="00725306" w:rsidP="00D27D04">
      <w:pPr>
        <w:pStyle w:val="TableParagraph"/>
        <w:snapToGrid w:val="0"/>
        <w:spacing w:line="276" w:lineRule="auto"/>
        <w:ind w:left="128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3E0703" w:rsidRPr="00AD46C3" w:rsidRDefault="003E0703" w:rsidP="00D27D04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D46C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E15A65" w:rsidRDefault="003E0703" w:rsidP="00D27D04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D46C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E15A65" w:rsidRPr="00E15A65" w:rsidRDefault="00E15A65" w:rsidP="00D27D04">
      <w:pPr>
        <w:pStyle w:val="TableParagraph"/>
        <w:numPr>
          <w:ilvl w:val="0"/>
          <w:numId w:val="39"/>
        </w:numPr>
        <w:spacing w:before="120"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15A65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oraz warunkami zaliczenia</w:t>
      </w:r>
    </w:p>
    <w:p w:rsidR="00E15A65" w:rsidRPr="00E15A65" w:rsidRDefault="00811FC5" w:rsidP="00D27D04">
      <w:pPr>
        <w:pStyle w:val="TableParagraph"/>
        <w:numPr>
          <w:ilvl w:val="0"/>
          <w:numId w:val="39"/>
        </w:numPr>
        <w:spacing w:line="276" w:lineRule="auto"/>
        <w:ind w:left="1281" w:hanging="35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15A65">
        <w:rPr>
          <w:rFonts w:asciiTheme="minorHAnsi" w:hAnsiTheme="minorHAnsi" w:cstheme="minorHAnsi"/>
          <w:color w:val="000000" w:themeColor="text1"/>
          <w:sz w:val="24"/>
          <w:szCs w:val="24"/>
        </w:rPr>
        <w:t>Historia i organizacja sportu osób niepełnosprawnych.</w:t>
      </w:r>
    </w:p>
    <w:p w:rsidR="00E15A65" w:rsidRPr="00E15A65" w:rsidRDefault="00811FC5" w:rsidP="00D27D04">
      <w:pPr>
        <w:pStyle w:val="TableParagraph"/>
        <w:numPr>
          <w:ilvl w:val="0"/>
          <w:numId w:val="39"/>
        </w:numPr>
        <w:spacing w:line="276" w:lineRule="auto"/>
        <w:ind w:left="1281" w:hanging="35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15A6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Ruch sportowy Olimpiady Specjalne (Special </w:t>
      </w:r>
      <w:proofErr w:type="spellStart"/>
      <w:r w:rsidRPr="00E15A65">
        <w:rPr>
          <w:rFonts w:asciiTheme="minorHAnsi" w:hAnsiTheme="minorHAnsi" w:cstheme="minorHAnsi"/>
          <w:color w:val="000000" w:themeColor="text1"/>
          <w:sz w:val="24"/>
          <w:szCs w:val="24"/>
        </w:rPr>
        <w:t>Olimpics</w:t>
      </w:r>
      <w:proofErr w:type="spellEnd"/>
      <w:r w:rsidRPr="00E15A65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:rsidR="00E15A65" w:rsidRPr="00E15A65" w:rsidRDefault="00811FC5" w:rsidP="00D27D04">
      <w:pPr>
        <w:pStyle w:val="TableParagraph"/>
        <w:numPr>
          <w:ilvl w:val="0"/>
          <w:numId w:val="39"/>
        </w:numPr>
        <w:spacing w:line="276" w:lineRule="auto"/>
        <w:ind w:left="1281" w:hanging="35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15A65">
        <w:rPr>
          <w:rFonts w:asciiTheme="minorHAnsi" w:hAnsiTheme="minorHAnsi" w:cstheme="minorHAnsi"/>
          <w:color w:val="000000" w:themeColor="text1"/>
          <w:sz w:val="24"/>
          <w:szCs w:val="24"/>
        </w:rPr>
        <w:t>Aktywność ruchowa i sport osób ze specjalnymi potrzebami edukacyjnymi. Program  sportów zunifikowanych.</w:t>
      </w:r>
    </w:p>
    <w:p w:rsidR="00811FC5" w:rsidRPr="00E15A65" w:rsidRDefault="00811FC5" w:rsidP="00D27D04">
      <w:pPr>
        <w:pStyle w:val="TableParagraph"/>
        <w:numPr>
          <w:ilvl w:val="0"/>
          <w:numId w:val="39"/>
        </w:numPr>
        <w:spacing w:line="276" w:lineRule="auto"/>
        <w:ind w:left="1281" w:hanging="35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15A6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Testowanie sprawności fizycznej osób z niepełnosprawnością intelektualną. </w:t>
      </w:r>
      <w:proofErr w:type="spellStart"/>
      <w:r w:rsidRPr="00E15A65">
        <w:rPr>
          <w:rFonts w:asciiTheme="minorHAnsi" w:hAnsiTheme="minorHAnsi" w:cstheme="minorHAnsi"/>
          <w:color w:val="000000" w:themeColor="text1"/>
          <w:sz w:val="24"/>
          <w:szCs w:val="24"/>
        </w:rPr>
        <w:t>Eurofit</w:t>
      </w:r>
      <w:proofErr w:type="spellEnd"/>
      <w:r w:rsidRPr="00E15A6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Specjalny.</w:t>
      </w:r>
    </w:p>
    <w:p w:rsidR="00E15A65" w:rsidRDefault="00E15A65" w:rsidP="00D27D04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:rsidR="00E15A65" w:rsidRDefault="006D764F" w:rsidP="00D27D04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D46C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E15A65" w:rsidRPr="00E15A65" w:rsidRDefault="00811FC5" w:rsidP="00D27D04">
      <w:pPr>
        <w:pStyle w:val="TableParagraph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15A65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oraz warunkami zaliczenia.</w:t>
      </w:r>
    </w:p>
    <w:p w:rsidR="00E15A65" w:rsidRPr="00E15A65" w:rsidRDefault="00811FC5" w:rsidP="00D27D04">
      <w:pPr>
        <w:pStyle w:val="TableParagraph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15A6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Zasady i metody prowadzenia zajęć ruchowych z osobami z niepełnosprawnością intelektualną. Wyposażenie studentów w wiedzę i umiejętności z zakresu podstawowych form aktywności fizycznej oraz sportu osób z niepełnosprawnością intelektualną. </w:t>
      </w:r>
    </w:p>
    <w:p w:rsidR="00E15A65" w:rsidRPr="00E15A65" w:rsidRDefault="00811FC5" w:rsidP="00D27D04">
      <w:pPr>
        <w:pStyle w:val="TableParagraph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15A65">
        <w:rPr>
          <w:rFonts w:asciiTheme="minorHAnsi" w:hAnsiTheme="minorHAnsi" w:cstheme="minorHAnsi"/>
          <w:color w:val="000000" w:themeColor="text1"/>
          <w:sz w:val="24"/>
          <w:szCs w:val="24"/>
        </w:rPr>
        <w:t>Projektowanie zajęć ruchowych dla osób niepełnosprawnych intelektualnie z wykorzystaniem różnych  dyscyplin sportowych.</w:t>
      </w:r>
      <w:r w:rsidRPr="00E15A6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</w:p>
    <w:p w:rsidR="00811FC5" w:rsidRPr="00E15A65" w:rsidRDefault="00811FC5" w:rsidP="00D27D04">
      <w:pPr>
        <w:pStyle w:val="TableParagraph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15A65">
        <w:rPr>
          <w:rFonts w:asciiTheme="minorHAnsi" w:hAnsiTheme="minorHAnsi" w:cstheme="minorHAnsi"/>
          <w:color w:val="000000" w:themeColor="text1"/>
          <w:sz w:val="24"/>
          <w:szCs w:val="24"/>
        </w:rPr>
        <w:t>Projektowanie imprezy sportowej dla osób niepełnosprawnych intelektualnie</w:t>
      </w:r>
    </w:p>
    <w:p w:rsidR="00436303" w:rsidRPr="00AD46C3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D46C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DA06CB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DA06CB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A06C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DA06C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DA06CB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DA06C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DA06CB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DA06CB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A06C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DA06CB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DA06CB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DA06CB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A06C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DA06CB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A06C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AD46C3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D46C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AD46C3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AD46C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DA06CB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6E60C3" w:rsidRDefault="006E60C3" w:rsidP="00DA06C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 w:rsidRPr="00DA06C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DA06CB" w:rsidRPr="00DA06CB" w:rsidRDefault="00DA06CB" w:rsidP="00DA06C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52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E.1I.W4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6830" w:type="dxa"/>
          </w:tcPr>
          <w:p w:rsidR="006E60C3" w:rsidRPr="00DA06CB" w:rsidRDefault="00DA06CB" w:rsidP="00DA06CB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zagadnienia z zakresu </w:t>
            </w:r>
            <w:r w:rsidR="00811FC5" w:rsidRPr="00DA06C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sportu osób niepełnosprawnych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>
              <w:t xml:space="preserve"> </w:t>
            </w:r>
            <w:r w:rsidRPr="00DA06C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kulturowe i społeczne aspekty nie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pełnosprawności intelektualnej, </w:t>
            </w:r>
            <w:r w:rsidRPr="00DA06C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uwarunkowania jakości życia osób z niepełnosprawnością intelektualną – rolę czynników społeczno-kulturowych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Pr="00DA06C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strategie  </w:t>
            </w:r>
            <w:proofErr w:type="spellStart"/>
            <w:r w:rsidRPr="00DA06C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destygmatyzacji</w:t>
            </w:r>
            <w:proofErr w:type="spellEnd"/>
            <w:r w:rsidRPr="00DA06C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i  </w:t>
            </w:r>
            <w:proofErr w:type="spellStart"/>
            <w:r w:rsidRPr="00DA06C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destereotypizacji</w:t>
            </w:r>
            <w:proofErr w:type="spellEnd"/>
            <w:r w:rsidRPr="00DA06C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osób </w:t>
            </w:r>
            <w:r w:rsidR="00581F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DA06C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niepełnosprawnością intelektualną w kontekście rozwiązań rehabilitacyjnych, edukacyjnych, terapeutycznych; zasady partycypacji społecznej jako legitymizacji praw osób z niepełnosprawnością intelektualną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6E60C3" w:rsidRPr="00DA06CB" w:rsidRDefault="00811F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A06C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PSPEC_W05</w:t>
            </w:r>
          </w:p>
        </w:tc>
      </w:tr>
    </w:tbl>
    <w:p w:rsidR="00A713B4" w:rsidRPr="00AD46C3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D46C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AD46C3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AD46C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04"/>
        <w:gridCol w:w="1790"/>
      </w:tblGrid>
      <w:tr w:rsidR="00341AC4" w:rsidRPr="00DA06CB" w:rsidTr="00DA06C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50154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A06C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:rsidR="00DA06CB" w:rsidRPr="00DA06CB" w:rsidRDefault="00DA06CB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52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E.1I.U4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A713B4" w:rsidRPr="00DA06CB" w:rsidRDefault="00A713B4" w:rsidP="00FF278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04" w:type="dxa"/>
          </w:tcPr>
          <w:p w:rsidR="00A713B4" w:rsidRPr="00DA06CB" w:rsidRDefault="00DA06CB" w:rsidP="00DA06CB">
            <w:pPr>
              <w:pStyle w:val="TableParagraph"/>
              <w:tabs>
                <w:tab w:val="left" w:pos="984"/>
              </w:tabs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="00811FC5" w:rsidRPr="00DA06C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stosować różne dyscypliny sportowe w sporcie osób niepełnosprawnych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Pr="00DA06C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analizować kulturowe i społeczne aspekty niepełnosprawności intelektualnej; określać jakość życia osób </w:t>
            </w:r>
            <w:r w:rsidR="00B251E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DA06C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niepełnosprawnością intelektualną, w tym rolę czynników  społeczno-kulturowych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DA06C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prezentować  strategie  </w:t>
            </w:r>
            <w:proofErr w:type="spellStart"/>
            <w:r w:rsidRPr="00DA06C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destygmatyzacji</w:t>
            </w:r>
            <w:proofErr w:type="spellEnd"/>
            <w:r w:rsidRPr="00DA06C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</w:t>
            </w:r>
            <w:proofErr w:type="spellStart"/>
            <w:r w:rsidRPr="00DA06C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destereotypizacji</w:t>
            </w:r>
            <w:proofErr w:type="spellEnd"/>
            <w:r w:rsidRPr="00DA06C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osób z niepełnosprawnością intelektualną w kontekście rozwiązań rehabilitacyjnych, edukacyjnych, terapeutycznych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DA06C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analizować partycypację społeczną jako legitymizację praw osób z niepełnosprawnością intelektualną</w:t>
            </w:r>
            <w:r w:rsidR="006270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90" w:type="dxa"/>
          </w:tcPr>
          <w:p w:rsidR="00A713B4" w:rsidRPr="00DA06CB" w:rsidRDefault="00811F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A06C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PSPEC_U01</w:t>
            </w:r>
          </w:p>
        </w:tc>
      </w:tr>
    </w:tbl>
    <w:p w:rsidR="00A713B4" w:rsidRPr="00AD46C3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D46C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AD46C3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AD46C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DA06CB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A713B4" w:rsidRDefault="00A713B4" w:rsidP="00DA06C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A06C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K01</w:t>
            </w:r>
          </w:p>
          <w:p w:rsidR="00DA06CB" w:rsidRPr="00DA06CB" w:rsidRDefault="00DA06CB" w:rsidP="00DA06C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52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E.1I.K2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6830" w:type="dxa"/>
          </w:tcPr>
          <w:p w:rsidR="00A713B4" w:rsidRPr="00DA06CB" w:rsidRDefault="00287DAB" w:rsidP="00287DAB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do </w:t>
            </w:r>
            <w:r w:rsidRPr="00DA06C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wykorzystania zdobytej wiedzy do analizy zdarzeń pedagogicznych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m</w:t>
            </w:r>
            <w:r w:rsidR="00811FC5" w:rsidRPr="00DA06C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 świadomość roli sportu w procesie rehabilitacji osób niepełnosprawnych</w:t>
            </w:r>
            <w:r w:rsidR="006270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A713B4" w:rsidRPr="00DA06CB" w:rsidRDefault="00811FC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A06C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PSPEC_K01</w:t>
            </w:r>
          </w:p>
        </w:tc>
      </w:tr>
    </w:tbl>
    <w:p w:rsidR="00436303" w:rsidRPr="00AD46C3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D46C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CF48D1" w:rsidRPr="00AD46C3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D46C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1991"/>
        <w:gridCol w:w="1963"/>
        <w:gridCol w:w="1963"/>
        <w:gridCol w:w="1963"/>
        <w:gridCol w:w="1963"/>
      </w:tblGrid>
      <w:tr w:rsidR="00B429E4" w:rsidRPr="00DA06CB" w:rsidTr="00287DAB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B429E4" w:rsidRPr="00DA06CB" w:rsidRDefault="00B429E4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A06C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DA06CB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DA06C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B429E4" w:rsidRPr="00DA06CB" w:rsidRDefault="00B429E4" w:rsidP="00C37EE1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A06C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vAlign w:val="center"/>
          </w:tcPr>
          <w:p w:rsidR="00B429E4" w:rsidRPr="00DA06CB" w:rsidRDefault="00B429E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A06C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B429E4" w:rsidRPr="00DA06CB" w:rsidRDefault="00B429E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A06C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B429E4" w:rsidRPr="00DA06CB" w:rsidRDefault="00B429E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A06C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B429E4" w:rsidRPr="00DA06CB" w:rsidRDefault="00B429E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A06C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:rsidR="00CF48D1" w:rsidRPr="00AD46C3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D46C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 w:firstRow="1" w:lastRow="0" w:firstColumn="1" w:lastColumn="0" w:noHBand="0" w:noVBand="1"/>
      </w:tblPr>
      <w:tblGrid>
        <w:gridCol w:w="1983"/>
        <w:gridCol w:w="656"/>
        <w:gridCol w:w="655"/>
        <w:gridCol w:w="655"/>
        <w:gridCol w:w="655"/>
        <w:gridCol w:w="655"/>
        <w:gridCol w:w="655"/>
        <w:gridCol w:w="655"/>
        <w:gridCol w:w="654"/>
        <w:gridCol w:w="655"/>
        <w:gridCol w:w="655"/>
        <w:gridCol w:w="655"/>
        <w:gridCol w:w="655"/>
      </w:tblGrid>
      <w:tr w:rsidR="00B429E4" w:rsidRPr="00DA06CB" w:rsidTr="00287DA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B429E4" w:rsidRPr="00DA06CB" w:rsidRDefault="00B429E4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A06C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B429E4" w:rsidRPr="00DA06CB" w:rsidRDefault="00B429E4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A06C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A06C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A06C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A06C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A06C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A06C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A06C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A06C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A06C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A06C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A06C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A06C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A06C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B429E4" w:rsidRPr="00DA06CB" w:rsidTr="00287DAB">
        <w:trPr>
          <w:jc w:val="center"/>
        </w:trPr>
        <w:tc>
          <w:tcPr>
            <w:tcW w:w="1237" w:type="dxa"/>
            <w:shd w:val="clear" w:color="auto" w:fill="ECF1F8"/>
          </w:tcPr>
          <w:p w:rsidR="00B429E4" w:rsidRPr="00DA06CB" w:rsidRDefault="00B429E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A06C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429E4" w:rsidRPr="00DA06CB" w:rsidTr="00287DAB">
        <w:trPr>
          <w:jc w:val="center"/>
        </w:trPr>
        <w:tc>
          <w:tcPr>
            <w:tcW w:w="1237" w:type="dxa"/>
            <w:shd w:val="clear" w:color="auto" w:fill="ECF1F8"/>
          </w:tcPr>
          <w:p w:rsidR="00B429E4" w:rsidRPr="00DA06CB" w:rsidRDefault="00B429E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A06C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429E4" w:rsidRPr="00DA06CB" w:rsidTr="00287DAB">
        <w:trPr>
          <w:jc w:val="center"/>
        </w:trPr>
        <w:tc>
          <w:tcPr>
            <w:tcW w:w="1237" w:type="dxa"/>
            <w:shd w:val="clear" w:color="auto" w:fill="ECF1F8"/>
          </w:tcPr>
          <w:p w:rsidR="00B429E4" w:rsidRPr="00DA06CB" w:rsidRDefault="00B429E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A06C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B429E4" w:rsidRPr="00DA06CB" w:rsidRDefault="00B429E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725306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725306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725306">
        <w:rPr>
          <w:rFonts w:asciiTheme="minorHAnsi" w:hAnsiTheme="minorHAnsi" w:cstheme="minorHAnsi"/>
          <w:iCs/>
          <w:color w:val="000000" w:themeColor="text1"/>
        </w:rPr>
        <w:t>.</w:t>
      </w:r>
      <w:r w:rsidRPr="00725306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 w:rsidRPr="00725306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AD46C3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D46C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AD46C3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D46C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AD46C3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D46C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  <w:r w:rsidR="0072530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Y</w:t>
      </w:r>
      <w:r w:rsidRPr="00AD46C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96E3C" w:rsidRPr="00AD46C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AD46C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AD46C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AD46C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B429E4" w:rsidTr="000D4346">
        <w:trPr>
          <w:jc w:val="center"/>
        </w:trPr>
        <w:tc>
          <w:tcPr>
            <w:tcW w:w="961" w:type="dxa"/>
          </w:tcPr>
          <w:p w:rsidR="00896E3C" w:rsidRPr="00B429E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429E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B429E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429E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B429E4" w:rsidRPr="00B429E4" w:rsidTr="000D4346">
        <w:trPr>
          <w:jc w:val="center"/>
        </w:trPr>
        <w:tc>
          <w:tcPr>
            <w:tcW w:w="961" w:type="dxa"/>
          </w:tcPr>
          <w:p w:rsidR="00B429E4" w:rsidRPr="00B429E4" w:rsidRDefault="00B429E4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429E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:rsidR="00B429E4" w:rsidRPr="00B429E4" w:rsidRDefault="00B429E4" w:rsidP="00B429E4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429E4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 xml:space="preserve">od 51% do 60% </w:t>
            </w:r>
            <w:r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>z kolokwium</w:t>
            </w:r>
          </w:p>
        </w:tc>
      </w:tr>
      <w:tr w:rsidR="00B429E4" w:rsidRPr="00B429E4" w:rsidTr="000D4346">
        <w:trPr>
          <w:jc w:val="center"/>
        </w:trPr>
        <w:tc>
          <w:tcPr>
            <w:tcW w:w="961" w:type="dxa"/>
          </w:tcPr>
          <w:p w:rsidR="00B429E4" w:rsidRPr="00B429E4" w:rsidRDefault="00B429E4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429E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B429E4" w:rsidRPr="00B429E4" w:rsidRDefault="00B429E4" w:rsidP="00B429E4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429E4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 xml:space="preserve">od 61% do 70% </w:t>
            </w:r>
            <w:r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>z kolokwium</w:t>
            </w:r>
          </w:p>
        </w:tc>
      </w:tr>
      <w:tr w:rsidR="00B429E4" w:rsidRPr="00B429E4" w:rsidTr="000D4346">
        <w:trPr>
          <w:jc w:val="center"/>
        </w:trPr>
        <w:tc>
          <w:tcPr>
            <w:tcW w:w="961" w:type="dxa"/>
          </w:tcPr>
          <w:p w:rsidR="00B429E4" w:rsidRPr="00B429E4" w:rsidRDefault="00B429E4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429E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:rsidR="00B429E4" w:rsidRPr="00B429E4" w:rsidRDefault="00B429E4" w:rsidP="00B429E4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429E4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 xml:space="preserve">od 71% do 80% </w:t>
            </w:r>
            <w:r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>z kolokwium</w:t>
            </w:r>
          </w:p>
        </w:tc>
      </w:tr>
      <w:tr w:rsidR="00B429E4" w:rsidRPr="00B429E4" w:rsidTr="000D4346">
        <w:trPr>
          <w:jc w:val="center"/>
        </w:trPr>
        <w:tc>
          <w:tcPr>
            <w:tcW w:w="961" w:type="dxa"/>
          </w:tcPr>
          <w:p w:rsidR="00B429E4" w:rsidRPr="00B429E4" w:rsidRDefault="00B429E4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429E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B429E4" w:rsidRPr="00B429E4" w:rsidRDefault="00B429E4" w:rsidP="00B429E4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429E4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 xml:space="preserve">od 81% do 90% </w:t>
            </w:r>
            <w:r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>z kolokwium</w:t>
            </w:r>
          </w:p>
        </w:tc>
      </w:tr>
      <w:tr w:rsidR="00B429E4" w:rsidRPr="00B429E4" w:rsidTr="000D4346">
        <w:trPr>
          <w:jc w:val="center"/>
        </w:trPr>
        <w:tc>
          <w:tcPr>
            <w:tcW w:w="961" w:type="dxa"/>
          </w:tcPr>
          <w:p w:rsidR="00B429E4" w:rsidRPr="00B429E4" w:rsidRDefault="00B429E4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429E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:rsidR="00B429E4" w:rsidRPr="00B429E4" w:rsidRDefault="00B429E4" w:rsidP="00B429E4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429E4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 xml:space="preserve">od 91% do 100% </w:t>
            </w:r>
            <w:r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>z kolokwium</w:t>
            </w:r>
          </w:p>
        </w:tc>
      </w:tr>
    </w:tbl>
    <w:p w:rsidR="009109EC" w:rsidRPr="00AD46C3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D46C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AD46C3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D46C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AD46C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AD46C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AD46C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AD46C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B429E4" w:rsidTr="000D4346">
        <w:trPr>
          <w:jc w:val="center"/>
        </w:trPr>
        <w:tc>
          <w:tcPr>
            <w:tcW w:w="953" w:type="dxa"/>
          </w:tcPr>
          <w:p w:rsidR="00896E3C" w:rsidRPr="00B429E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429E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B429E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429E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B429E4" w:rsidRPr="00B429E4" w:rsidTr="000D4346">
        <w:trPr>
          <w:jc w:val="center"/>
        </w:trPr>
        <w:tc>
          <w:tcPr>
            <w:tcW w:w="953" w:type="dxa"/>
          </w:tcPr>
          <w:p w:rsidR="00B429E4" w:rsidRPr="00B429E4" w:rsidRDefault="00B429E4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429E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B429E4" w:rsidRPr="00B429E4" w:rsidRDefault="00B429E4" w:rsidP="00F41C46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429E4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>od 51% do 60% za wszystkie zadania stawiane studentowi</w:t>
            </w:r>
          </w:p>
        </w:tc>
      </w:tr>
      <w:tr w:rsidR="00B429E4" w:rsidRPr="00B429E4" w:rsidTr="000D4346">
        <w:trPr>
          <w:jc w:val="center"/>
        </w:trPr>
        <w:tc>
          <w:tcPr>
            <w:tcW w:w="953" w:type="dxa"/>
          </w:tcPr>
          <w:p w:rsidR="00B429E4" w:rsidRPr="00B429E4" w:rsidRDefault="00B429E4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429E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B429E4" w:rsidRPr="00B429E4" w:rsidRDefault="00B429E4" w:rsidP="00F41C46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429E4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>od 61% do 70% za wszystkie zadania stawiane studentowi</w:t>
            </w:r>
          </w:p>
        </w:tc>
      </w:tr>
      <w:tr w:rsidR="00B429E4" w:rsidRPr="00B429E4" w:rsidTr="000D4346">
        <w:trPr>
          <w:jc w:val="center"/>
        </w:trPr>
        <w:tc>
          <w:tcPr>
            <w:tcW w:w="953" w:type="dxa"/>
          </w:tcPr>
          <w:p w:rsidR="00B429E4" w:rsidRPr="00B429E4" w:rsidRDefault="00B429E4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429E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B429E4" w:rsidRPr="00B429E4" w:rsidRDefault="00B429E4" w:rsidP="00F41C46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429E4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>od 71% do 80% za wszystkie zadania stawiane studentowi</w:t>
            </w:r>
          </w:p>
        </w:tc>
      </w:tr>
      <w:tr w:rsidR="00B429E4" w:rsidRPr="00B429E4" w:rsidTr="000D4346">
        <w:trPr>
          <w:jc w:val="center"/>
        </w:trPr>
        <w:tc>
          <w:tcPr>
            <w:tcW w:w="953" w:type="dxa"/>
          </w:tcPr>
          <w:p w:rsidR="00B429E4" w:rsidRPr="00B429E4" w:rsidRDefault="00B429E4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429E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B429E4" w:rsidRPr="00B429E4" w:rsidRDefault="00B429E4" w:rsidP="00F41C46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429E4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>od 81% do 90% za wszystkie zadania stawiane studentowi</w:t>
            </w:r>
          </w:p>
        </w:tc>
      </w:tr>
      <w:tr w:rsidR="00B429E4" w:rsidRPr="00B429E4" w:rsidTr="000D4346">
        <w:trPr>
          <w:jc w:val="center"/>
        </w:trPr>
        <w:tc>
          <w:tcPr>
            <w:tcW w:w="953" w:type="dxa"/>
          </w:tcPr>
          <w:p w:rsidR="00B429E4" w:rsidRPr="00B429E4" w:rsidRDefault="00B429E4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429E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B429E4" w:rsidRPr="00B429E4" w:rsidRDefault="00B429E4" w:rsidP="00F41C46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429E4">
              <w:rPr>
                <w:rFonts w:ascii="Calibri" w:hAnsi="Calibri" w:cs="Calibri"/>
                <w:b w:val="0"/>
                <w:bCs w:val="0"/>
                <w:iCs/>
                <w:sz w:val="21"/>
                <w:szCs w:val="21"/>
              </w:rPr>
              <w:t>od 91% do 100% za wszystkie zadania stawiane studentowi</w:t>
            </w:r>
          </w:p>
        </w:tc>
      </w:tr>
    </w:tbl>
    <w:p w:rsidR="000746C5" w:rsidRPr="00AD46C3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AD46C3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287DAB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287DAB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7DA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287DAB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87DA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287DA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287DA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287DA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 w:rsidRPr="00287DA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287DA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287DAB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87DA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287DA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287DA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287DA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 w:rsidRPr="00287DA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287DA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287DAB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96E3C" w:rsidRPr="00287DAB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87DA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287DA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287DA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287DA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287DAB" w:rsidRDefault="00AD46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87DA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287DAB" w:rsidRDefault="00AD46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87DA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287DAB" w:rsidTr="006C5000">
        <w:trPr>
          <w:trHeight w:val="285"/>
          <w:jc w:val="center"/>
        </w:trPr>
        <w:tc>
          <w:tcPr>
            <w:tcW w:w="5499" w:type="dxa"/>
          </w:tcPr>
          <w:p w:rsidR="00896E3C" w:rsidRPr="00287DAB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7D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896E3C" w:rsidRPr="00287DAB" w:rsidRDefault="00AD46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7D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287DAB" w:rsidRDefault="00AD46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7D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287DAB" w:rsidTr="006C5000">
        <w:trPr>
          <w:trHeight w:val="282"/>
          <w:jc w:val="center"/>
        </w:trPr>
        <w:tc>
          <w:tcPr>
            <w:tcW w:w="5499" w:type="dxa"/>
          </w:tcPr>
          <w:p w:rsidR="00896E3C" w:rsidRPr="00287DAB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7D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896E3C" w:rsidRPr="00287DAB" w:rsidRDefault="00AD46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7D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287DAB" w:rsidRDefault="00AD46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7D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287DAB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287DAB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87DA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287DA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287DA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287DA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287DAB" w:rsidRDefault="00AD46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87DA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287DAB" w:rsidRDefault="00AD46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87DA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55</w:t>
            </w:r>
          </w:p>
        </w:tc>
      </w:tr>
      <w:tr w:rsidR="00341AC4" w:rsidRPr="00287DAB" w:rsidTr="00A5532D">
        <w:trPr>
          <w:trHeight w:val="285"/>
          <w:jc w:val="center"/>
        </w:trPr>
        <w:tc>
          <w:tcPr>
            <w:tcW w:w="5499" w:type="dxa"/>
          </w:tcPr>
          <w:p w:rsidR="00896E3C" w:rsidRPr="00287DAB" w:rsidRDefault="00896E3C" w:rsidP="00D27D0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bookmarkStart w:id="1" w:name="_GoBack" w:colFirst="0" w:colLast="0"/>
            <w:r w:rsidRPr="00287D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896E3C" w:rsidRPr="00287DAB" w:rsidRDefault="00AD46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7D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:rsidR="00896E3C" w:rsidRPr="00287DAB" w:rsidRDefault="00AD46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7D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287DAB" w:rsidTr="00A5532D">
        <w:trPr>
          <w:trHeight w:val="282"/>
          <w:jc w:val="center"/>
        </w:trPr>
        <w:tc>
          <w:tcPr>
            <w:tcW w:w="5499" w:type="dxa"/>
          </w:tcPr>
          <w:p w:rsidR="00896E3C" w:rsidRPr="00287DAB" w:rsidRDefault="00896E3C" w:rsidP="00D27D0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7D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:rsidR="00896E3C" w:rsidRPr="00287DAB" w:rsidRDefault="00AD46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7D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287DAB" w:rsidRDefault="00AD46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7D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287DAB" w:rsidTr="00A5532D">
        <w:trPr>
          <w:trHeight w:val="285"/>
          <w:jc w:val="center"/>
        </w:trPr>
        <w:tc>
          <w:tcPr>
            <w:tcW w:w="5499" w:type="dxa"/>
          </w:tcPr>
          <w:p w:rsidR="00896E3C" w:rsidRPr="00287DAB" w:rsidRDefault="00896E3C" w:rsidP="00D27D0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7D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</w:t>
            </w:r>
          </w:p>
        </w:tc>
        <w:tc>
          <w:tcPr>
            <w:tcW w:w="2172" w:type="dxa"/>
            <w:vAlign w:val="center"/>
          </w:tcPr>
          <w:p w:rsidR="00896E3C" w:rsidRPr="00287DAB" w:rsidRDefault="00AD46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7D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896E3C" w:rsidRPr="00287DAB" w:rsidRDefault="00AD46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7D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287DAB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287DAB" w:rsidRDefault="00896E3C" w:rsidP="00D27D0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87DA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287DAB" w:rsidRDefault="00AD46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87DA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287DAB" w:rsidRDefault="00AD46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87DA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bookmarkEnd w:id="1"/>
      <w:tr w:rsidR="00341AC4" w:rsidRPr="00287DAB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287DAB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87DA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287DA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287DA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06DC" w:rsidRPr="00287DAB" w:rsidRDefault="00AD46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87DA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287DAB" w:rsidRDefault="00AD46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87DA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:rsidR="00896E3C" w:rsidRPr="00AD46C3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D46C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192EB5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192EB5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192EB5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192EB5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AD46C3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AD46C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</w:t>
      </w:r>
      <w:r w:rsidRPr="00AD46C3">
        <w:rPr>
          <w:rFonts w:asciiTheme="minorHAnsi" w:hAnsiTheme="minorHAnsi" w:cstheme="minorHAnsi"/>
          <w:iCs/>
          <w:sz w:val="24"/>
          <w:szCs w:val="24"/>
        </w:rPr>
        <w:t>…………</w:t>
      </w:r>
    </w:p>
    <w:sectPr w:rsidR="00896E3C" w:rsidRPr="00AD46C3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>
    <w:nsid w:val="28F0292B"/>
    <w:multiLevelType w:val="hybridMultilevel"/>
    <w:tmpl w:val="40ECF0E0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1">
    <w:nsid w:val="28F33FA2"/>
    <w:multiLevelType w:val="hybridMultilevel"/>
    <w:tmpl w:val="F1BC51C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5F5C7C"/>
    <w:multiLevelType w:val="hybridMultilevel"/>
    <w:tmpl w:val="9F3C278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>
    <w:nsid w:val="423B035D"/>
    <w:multiLevelType w:val="hybridMultilevel"/>
    <w:tmpl w:val="149E6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BC12D5"/>
    <w:multiLevelType w:val="hybridMultilevel"/>
    <w:tmpl w:val="2F7CF8FE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4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9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7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8">
    <w:nsid w:val="7A6E2F6A"/>
    <w:multiLevelType w:val="hybridMultilevel"/>
    <w:tmpl w:val="5A2A7D7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1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7"/>
  </w:num>
  <w:num w:numId="2">
    <w:abstractNumId w:val="4"/>
  </w:num>
  <w:num w:numId="3">
    <w:abstractNumId w:val="20"/>
  </w:num>
  <w:num w:numId="4">
    <w:abstractNumId w:val="39"/>
  </w:num>
  <w:num w:numId="5">
    <w:abstractNumId w:val="2"/>
  </w:num>
  <w:num w:numId="6">
    <w:abstractNumId w:val="36"/>
  </w:num>
  <w:num w:numId="7">
    <w:abstractNumId w:val="9"/>
  </w:num>
  <w:num w:numId="8">
    <w:abstractNumId w:val="19"/>
  </w:num>
  <w:num w:numId="9">
    <w:abstractNumId w:val="6"/>
  </w:num>
  <w:num w:numId="10">
    <w:abstractNumId w:val="28"/>
  </w:num>
  <w:num w:numId="11">
    <w:abstractNumId w:val="29"/>
  </w:num>
  <w:num w:numId="12">
    <w:abstractNumId w:val="35"/>
  </w:num>
  <w:num w:numId="13">
    <w:abstractNumId w:val="13"/>
  </w:num>
  <w:num w:numId="14">
    <w:abstractNumId w:val="32"/>
  </w:num>
  <w:num w:numId="15">
    <w:abstractNumId w:val="34"/>
  </w:num>
  <w:num w:numId="16">
    <w:abstractNumId w:val="33"/>
  </w:num>
  <w:num w:numId="17">
    <w:abstractNumId w:val="24"/>
  </w:num>
  <w:num w:numId="18">
    <w:abstractNumId w:val="8"/>
  </w:num>
  <w:num w:numId="19">
    <w:abstractNumId w:val="14"/>
  </w:num>
  <w:num w:numId="20">
    <w:abstractNumId w:val="1"/>
  </w:num>
  <w:num w:numId="21">
    <w:abstractNumId w:val="25"/>
  </w:num>
  <w:num w:numId="22">
    <w:abstractNumId w:val="27"/>
  </w:num>
  <w:num w:numId="23">
    <w:abstractNumId w:val="0"/>
  </w:num>
  <w:num w:numId="24">
    <w:abstractNumId w:val="40"/>
  </w:num>
  <w:num w:numId="25">
    <w:abstractNumId w:val="12"/>
  </w:num>
  <w:num w:numId="26">
    <w:abstractNumId w:val="22"/>
  </w:num>
  <w:num w:numId="27">
    <w:abstractNumId w:val="41"/>
  </w:num>
  <w:num w:numId="28">
    <w:abstractNumId w:val="15"/>
  </w:num>
  <w:num w:numId="29">
    <w:abstractNumId w:val="31"/>
  </w:num>
  <w:num w:numId="30">
    <w:abstractNumId w:val="5"/>
  </w:num>
  <w:num w:numId="31">
    <w:abstractNumId w:val="18"/>
  </w:num>
  <w:num w:numId="32">
    <w:abstractNumId w:val="26"/>
  </w:num>
  <w:num w:numId="33">
    <w:abstractNumId w:val="3"/>
  </w:num>
  <w:num w:numId="34">
    <w:abstractNumId w:val="16"/>
  </w:num>
  <w:num w:numId="35">
    <w:abstractNumId w:val="7"/>
  </w:num>
  <w:num w:numId="36">
    <w:abstractNumId w:val="30"/>
  </w:num>
  <w:num w:numId="37">
    <w:abstractNumId w:val="21"/>
  </w:num>
  <w:num w:numId="38">
    <w:abstractNumId w:val="11"/>
  </w:num>
  <w:num w:numId="39">
    <w:abstractNumId w:val="38"/>
  </w:num>
  <w:num w:numId="40">
    <w:abstractNumId w:val="17"/>
  </w:num>
  <w:num w:numId="41">
    <w:abstractNumId w:val="2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B6F88"/>
    <w:rsid w:val="000D4346"/>
    <w:rsid w:val="000F5265"/>
    <w:rsid w:val="00104870"/>
    <w:rsid w:val="00104F8D"/>
    <w:rsid w:val="001106DC"/>
    <w:rsid w:val="001373A5"/>
    <w:rsid w:val="00145EC7"/>
    <w:rsid w:val="00192EB5"/>
    <w:rsid w:val="001D18A7"/>
    <w:rsid w:val="001D4DF9"/>
    <w:rsid w:val="001D511D"/>
    <w:rsid w:val="001E0ADE"/>
    <w:rsid w:val="001E7B5A"/>
    <w:rsid w:val="00204C4C"/>
    <w:rsid w:val="002401BA"/>
    <w:rsid w:val="0027397F"/>
    <w:rsid w:val="00287DAB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5AD4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81F80"/>
    <w:rsid w:val="005D2A79"/>
    <w:rsid w:val="005D3DF3"/>
    <w:rsid w:val="005E156F"/>
    <w:rsid w:val="005F0097"/>
    <w:rsid w:val="005F3556"/>
    <w:rsid w:val="00621E17"/>
    <w:rsid w:val="00625795"/>
    <w:rsid w:val="0062701C"/>
    <w:rsid w:val="00635E40"/>
    <w:rsid w:val="00654EA0"/>
    <w:rsid w:val="0067260F"/>
    <w:rsid w:val="006A0C6B"/>
    <w:rsid w:val="006C5000"/>
    <w:rsid w:val="006D764F"/>
    <w:rsid w:val="006E60C3"/>
    <w:rsid w:val="006F029C"/>
    <w:rsid w:val="00725306"/>
    <w:rsid w:val="00725F8A"/>
    <w:rsid w:val="00745543"/>
    <w:rsid w:val="00775AF1"/>
    <w:rsid w:val="0078420E"/>
    <w:rsid w:val="007911A1"/>
    <w:rsid w:val="007B605E"/>
    <w:rsid w:val="007C3DBD"/>
    <w:rsid w:val="00811FC5"/>
    <w:rsid w:val="00823B29"/>
    <w:rsid w:val="00834C51"/>
    <w:rsid w:val="0084576A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06C3C"/>
    <w:rsid w:val="00A37682"/>
    <w:rsid w:val="00A376DE"/>
    <w:rsid w:val="00A5532D"/>
    <w:rsid w:val="00A713B4"/>
    <w:rsid w:val="00AB3480"/>
    <w:rsid w:val="00AB6E40"/>
    <w:rsid w:val="00AD46C3"/>
    <w:rsid w:val="00AD7285"/>
    <w:rsid w:val="00AE4328"/>
    <w:rsid w:val="00AF51E8"/>
    <w:rsid w:val="00AF7E08"/>
    <w:rsid w:val="00B20F2C"/>
    <w:rsid w:val="00B251E7"/>
    <w:rsid w:val="00B36858"/>
    <w:rsid w:val="00B429E4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37EE1"/>
    <w:rsid w:val="00C51D09"/>
    <w:rsid w:val="00C62B71"/>
    <w:rsid w:val="00C74615"/>
    <w:rsid w:val="00CA3616"/>
    <w:rsid w:val="00CB604E"/>
    <w:rsid w:val="00CC0F64"/>
    <w:rsid w:val="00CD60D3"/>
    <w:rsid w:val="00CF48D1"/>
    <w:rsid w:val="00D05AB2"/>
    <w:rsid w:val="00D27D04"/>
    <w:rsid w:val="00D85EF3"/>
    <w:rsid w:val="00D864ED"/>
    <w:rsid w:val="00D938BC"/>
    <w:rsid w:val="00DA06CB"/>
    <w:rsid w:val="00DA28D5"/>
    <w:rsid w:val="00DB5D67"/>
    <w:rsid w:val="00DD65E8"/>
    <w:rsid w:val="00DE1F53"/>
    <w:rsid w:val="00E15A65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00FF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BDC83-AC1C-46AB-AE7F-DD62D5FB4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920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3</cp:revision>
  <cp:lastPrinted>2025-10-28T07:51:00Z</cp:lastPrinted>
  <dcterms:created xsi:type="dcterms:W3CDTF">2026-06-29T08:23:00Z</dcterms:created>
  <dcterms:modified xsi:type="dcterms:W3CDTF">2026-06-29T16:28:00Z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