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720D4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8102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20D48" w:rsidRPr="00720D48">
        <w:rPr>
          <w:rFonts w:asciiTheme="minorHAnsi" w:hAnsiTheme="minorHAnsi" w:cstheme="minorHAnsi"/>
          <w:sz w:val="24"/>
          <w:szCs w:val="24"/>
        </w:rPr>
        <w:t>0113.1.PSP.E2.MKWULNIEW</w:t>
      </w:r>
    </w:p>
    <w:p w:rsidR="00720D48" w:rsidRPr="00504A5A" w:rsidRDefault="004838B3" w:rsidP="00CC3E2C">
      <w:pPr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504A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504A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504A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181021" w:rsidRPr="00504A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20D48" w:rsidRPr="00504A5A">
        <w:rPr>
          <w:rFonts w:asciiTheme="minorHAnsi" w:hAnsiTheme="minorHAnsi" w:cstheme="minorHAnsi"/>
          <w:b/>
          <w:bCs/>
          <w:sz w:val="24"/>
          <w:szCs w:val="24"/>
        </w:rPr>
        <w:t xml:space="preserve">Metodyka kształcenia i wychowania  uczniów z lekką  </w:t>
      </w:r>
    </w:p>
    <w:p w:rsidR="004501ED" w:rsidRPr="00504A5A" w:rsidRDefault="00720D48" w:rsidP="00CC3E2C">
      <w:pPr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504A5A">
        <w:rPr>
          <w:rFonts w:asciiTheme="minorHAnsi" w:hAnsiTheme="minorHAnsi" w:cstheme="minorHAnsi"/>
          <w:b/>
          <w:bCs/>
          <w:sz w:val="24"/>
          <w:szCs w:val="24"/>
        </w:rPr>
        <w:t>niepełnosprawnością intelektualną w edukacji wczesnoszkolnej</w:t>
      </w:r>
    </w:p>
    <w:p w:rsidR="00720D48" w:rsidRPr="00504A5A" w:rsidRDefault="004838B3" w:rsidP="00CC3E2C">
      <w:pPr>
        <w:pStyle w:val="Styl1"/>
        <w:spacing w:before="0" w:line="276" w:lineRule="auto"/>
        <w:ind w:left="426"/>
        <w:rPr>
          <w:rFonts w:asciiTheme="minorHAnsi" w:hAnsiTheme="minorHAnsi" w:cstheme="minorHAnsi"/>
          <w:b/>
          <w:bCs/>
          <w:i w:val="0"/>
          <w:iCs/>
          <w:color w:val="000000"/>
        </w:rPr>
      </w:pPr>
      <w:r w:rsidRPr="00504A5A">
        <w:rPr>
          <w:b/>
          <w:bCs/>
          <w:i w:val="0"/>
          <w:iCs/>
          <w:color w:val="000000" w:themeColor="text1"/>
        </w:rPr>
        <w:t>Nazwa przedmiotu (zajęć) w języku angielskim:</w:t>
      </w:r>
      <w:r w:rsidR="00181021" w:rsidRPr="00504A5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>Methodology</w:t>
      </w:r>
      <w:proofErr w:type="spellEnd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 xml:space="preserve"> of </w:t>
      </w:r>
      <w:proofErr w:type="spellStart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>Education</w:t>
      </w:r>
      <w:proofErr w:type="spellEnd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 xml:space="preserve"> and </w:t>
      </w:r>
      <w:proofErr w:type="spellStart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>Upbringing</w:t>
      </w:r>
      <w:proofErr w:type="spellEnd"/>
      <w:r w:rsidR="00720D48"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 xml:space="preserve"> </w:t>
      </w:r>
    </w:p>
    <w:p w:rsidR="004838B3" w:rsidRPr="00504A5A" w:rsidRDefault="00720D48" w:rsidP="00CC3E2C">
      <w:pPr>
        <w:pStyle w:val="Styl1"/>
        <w:spacing w:before="0" w:line="276" w:lineRule="auto"/>
        <w:rPr>
          <w:i w:val="0"/>
          <w:iCs/>
          <w:color w:val="000000" w:themeColor="text1"/>
          <w:lang w:val="en-GB"/>
        </w:rPr>
      </w:pPr>
      <w:r w:rsidRPr="00504A5A">
        <w:rPr>
          <w:rFonts w:asciiTheme="minorHAnsi" w:hAnsiTheme="minorHAnsi" w:cstheme="minorHAnsi"/>
          <w:b/>
          <w:bCs/>
          <w:i w:val="0"/>
          <w:iCs/>
          <w:color w:val="000000"/>
        </w:rPr>
        <w:t xml:space="preserve">        </w:t>
      </w:r>
      <w:r w:rsidRPr="00504A5A">
        <w:rPr>
          <w:rFonts w:asciiTheme="minorHAnsi" w:hAnsiTheme="minorHAnsi" w:cstheme="minorHAnsi"/>
          <w:b/>
          <w:bCs/>
          <w:i w:val="0"/>
          <w:iCs/>
          <w:color w:val="000000"/>
          <w:lang w:val="en-US"/>
        </w:rPr>
        <w:t>of Students with Mild Intellectual Disability in Early School Education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504A5A" w:rsidRDefault="00181021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181021" w:rsidRPr="00341AC4" w:rsidTr="004C2D66">
        <w:trPr>
          <w:trHeight w:val="285"/>
          <w:jc w:val="center"/>
        </w:trPr>
        <w:tc>
          <w:tcPr>
            <w:tcW w:w="4742" w:type="dxa"/>
          </w:tcPr>
          <w:p w:rsidR="00181021" w:rsidRPr="00341AC4" w:rsidRDefault="00181021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181021" w:rsidRPr="00504A5A" w:rsidRDefault="00181021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181021" w:rsidRPr="00341AC4" w:rsidTr="004C2D66">
        <w:trPr>
          <w:trHeight w:val="285"/>
          <w:jc w:val="center"/>
        </w:trPr>
        <w:tc>
          <w:tcPr>
            <w:tcW w:w="4742" w:type="dxa"/>
          </w:tcPr>
          <w:p w:rsidR="00181021" w:rsidRPr="00341AC4" w:rsidRDefault="00181021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181021" w:rsidRPr="00504A5A" w:rsidRDefault="00181021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181021" w:rsidRPr="00341AC4" w:rsidTr="004C2D66">
        <w:trPr>
          <w:trHeight w:val="285"/>
          <w:jc w:val="center"/>
        </w:trPr>
        <w:tc>
          <w:tcPr>
            <w:tcW w:w="4742" w:type="dxa"/>
          </w:tcPr>
          <w:p w:rsidR="00181021" w:rsidRPr="00341AC4" w:rsidRDefault="00181021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181021" w:rsidRPr="00504A5A" w:rsidRDefault="00181021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504A5A" w:rsidRDefault="00181021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dr hab. Katarzyna Parys, prof. UJK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F85CFC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81021" w:rsidRPr="00504A5A" w:rsidRDefault="00F85CFC" w:rsidP="00504A5A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7" w:history="1">
              <w:r w:rsidR="00181021" w:rsidRPr="00504A5A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katarzyna.parys@ujk.edu.pl</w:t>
              </w:r>
            </w:hyperlink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181021" w:rsidRPr="00341AC4" w:rsidTr="00363F81">
        <w:trPr>
          <w:trHeight w:val="285"/>
          <w:jc w:val="center"/>
        </w:trPr>
        <w:tc>
          <w:tcPr>
            <w:tcW w:w="3467" w:type="dxa"/>
          </w:tcPr>
          <w:p w:rsidR="00181021" w:rsidRPr="00341AC4" w:rsidRDefault="00181021" w:rsidP="00F85CF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181021" w:rsidRPr="00181021" w:rsidRDefault="00D347B2" w:rsidP="00504A5A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102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181021" w:rsidRPr="00181021">
              <w:rPr>
                <w:rFonts w:asciiTheme="minorHAnsi" w:hAnsiTheme="minorHAnsi" w:cstheme="minorHAnsi"/>
                <w:bCs/>
                <w:sz w:val="21"/>
                <w:szCs w:val="21"/>
              </w:rPr>
              <w:t>olski</w:t>
            </w:r>
          </w:p>
        </w:tc>
      </w:tr>
      <w:tr w:rsidR="00181021" w:rsidRPr="00720D48" w:rsidTr="00363F81">
        <w:trPr>
          <w:trHeight w:val="282"/>
          <w:jc w:val="center"/>
        </w:trPr>
        <w:tc>
          <w:tcPr>
            <w:tcW w:w="3467" w:type="dxa"/>
          </w:tcPr>
          <w:p w:rsidR="00181021" w:rsidRPr="00341AC4" w:rsidRDefault="00181021" w:rsidP="00F85CF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181021" w:rsidRPr="00720D48" w:rsidRDefault="00720D48" w:rsidP="00504A5A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D48">
              <w:rPr>
                <w:rFonts w:asciiTheme="minorHAnsi" w:hAnsiTheme="minorHAnsi" w:cstheme="minorHAnsi"/>
                <w:sz w:val="21"/>
                <w:szCs w:val="21"/>
              </w:rPr>
              <w:t>Pedagogika specjalna, Podstawy dydaktyki specjalnej, Dydaktyka specjalna szczegółowa. szczegółowe metodyki nauczania początkowego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F85CF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04A5A" w:rsidRDefault="004F4613" w:rsidP="0018102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32E95" w:rsidRPr="00504A5A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  <w:r w:rsidR="00181021" w:rsidRPr="00504A5A">
              <w:rPr>
                <w:rFonts w:asciiTheme="minorHAnsi" w:hAnsiTheme="minorHAnsi" w:cstheme="minorHAnsi"/>
                <w:iCs/>
                <w:sz w:val="21"/>
                <w:szCs w:val="21"/>
              </w:rPr>
              <w:t>, ć</w:t>
            </w:r>
            <w:r w:rsidR="00332E95" w:rsidRPr="00504A5A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C40CC1" w:rsidRPr="00341AC4" w:rsidTr="00402BCD">
        <w:trPr>
          <w:trHeight w:val="282"/>
          <w:jc w:val="center"/>
        </w:trPr>
        <w:tc>
          <w:tcPr>
            <w:tcW w:w="3466" w:type="dxa"/>
          </w:tcPr>
          <w:p w:rsidR="00C40CC1" w:rsidRPr="00341AC4" w:rsidRDefault="00C40CC1" w:rsidP="00F85CF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C40CC1" w:rsidRPr="00504A5A" w:rsidRDefault="004F4613" w:rsidP="00C40CC1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 xml:space="preserve">Pomieszczenia </w:t>
            </w:r>
            <w:r w:rsidR="00C40CC1" w:rsidRPr="00504A5A">
              <w:rPr>
                <w:rFonts w:asciiTheme="minorHAnsi" w:hAnsiTheme="minorHAnsi" w:cstheme="minorHAnsi"/>
                <w:sz w:val="21"/>
                <w:szCs w:val="21"/>
              </w:rPr>
              <w:t>dydaktyczne UJK</w:t>
            </w:r>
          </w:p>
        </w:tc>
      </w:tr>
      <w:tr w:rsidR="00C40CC1" w:rsidRPr="00341AC4" w:rsidTr="00402BCD">
        <w:trPr>
          <w:trHeight w:val="285"/>
          <w:jc w:val="center"/>
        </w:trPr>
        <w:tc>
          <w:tcPr>
            <w:tcW w:w="3466" w:type="dxa"/>
          </w:tcPr>
          <w:p w:rsidR="00C40CC1" w:rsidRPr="00341AC4" w:rsidRDefault="00C40CC1" w:rsidP="00F85CF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C40CC1" w:rsidRPr="00504A5A" w:rsidRDefault="004F4613" w:rsidP="00C40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F85CF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40CC1" w:rsidRPr="00504A5A" w:rsidRDefault="004F4613" w:rsidP="00F363E1">
            <w:pPr>
              <w:pStyle w:val="NormalnyWeb"/>
              <w:spacing w:before="0" w:beforeAutospacing="0" w:after="0" w:afterAutospacing="0"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 xml:space="preserve">Wykłady: wykład informacyjny oraz konwersatoryjny </w:t>
            </w:r>
            <w:r w:rsidR="00F85CF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z wykorzystaniem studium przypadku, prezentacji multimedialnej</w:t>
            </w:r>
          </w:p>
          <w:p w:rsidR="00720D48" w:rsidRPr="00504A5A" w:rsidRDefault="004F4613" w:rsidP="00F363E1">
            <w:pPr>
              <w:pStyle w:val="NormalnyWeb"/>
              <w:spacing w:before="0" w:beforeAutospacing="0" w:after="0" w:afterAutospacing="0" w:line="276" w:lineRule="auto"/>
              <w:ind w:left="108" w:right="181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  <w:r w:rsidRPr="00504A5A">
              <w:rPr>
                <w:rFonts w:asciiTheme="minorHAnsi" w:hAnsiTheme="minorHAnsi" w:cstheme="minorHAnsi"/>
                <w:sz w:val="21"/>
                <w:szCs w:val="21"/>
              </w:rPr>
              <w:t>Ćwiczenia: dyskusja grupowa, burza mózgów, film dydaktyczny, mapa myśli, metoda projektów</w:t>
            </w:r>
            <w:r w:rsidR="00720D48" w:rsidRPr="00504A5A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720D48" w:rsidRPr="00504A5A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praca z tekstem, praca w grupie</w:t>
            </w:r>
            <w:r w:rsidR="00F363E1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26EEB" w:rsidRPr="00F363E1" w:rsidRDefault="00720D48" w:rsidP="00F85CFC">
            <w:pPr>
              <w:pStyle w:val="Bezodstpw"/>
              <w:numPr>
                <w:ilvl w:val="0"/>
                <w:numId w:val="11"/>
              </w:numPr>
              <w:spacing w:line="276" w:lineRule="auto"/>
              <w:ind w:left="415" w:hanging="415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Łubkowska, K., &amp; Kirejczykowa, S. (19</w:t>
            </w:r>
            <w:r w:rsidR="00D66FCD" w:rsidRPr="00F363E1">
              <w:rPr>
                <w:rFonts w:cstheme="minorHAnsi"/>
                <w:sz w:val="21"/>
                <w:szCs w:val="21"/>
              </w:rPr>
              <w:t>86</w:t>
            </w:r>
            <w:r w:rsidRPr="00F363E1">
              <w:rPr>
                <w:rFonts w:cstheme="minorHAnsi"/>
                <w:sz w:val="21"/>
                <w:szCs w:val="21"/>
              </w:rPr>
              <w:t>). Wskazówki metodyczne do elementarza „Moja książka” i ćwiczeń elementarzowych</w:t>
            </w:r>
            <w:r w:rsidR="00326EEB" w:rsidRPr="00F363E1">
              <w:rPr>
                <w:rFonts w:cstheme="minorHAnsi"/>
                <w:sz w:val="21"/>
                <w:szCs w:val="21"/>
              </w:rPr>
              <w:t>.</w:t>
            </w:r>
            <w:r w:rsidRPr="00F363E1">
              <w:rPr>
                <w:rFonts w:cstheme="minorHAnsi"/>
                <w:sz w:val="21"/>
                <w:szCs w:val="21"/>
              </w:rPr>
              <w:t xml:space="preserve"> WSiP</w:t>
            </w:r>
            <w:r w:rsidR="00326EEB" w:rsidRPr="00F363E1">
              <w:rPr>
                <w:rFonts w:cstheme="minorHAnsi"/>
                <w:sz w:val="21"/>
                <w:szCs w:val="21"/>
              </w:rPr>
              <w:t>.</w:t>
            </w:r>
          </w:p>
          <w:p w:rsidR="00326EEB" w:rsidRPr="00F363E1" w:rsidRDefault="00720D48" w:rsidP="00F85CFC">
            <w:pPr>
              <w:pStyle w:val="Bezodstpw"/>
              <w:numPr>
                <w:ilvl w:val="0"/>
                <w:numId w:val="11"/>
              </w:numPr>
              <w:spacing w:line="276" w:lineRule="auto"/>
              <w:ind w:left="415" w:hanging="415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Mikrut</w:t>
            </w:r>
            <w:r w:rsidR="00326EEB" w:rsidRPr="00F363E1">
              <w:rPr>
                <w:rFonts w:cstheme="minorHAnsi"/>
                <w:sz w:val="21"/>
                <w:szCs w:val="21"/>
              </w:rPr>
              <w:t xml:space="preserve">, </w:t>
            </w:r>
            <w:r w:rsidRPr="00F363E1">
              <w:rPr>
                <w:rFonts w:cstheme="minorHAnsi"/>
                <w:sz w:val="21"/>
                <w:szCs w:val="21"/>
              </w:rPr>
              <w:t xml:space="preserve">A., </w:t>
            </w:r>
            <w:r w:rsidR="00326EEB" w:rsidRPr="00F363E1">
              <w:rPr>
                <w:rFonts w:cstheme="minorHAnsi"/>
                <w:sz w:val="21"/>
                <w:szCs w:val="21"/>
              </w:rPr>
              <w:t xml:space="preserve">&amp; </w:t>
            </w:r>
            <w:r w:rsidRPr="00F363E1">
              <w:rPr>
                <w:rFonts w:cstheme="minorHAnsi"/>
                <w:sz w:val="21"/>
                <w:szCs w:val="21"/>
              </w:rPr>
              <w:t>Wyczesany</w:t>
            </w:r>
            <w:r w:rsidR="00326EEB" w:rsidRPr="00F363E1">
              <w:rPr>
                <w:rFonts w:cstheme="minorHAnsi"/>
                <w:sz w:val="21"/>
                <w:szCs w:val="21"/>
              </w:rPr>
              <w:t xml:space="preserve"> J. (2001). </w:t>
            </w:r>
            <w:r w:rsidRPr="00F363E1">
              <w:rPr>
                <w:rFonts w:cstheme="minorHAnsi"/>
                <w:sz w:val="21"/>
                <w:szCs w:val="21"/>
              </w:rPr>
              <w:t>Elementy metodyki nauczania</w:t>
            </w:r>
            <w:r w:rsidR="00326EEB" w:rsidRPr="00F363E1">
              <w:rPr>
                <w:rFonts w:cstheme="minorHAnsi"/>
                <w:sz w:val="21"/>
                <w:szCs w:val="21"/>
              </w:rPr>
              <w:t xml:space="preserve"> </w:t>
            </w:r>
            <w:r w:rsidRPr="00F363E1">
              <w:rPr>
                <w:rFonts w:cstheme="minorHAnsi"/>
                <w:sz w:val="21"/>
                <w:szCs w:val="21"/>
              </w:rPr>
              <w:t>początkowego dzieci upośledzonych umysłowo.</w:t>
            </w:r>
            <w:r w:rsidR="00F72E45" w:rsidRPr="00F363E1">
              <w:rPr>
                <w:rFonts w:cstheme="minorHAnsi"/>
                <w:sz w:val="21"/>
                <w:szCs w:val="21"/>
              </w:rPr>
              <w:t xml:space="preserve"> Wydawnictwo Naukowe Akademii Pedagogicznej.</w:t>
            </w:r>
          </w:p>
          <w:p w:rsidR="00D347B2" w:rsidRPr="00F363E1" w:rsidRDefault="00D347B2" w:rsidP="00F85CFC">
            <w:pPr>
              <w:pStyle w:val="Bezodstpw"/>
              <w:numPr>
                <w:ilvl w:val="0"/>
                <w:numId w:val="11"/>
              </w:numPr>
              <w:spacing w:line="276" w:lineRule="auto"/>
              <w:ind w:left="415" w:hanging="415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Parys, K. (2006). Nauka czytania i pisania uczniów z niepełnosprawnością intelektualna w stopniu lekkim – przeszłość </w:t>
            </w:r>
            <w:r w:rsidR="00F85CFC">
              <w:rPr>
                <w:rFonts w:cstheme="minorHAnsi"/>
                <w:sz w:val="21"/>
                <w:szCs w:val="21"/>
              </w:rPr>
              <w:br/>
            </w:r>
            <w:r w:rsidRPr="00F363E1">
              <w:rPr>
                <w:rFonts w:cstheme="minorHAnsi"/>
                <w:sz w:val="21"/>
                <w:szCs w:val="21"/>
              </w:rPr>
              <w:t>i teraźniejszość</w:t>
            </w:r>
            <w:r w:rsidR="002625E5" w:rsidRPr="00F363E1">
              <w:rPr>
                <w:rFonts w:cstheme="minorHAnsi"/>
                <w:sz w:val="21"/>
                <w:szCs w:val="21"/>
              </w:rPr>
              <w:t xml:space="preserve">. W: </w:t>
            </w:r>
            <w:r w:rsidR="004A2899" w:rsidRPr="00F363E1">
              <w:rPr>
                <w:rFonts w:cstheme="minorHAnsi"/>
                <w:sz w:val="21"/>
                <w:szCs w:val="21"/>
              </w:rPr>
              <w:t xml:space="preserve">S. Sadowska. (Red). (2006). Nauczanie uczniów </w:t>
            </w:r>
            <w:r w:rsidR="00F85CFC">
              <w:rPr>
                <w:rFonts w:cstheme="minorHAnsi"/>
                <w:sz w:val="21"/>
                <w:szCs w:val="21"/>
              </w:rPr>
              <w:br/>
            </w:r>
            <w:r w:rsidR="004A2899" w:rsidRPr="00F363E1">
              <w:rPr>
                <w:rFonts w:cstheme="minorHAnsi"/>
                <w:sz w:val="21"/>
                <w:szCs w:val="21"/>
              </w:rPr>
              <w:t xml:space="preserve">z niepełnosprawnością intelektualną w stopniu lekkim. Wybrane problemy teorii i praktyki. </w:t>
            </w:r>
            <w:r w:rsidR="00462F44" w:rsidRPr="00F363E1">
              <w:rPr>
                <w:rFonts w:cstheme="minorHAnsi"/>
                <w:sz w:val="21"/>
                <w:szCs w:val="21"/>
              </w:rPr>
              <w:t xml:space="preserve">(s. 75-108). </w:t>
            </w:r>
            <w:r w:rsidR="004A2899" w:rsidRPr="00F363E1">
              <w:rPr>
                <w:rFonts w:cstheme="minorHAnsi"/>
                <w:sz w:val="21"/>
                <w:szCs w:val="21"/>
              </w:rPr>
              <w:t>Wydawnictwo Edukacyjne Akapit.</w:t>
            </w:r>
          </w:p>
          <w:p w:rsidR="00B006D7" w:rsidRPr="00F363E1" w:rsidRDefault="00B006D7" w:rsidP="00F85CFC">
            <w:pPr>
              <w:pStyle w:val="Bezodstpw"/>
              <w:numPr>
                <w:ilvl w:val="0"/>
                <w:numId w:val="11"/>
              </w:numPr>
              <w:spacing w:line="276" w:lineRule="auto"/>
              <w:ind w:left="415" w:hanging="415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Parys, K. (2014). Przestrzeń dla kreatywności uczniów z niepełnosprawnością intelektualną w stopniu lekkim. Oficyna Wydawnicza Impuls. </w:t>
            </w:r>
          </w:p>
          <w:p w:rsidR="00326EEB" w:rsidRPr="00504A5A" w:rsidRDefault="00326EEB" w:rsidP="00F85CFC">
            <w:pPr>
              <w:pStyle w:val="Bezodstpw"/>
              <w:numPr>
                <w:ilvl w:val="0"/>
                <w:numId w:val="11"/>
              </w:numPr>
              <w:spacing w:line="276" w:lineRule="auto"/>
              <w:ind w:left="415" w:hanging="415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T</w:t>
            </w:r>
            <w:r w:rsidR="00720D48" w:rsidRPr="00F363E1">
              <w:rPr>
                <w:rFonts w:cstheme="minorHAnsi"/>
                <w:sz w:val="21"/>
                <w:szCs w:val="21"/>
              </w:rPr>
              <w:t>kaczyk</w:t>
            </w:r>
            <w:r w:rsidRPr="00F363E1">
              <w:rPr>
                <w:rFonts w:cstheme="minorHAnsi"/>
                <w:sz w:val="21"/>
                <w:szCs w:val="21"/>
              </w:rPr>
              <w:t>,</w:t>
            </w:r>
            <w:r w:rsidR="00720D48" w:rsidRPr="00F363E1">
              <w:rPr>
                <w:rFonts w:cstheme="minorHAnsi"/>
                <w:sz w:val="21"/>
                <w:szCs w:val="21"/>
              </w:rPr>
              <w:t xml:space="preserve"> G. </w:t>
            </w:r>
            <w:r w:rsidRPr="00F363E1">
              <w:rPr>
                <w:rFonts w:cstheme="minorHAnsi"/>
                <w:sz w:val="21"/>
                <w:szCs w:val="21"/>
              </w:rPr>
              <w:t xml:space="preserve">(2001). </w:t>
            </w:r>
            <w:r w:rsidR="00720D48" w:rsidRPr="00F363E1">
              <w:rPr>
                <w:rFonts w:cstheme="minorHAnsi"/>
                <w:sz w:val="21"/>
                <w:szCs w:val="21"/>
              </w:rPr>
              <w:t xml:space="preserve">Metodyka nauczania i wychowania początkowego w szkole specjalnej. </w:t>
            </w:r>
            <w:r w:rsidR="00D66FCD" w:rsidRPr="00F363E1">
              <w:rPr>
                <w:rFonts w:cstheme="minorHAnsi"/>
                <w:sz w:val="21"/>
                <w:szCs w:val="21"/>
              </w:rPr>
              <w:t xml:space="preserve">Wydawnictwo </w:t>
            </w:r>
            <w:r w:rsidR="00720D48" w:rsidRPr="00F363E1">
              <w:rPr>
                <w:rFonts w:cstheme="minorHAnsi"/>
                <w:sz w:val="21"/>
                <w:szCs w:val="21"/>
              </w:rPr>
              <w:t>UMCS</w:t>
            </w:r>
            <w:r w:rsidRPr="00F363E1">
              <w:rPr>
                <w:rFonts w:cstheme="minorHAnsi"/>
                <w:sz w:val="21"/>
                <w:szCs w:val="21"/>
              </w:rPr>
              <w:t>.</w:t>
            </w:r>
            <w:r w:rsidRPr="00504A5A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F72E45" w:rsidRPr="00F363E1" w:rsidRDefault="00F72E45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F363E1">
              <w:rPr>
                <w:rFonts w:cstheme="minorHAnsi"/>
                <w:sz w:val="21"/>
                <w:szCs w:val="21"/>
              </w:rPr>
              <w:t>Ćwirynkało</w:t>
            </w:r>
            <w:proofErr w:type="spellEnd"/>
            <w:r w:rsidRPr="00F363E1">
              <w:rPr>
                <w:rFonts w:cstheme="minorHAnsi"/>
                <w:sz w:val="21"/>
                <w:szCs w:val="21"/>
              </w:rPr>
              <w:t xml:space="preserve">, K. (Red.). (2011). Wychowanie w edukacji </w:t>
            </w:r>
            <w:r w:rsidRPr="00F363E1">
              <w:rPr>
                <w:rFonts w:cstheme="minorHAnsi"/>
                <w:sz w:val="21"/>
                <w:szCs w:val="21"/>
              </w:rPr>
              <w:lastRenderedPageBreak/>
              <w:t xml:space="preserve">specjalnej osób z lekką niepełnosprawnością intelektualną. Wydawnictwo Edukacyjne Akapit. </w:t>
            </w:r>
          </w:p>
          <w:p w:rsidR="00326EEB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F363E1">
              <w:rPr>
                <w:rFonts w:cstheme="minorHAnsi"/>
                <w:sz w:val="21"/>
                <w:szCs w:val="21"/>
              </w:rPr>
              <w:t>Głodkowska</w:t>
            </w:r>
            <w:proofErr w:type="spellEnd"/>
            <w:r w:rsidRPr="00F363E1">
              <w:rPr>
                <w:rFonts w:cstheme="minorHAnsi"/>
                <w:sz w:val="21"/>
                <w:szCs w:val="21"/>
              </w:rPr>
              <w:t>, J.(2002). Pomóżmy dziecku z upośledzeniem umysłowym doświadczać przestrzeni. WSPS.</w:t>
            </w:r>
          </w:p>
          <w:p w:rsidR="00D347B2" w:rsidRPr="00F363E1" w:rsidRDefault="00D347B2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F363E1">
              <w:rPr>
                <w:rFonts w:cstheme="minorHAnsi"/>
                <w:sz w:val="21"/>
                <w:szCs w:val="21"/>
              </w:rPr>
              <w:t>Głodkowska</w:t>
            </w:r>
            <w:proofErr w:type="spellEnd"/>
            <w:r w:rsidRPr="00F363E1">
              <w:rPr>
                <w:rFonts w:cstheme="minorHAnsi"/>
                <w:sz w:val="21"/>
                <w:szCs w:val="21"/>
              </w:rPr>
              <w:t xml:space="preserve">, J. (2012). Konstruowanie umysłowej reprezentacji świata. Diagnoza, możliwości rozwojowe i edukacyjne dzieci z lekką niepełnosprawnością intelektualną w aspekcie stałości i zmienności </w:t>
            </w:r>
            <w:r w:rsidR="00CC3E2C" w:rsidRPr="00F363E1">
              <w:rPr>
                <w:rFonts w:cstheme="minorHAnsi"/>
                <w:sz w:val="21"/>
                <w:szCs w:val="21"/>
              </w:rPr>
              <w:br/>
            </w:r>
            <w:r w:rsidRPr="00F363E1">
              <w:rPr>
                <w:rFonts w:cstheme="minorHAnsi"/>
                <w:sz w:val="21"/>
                <w:szCs w:val="21"/>
              </w:rPr>
              <w:t xml:space="preserve">w pedagogice specjalnej, Oficyna Wydawnicza Impuls. </w:t>
            </w:r>
          </w:p>
          <w:p w:rsidR="00326EEB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Gruszczyk-Kolczyńska, E. (1994). Dzieci ze specyficznymi trudnościami </w:t>
            </w:r>
            <w:r w:rsidR="00CC3E2C" w:rsidRPr="00F363E1">
              <w:rPr>
                <w:rFonts w:cstheme="minorHAnsi"/>
                <w:sz w:val="21"/>
                <w:szCs w:val="21"/>
              </w:rPr>
              <w:br/>
            </w:r>
            <w:r w:rsidRPr="00F363E1">
              <w:rPr>
                <w:rFonts w:cstheme="minorHAnsi"/>
                <w:sz w:val="21"/>
                <w:szCs w:val="21"/>
              </w:rPr>
              <w:t xml:space="preserve">w uczeniu się matematyki. WSiP. </w:t>
            </w:r>
          </w:p>
          <w:p w:rsidR="00B4028C" w:rsidRPr="00F363E1" w:rsidRDefault="00B4028C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Gruszczyk-Kolczyńska E. &amp; Zielińska, E. (2007). Edukacja matematyczna dzieci </w:t>
            </w:r>
            <w:r w:rsidRPr="00F363E1">
              <w:rPr>
                <w:rFonts w:cstheme="minorHAnsi"/>
                <w:sz w:val="21"/>
                <w:szCs w:val="21"/>
                <w:lang w:bidi="pl-PL"/>
              </w:rPr>
              <w:t>w domu, w przedszkolu i w szkole. WSiP.</w:t>
            </w:r>
          </w:p>
          <w:p w:rsidR="00326EEB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Kirejczyk, K. (1964). Nauczanie dzieci o obniżonej sprawności umysłowej. PZWS.</w:t>
            </w:r>
          </w:p>
          <w:p w:rsidR="00326EEB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Kosakowski, Cz.(Red.). (2001). Nauczanie i wychowanie osób lekko upośledzonych umysłowo. </w:t>
            </w:r>
            <w:r w:rsidR="00D347B2" w:rsidRPr="00F363E1">
              <w:rPr>
                <w:rFonts w:cstheme="minorHAnsi"/>
                <w:sz w:val="21"/>
                <w:szCs w:val="21"/>
              </w:rPr>
              <w:t xml:space="preserve">Wydawnictwo Edukacyjne Akapit. </w:t>
            </w:r>
          </w:p>
          <w:p w:rsidR="00326EEB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Kosińska, A.,</w:t>
            </w:r>
            <w:r w:rsidR="00253EA7" w:rsidRPr="00F363E1">
              <w:rPr>
                <w:rFonts w:cstheme="minorHAnsi"/>
                <w:sz w:val="21"/>
                <w:szCs w:val="21"/>
              </w:rPr>
              <w:t>&amp;</w:t>
            </w:r>
            <w:r w:rsidRPr="00F363E1">
              <w:rPr>
                <w:rFonts w:cstheme="minorHAnsi"/>
                <w:sz w:val="21"/>
                <w:szCs w:val="21"/>
              </w:rPr>
              <w:t xml:space="preserve"> Polak, A., Żiżka D. (1999). Uczę metodą ośrodków pracy. WSiP. </w:t>
            </w:r>
          </w:p>
          <w:p w:rsidR="0076045A" w:rsidRPr="00F363E1" w:rsidRDefault="0076045A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Muszyńska, I</w:t>
            </w:r>
            <w:r w:rsidR="00E40237" w:rsidRPr="00F363E1">
              <w:rPr>
                <w:rFonts w:cstheme="minorHAnsi"/>
                <w:sz w:val="21"/>
                <w:szCs w:val="21"/>
              </w:rPr>
              <w:t>.</w:t>
            </w:r>
            <w:r w:rsidRPr="00F363E1">
              <w:rPr>
                <w:rFonts w:cstheme="minorHAnsi"/>
                <w:sz w:val="21"/>
                <w:szCs w:val="21"/>
              </w:rPr>
              <w:t xml:space="preserve"> &amp; </w:t>
            </w:r>
            <w:proofErr w:type="spellStart"/>
            <w:r w:rsidRPr="00F363E1">
              <w:rPr>
                <w:rFonts w:cstheme="minorHAnsi"/>
                <w:sz w:val="21"/>
                <w:szCs w:val="21"/>
              </w:rPr>
              <w:t>Kowaliszyn</w:t>
            </w:r>
            <w:proofErr w:type="spellEnd"/>
            <w:r w:rsidRPr="00F363E1">
              <w:rPr>
                <w:rFonts w:cstheme="minorHAnsi"/>
                <w:sz w:val="21"/>
                <w:szCs w:val="21"/>
              </w:rPr>
              <w:t>, K. (1992)</w:t>
            </w:r>
            <w:r w:rsidR="00567CB0" w:rsidRPr="00F363E1">
              <w:rPr>
                <w:rFonts w:cstheme="minorHAnsi"/>
                <w:sz w:val="21"/>
                <w:szCs w:val="21"/>
              </w:rPr>
              <w:t xml:space="preserve">. Nauczanie języka polskiego </w:t>
            </w:r>
            <w:r w:rsidR="00CC3E2C" w:rsidRPr="00F363E1">
              <w:rPr>
                <w:rFonts w:cstheme="minorHAnsi"/>
                <w:sz w:val="21"/>
                <w:szCs w:val="21"/>
              </w:rPr>
              <w:br/>
            </w:r>
            <w:r w:rsidR="00567CB0" w:rsidRPr="00F363E1">
              <w:rPr>
                <w:rFonts w:cstheme="minorHAnsi"/>
                <w:sz w:val="21"/>
                <w:szCs w:val="21"/>
              </w:rPr>
              <w:t>w klasie 3 i 4 szkoły specjalnej</w:t>
            </w:r>
            <w:r w:rsidR="00E40237" w:rsidRPr="00F363E1">
              <w:rPr>
                <w:rFonts w:cstheme="minorHAnsi"/>
                <w:sz w:val="21"/>
                <w:szCs w:val="21"/>
              </w:rPr>
              <w:t>. WSiP.</w:t>
            </w:r>
          </w:p>
          <w:p w:rsidR="00D66FCD" w:rsidRPr="00F363E1" w:rsidRDefault="00D66FCD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>Łubkowska, K., &amp; Kirejczykowa, S. (1983). Klasa druga pracuje. WSiP.</w:t>
            </w:r>
          </w:p>
          <w:p w:rsidR="00D347B2" w:rsidRPr="00F363E1" w:rsidRDefault="00D347B2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Sadowska, S. (Red). (2006). Nauczanie uczniów z niepełnosprawnością intelektualną w stopniu lekkim. Wybrane problemy teorii i praktyki. Wydawnictwo Edukacyjne Akapit. </w:t>
            </w:r>
          </w:p>
          <w:p w:rsidR="00566B57" w:rsidRPr="00F363E1" w:rsidRDefault="00326EEB" w:rsidP="00F85CFC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F363E1">
              <w:rPr>
                <w:rFonts w:cstheme="minorHAnsi"/>
                <w:sz w:val="21"/>
                <w:szCs w:val="21"/>
              </w:rPr>
              <w:t xml:space="preserve">Tkaczyk, G. (1999). Rewalidacyjne wartości metody ośrodków pracy. </w:t>
            </w:r>
            <w:r w:rsidR="00F72E45" w:rsidRPr="00F363E1">
              <w:rPr>
                <w:rFonts w:cstheme="minorHAnsi"/>
                <w:sz w:val="21"/>
                <w:szCs w:val="21"/>
              </w:rPr>
              <w:t xml:space="preserve">Wydawnictwo </w:t>
            </w:r>
            <w:r w:rsidRPr="00F363E1">
              <w:rPr>
                <w:rFonts w:cstheme="minorHAnsi"/>
                <w:sz w:val="21"/>
                <w:szCs w:val="21"/>
              </w:rPr>
              <w:t xml:space="preserve">UMCS.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Pr="00341AC4" w:rsidRDefault="003E0703" w:rsidP="00F85CFC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5645A8" w:rsidRPr="00504A5A" w:rsidRDefault="00284D7B" w:rsidP="00504A5A">
      <w:pPr>
        <w:ind w:firstLine="360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sz w:val="24"/>
          <w:szCs w:val="24"/>
        </w:rPr>
        <w:t xml:space="preserve">  </w:t>
      </w:r>
      <w:r w:rsidR="00643031"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5645A8" w:rsidRPr="00504A5A">
        <w:rPr>
          <w:rFonts w:asciiTheme="minorHAnsi" w:eastAsia="Arial Unicode MS" w:hAnsiTheme="minorHAnsi" w:cstheme="minorHAnsi"/>
          <w:b/>
          <w:sz w:val="24"/>
          <w:szCs w:val="24"/>
        </w:rPr>
        <w:t xml:space="preserve">Wykłady: </w:t>
      </w:r>
    </w:p>
    <w:p w:rsidR="005645A8" w:rsidRPr="00504A5A" w:rsidRDefault="005645A8" w:rsidP="00F85CFC">
      <w:pPr>
        <w:pStyle w:val="Akapitzlist"/>
        <w:numPr>
          <w:ilvl w:val="0"/>
          <w:numId w:val="9"/>
        </w:numPr>
        <w:spacing w:line="276" w:lineRule="auto"/>
        <w:ind w:left="993" w:hanging="294"/>
        <w:rPr>
          <w:rFonts w:asciiTheme="minorHAnsi" w:hAnsiTheme="minorHAnsi" w:cstheme="minorHAnsi"/>
          <w:sz w:val="24"/>
          <w:szCs w:val="24"/>
        </w:rPr>
      </w:pPr>
      <w:r w:rsidRPr="00504A5A">
        <w:rPr>
          <w:rFonts w:asciiTheme="minorHAnsi" w:hAnsiTheme="minorHAnsi" w:cstheme="minorHAnsi"/>
          <w:b/>
          <w:sz w:val="24"/>
          <w:szCs w:val="24"/>
        </w:rPr>
        <w:t>C1</w:t>
      </w:r>
      <w:r w:rsidRPr="00504A5A">
        <w:rPr>
          <w:rFonts w:asciiTheme="minorHAnsi" w:hAnsiTheme="minorHAnsi" w:cstheme="minorHAnsi"/>
          <w:sz w:val="24"/>
          <w:szCs w:val="24"/>
        </w:rPr>
        <w:t>.Zapoznanie studentów  z procesem uczenia się osób z niepełnosprawnością intelektualną</w:t>
      </w:r>
    </w:p>
    <w:p w:rsidR="005645A8" w:rsidRPr="00504A5A" w:rsidRDefault="005645A8" w:rsidP="00F85CFC">
      <w:pPr>
        <w:pStyle w:val="Akapitzlist"/>
        <w:numPr>
          <w:ilvl w:val="0"/>
          <w:numId w:val="9"/>
        </w:numPr>
        <w:spacing w:line="276" w:lineRule="auto"/>
        <w:ind w:left="993" w:hanging="294"/>
        <w:rPr>
          <w:rFonts w:asciiTheme="minorHAnsi" w:hAnsiTheme="minorHAnsi" w:cstheme="minorHAnsi"/>
          <w:sz w:val="24"/>
          <w:szCs w:val="24"/>
        </w:rPr>
      </w:pPr>
      <w:r w:rsidRPr="00504A5A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="00504A5A" w:rsidRPr="00504A5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Zapoznanie  studentów z zasadami organizacji i realizacji kształcenia uczniów z uwzględnieniem systemowych rozwiązań</w:t>
      </w:r>
      <w:r w:rsidR="00504A5A">
        <w:rPr>
          <w:rFonts w:asciiTheme="minorHAnsi" w:hAnsiTheme="minorHAnsi" w:cstheme="minorHAnsi"/>
          <w:sz w:val="24"/>
          <w:szCs w:val="24"/>
        </w:rPr>
        <w:t>.</w:t>
      </w:r>
    </w:p>
    <w:p w:rsidR="005645A8" w:rsidRPr="005645A8" w:rsidRDefault="00643031" w:rsidP="00504A5A">
      <w:pPr>
        <w:ind w:firstLine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84D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45A8" w:rsidRPr="005645A8">
        <w:rPr>
          <w:rFonts w:asciiTheme="minorHAnsi" w:hAnsiTheme="minorHAnsi" w:cstheme="minorHAnsi"/>
          <w:b/>
          <w:sz w:val="24"/>
          <w:szCs w:val="24"/>
        </w:rPr>
        <w:t>Ćwiczenia:</w:t>
      </w:r>
    </w:p>
    <w:p w:rsidR="005645A8" w:rsidRPr="00504A5A" w:rsidRDefault="005645A8" w:rsidP="00F85CFC">
      <w:pPr>
        <w:pStyle w:val="Akapitzlist"/>
        <w:numPr>
          <w:ilvl w:val="0"/>
          <w:numId w:val="10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284D7B">
        <w:rPr>
          <w:rFonts w:asciiTheme="minorHAnsi" w:hAnsiTheme="minorHAnsi" w:cstheme="minorHAnsi"/>
          <w:b/>
          <w:bCs/>
          <w:sz w:val="24"/>
          <w:szCs w:val="24"/>
        </w:rPr>
        <w:t>C1</w:t>
      </w:r>
      <w:r w:rsidR="00284D7B">
        <w:rPr>
          <w:rFonts w:asciiTheme="minorHAnsi" w:hAnsiTheme="minorHAnsi" w:cstheme="minorHAnsi"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Kształtowanie umiejętności planowania pracy dydaktycznej z uczniem niepełnosprawnym  intelektualnie w stopniu lekkim na etapie edukacji wczesnoszkolnej</w:t>
      </w:r>
      <w:r w:rsidR="00284D7B">
        <w:rPr>
          <w:rFonts w:asciiTheme="minorHAnsi" w:hAnsiTheme="minorHAnsi" w:cstheme="minorHAnsi"/>
          <w:sz w:val="24"/>
          <w:szCs w:val="24"/>
        </w:rPr>
        <w:t>.</w:t>
      </w:r>
    </w:p>
    <w:p w:rsidR="005645A8" w:rsidRPr="00504A5A" w:rsidRDefault="005645A8" w:rsidP="00F85CFC">
      <w:pPr>
        <w:pStyle w:val="Akapitzlist"/>
        <w:numPr>
          <w:ilvl w:val="0"/>
          <w:numId w:val="10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284D7B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="00284D7B" w:rsidRPr="00284D7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Rozwijanie umiejętności świadomego doboru metod i form organizacyjnych w kształceniu uczniów</w:t>
      </w:r>
      <w:r w:rsidR="00284D7B">
        <w:rPr>
          <w:rFonts w:asciiTheme="minorHAnsi" w:hAnsiTheme="minorHAnsi" w:cstheme="minorHAnsi"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45A8" w:rsidRPr="00504A5A" w:rsidRDefault="005645A8" w:rsidP="00F85CFC">
      <w:pPr>
        <w:pStyle w:val="Akapitzlist"/>
        <w:numPr>
          <w:ilvl w:val="0"/>
          <w:numId w:val="10"/>
        </w:numPr>
        <w:ind w:left="993"/>
        <w:rPr>
          <w:rFonts w:asciiTheme="minorHAnsi" w:hAnsiTheme="minorHAnsi" w:cstheme="minorHAnsi"/>
          <w:sz w:val="24"/>
          <w:szCs w:val="24"/>
        </w:rPr>
      </w:pPr>
      <w:r w:rsidRPr="00284D7B">
        <w:rPr>
          <w:rFonts w:asciiTheme="minorHAnsi" w:hAnsiTheme="minorHAnsi" w:cstheme="minorHAnsi"/>
          <w:b/>
          <w:bCs/>
          <w:sz w:val="24"/>
          <w:szCs w:val="24"/>
        </w:rPr>
        <w:t>C3</w:t>
      </w:r>
      <w:r w:rsidR="00284D7B" w:rsidRPr="00284D7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Kształtowanie umiejętności dostosowywania i modyfikowania treści do potrzeb uczniów</w:t>
      </w:r>
      <w:r w:rsidR="00284D7B">
        <w:rPr>
          <w:rFonts w:asciiTheme="minorHAnsi" w:hAnsiTheme="minorHAnsi" w:cstheme="minorHAnsi"/>
          <w:sz w:val="24"/>
          <w:szCs w:val="24"/>
        </w:rPr>
        <w:t>.</w:t>
      </w:r>
      <w:r w:rsidRPr="00504A5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E0703" w:rsidRPr="005645A8" w:rsidRDefault="003E0703" w:rsidP="005645A8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B37845" w:rsidRPr="00504A5A" w:rsidRDefault="003E0703" w:rsidP="00F85CFC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5645A8" w:rsidRPr="005645A8" w:rsidRDefault="00643031" w:rsidP="00504A5A">
      <w:pPr>
        <w:ind w:left="851" w:hanging="425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5645A8" w:rsidRPr="005645A8">
        <w:rPr>
          <w:rFonts w:asciiTheme="minorHAnsi" w:eastAsia="Arial Unicode MS" w:hAnsiTheme="minorHAnsi" w:cstheme="minorHAnsi"/>
          <w:b/>
          <w:sz w:val="24"/>
          <w:szCs w:val="24"/>
        </w:rPr>
        <w:t>Wykłady:</w:t>
      </w:r>
    </w:p>
    <w:p w:rsidR="005645A8" w:rsidRPr="00881F28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:rsidR="00253EA7" w:rsidRPr="00881F28" w:rsidRDefault="00253EA7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t>Współczesne tendencje w podejściu do kształcenia i wychowania uczniów z lekką niepełnosprawnością intelektualną w edukacji wczesnoszkolnej</w:t>
      </w:r>
      <w:r w:rsidR="00504A5A">
        <w:rPr>
          <w:rFonts w:asciiTheme="minorHAnsi" w:hAnsiTheme="minorHAnsi" w:cstheme="minorHAnsi"/>
          <w:sz w:val="24"/>
          <w:szCs w:val="24"/>
        </w:rPr>
        <w:t>.</w:t>
      </w:r>
    </w:p>
    <w:p w:rsidR="00253EA7" w:rsidRPr="00881F28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lastRenderedPageBreak/>
        <w:t xml:space="preserve">Kształcenie uczniów z niepełnosprawnością intelektualną </w:t>
      </w:r>
      <w:r w:rsidR="00253EA7" w:rsidRPr="00881F28">
        <w:rPr>
          <w:rFonts w:asciiTheme="minorHAnsi" w:hAnsiTheme="minorHAnsi" w:cstheme="minorHAnsi"/>
          <w:sz w:val="24"/>
          <w:szCs w:val="24"/>
        </w:rPr>
        <w:t xml:space="preserve">na pierwszym etapie edukacyjnym </w:t>
      </w:r>
      <w:r w:rsidR="00504A5A">
        <w:rPr>
          <w:rFonts w:asciiTheme="minorHAnsi" w:hAnsiTheme="minorHAnsi" w:cstheme="minorHAnsi"/>
          <w:sz w:val="24"/>
          <w:szCs w:val="24"/>
        </w:rPr>
        <w:br/>
      </w:r>
      <w:r w:rsidRPr="00881F28">
        <w:rPr>
          <w:rFonts w:asciiTheme="minorHAnsi" w:hAnsiTheme="minorHAnsi" w:cstheme="minorHAnsi"/>
          <w:sz w:val="24"/>
          <w:szCs w:val="24"/>
        </w:rPr>
        <w:t>w świetle przepisów prawa oświatowego</w:t>
      </w:r>
      <w:r w:rsidR="00153821" w:rsidRPr="00881F28">
        <w:rPr>
          <w:rFonts w:asciiTheme="minorHAnsi" w:hAnsiTheme="minorHAnsi" w:cstheme="minorHAnsi"/>
          <w:sz w:val="24"/>
          <w:szCs w:val="24"/>
        </w:rPr>
        <w:t>.</w:t>
      </w:r>
    </w:p>
    <w:p w:rsidR="00153821" w:rsidRPr="00881F28" w:rsidRDefault="00153821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t>Cele edukacji wczesnoszkolnej uczniów z niepełnosprawnością intelektualna w stopniu lekkim</w:t>
      </w:r>
      <w:r w:rsidR="00284D7B">
        <w:rPr>
          <w:rFonts w:asciiTheme="minorHAnsi" w:hAnsiTheme="minorHAnsi" w:cstheme="minorHAnsi"/>
          <w:sz w:val="24"/>
          <w:szCs w:val="24"/>
        </w:rPr>
        <w:t>.</w:t>
      </w:r>
    </w:p>
    <w:p w:rsidR="005645A8" w:rsidRPr="003F677D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sz w:val="24"/>
          <w:szCs w:val="24"/>
        </w:rPr>
        <w:t>Proces uczenia się uczniów z lekką niepełnosprawnością i jego uwarunkowania</w:t>
      </w:r>
      <w:r w:rsidR="007B3193" w:rsidRPr="00881F28">
        <w:rPr>
          <w:rFonts w:asciiTheme="minorHAnsi" w:eastAsia="Arial Unicode MS" w:hAnsiTheme="minorHAnsi" w:cstheme="minorHAnsi"/>
          <w:sz w:val="24"/>
          <w:szCs w:val="24"/>
        </w:rPr>
        <w:t xml:space="preserve"> - d</w:t>
      </w:r>
      <w:r w:rsidRPr="00881F28">
        <w:rPr>
          <w:rFonts w:asciiTheme="minorHAnsi" w:hAnsiTheme="minorHAnsi" w:cstheme="minorHAnsi"/>
          <w:color w:val="000000"/>
          <w:sz w:val="24"/>
          <w:szCs w:val="24"/>
        </w:rPr>
        <w:t>ostosowanie czynności dydaktycznych do potrzeb i możliwości uczniów</w:t>
      </w:r>
      <w:r w:rsidR="00504A5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F677D" w:rsidRPr="00B006D7" w:rsidRDefault="003F677D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Umysłowe konstruowanie obrazu świata przez ucznia z lekką niepełnosprawnością intelektualną. </w:t>
      </w:r>
    </w:p>
    <w:p w:rsidR="00B006D7" w:rsidRPr="00885C1F" w:rsidRDefault="00B006D7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Źródła motywacji ucznia z niepełnosprawnością intelektualną w stopniu lekkim do uczenia się.</w:t>
      </w:r>
    </w:p>
    <w:p w:rsidR="00885C1F" w:rsidRPr="00881F28" w:rsidRDefault="00885C1F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Metody nauczania całościowego stosowane w kształceniu uczniów niepełnosprawnych intelektualnie</w:t>
      </w:r>
      <w:r w:rsidR="00504A5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253EA7" w:rsidRPr="00881F28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color w:val="000000"/>
          <w:sz w:val="24"/>
          <w:szCs w:val="24"/>
        </w:rPr>
        <w:t xml:space="preserve">Sposoby poznawania ucznia niepełnosprawnego intelektualnie. </w:t>
      </w:r>
    </w:p>
    <w:p w:rsidR="00153821" w:rsidRPr="00881F28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color w:val="000000"/>
          <w:sz w:val="24"/>
          <w:szCs w:val="24"/>
        </w:rPr>
        <w:t>Współpraca nauczyciela ze środowiskiem rodzinnym ucznia</w:t>
      </w:r>
      <w:r w:rsidRPr="00881F28">
        <w:rPr>
          <w:rFonts w:asciiTheme="minorHAnsi" w:hAnsiTheme="minorHAnsi" w:cstheme="minorHAnsi"/>
          <w:sz w:val="24"/>
          <w:szCs w:val="24"/>
        </w:rPr>
        <w:t xml:space="preserve"> </w:t>
      </w:r>
      <w:r w:rsidR="00253EA7" w:rsidRPr="00881F28">
        <w:rPr>
          <w:rFonts w:asciiTheme="minorHAnsi" w:hAnsiTheme="minorHAnsi" w:cstheme="minorHAnsi"/>
          <w:sz w:val="24"/>
          <w:szCs w:val="24"/>
        </w:rPr>
        <w:t xml:space="preserve"> z niepełnosprawnością intelektualną w stopniu lekkim</w:t>
      </w:r>
      <w:r w:rsidR="00504A5A">
        <w:rPr>
          <w:rFonts w:asciiTheme="minorHAnsi" w:hAnsiTheme="minorHAnsi" w:cstheme="minorHAnsi"/>
          <w:sz w:val="24"/>
          <w:szCs w:val="24"/>
        </w:rPr>
        <w:t>.</w:t>
      </w:r>
      <w:r w:rsidR="007B3193" w:rsidRPr="00881F2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53821" w:rsidRPr="00881F28" w:rsidRDefault="00153821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color w:val="000000"/>
          <w:sz w:val="24"/>
          <w:szCs w:val="24"/>
        </w:rPr>
        <w:t>Zasady, m</w:t>
      </w:r>
      <w:r w:rsidR="007B3193" w:rsidRPr="00881F28">
        <w:rPr>
          <w:rFonts w:asciiTheme="minorHAnsi" w:hAnsiTheme="minorHAnsi" w:cstheme="minorHAnsi"/>
          <w:color w:val="000000"/>
          <w:sz w:val="24"/>
          <w:szCs w:val="24"/>
        </w:rPr>
        <w:t xml:space="preserve">etody </w:t>
      </w:r>
      <w:r w:rsidRPr="00881F28">
        <w:rPr>
          <w:rFonts w:asciiTheme="minorHAnsi" w:hAnsiTheme="minorHAnsi" w:cstheme="minorHAnsi"/>
          <w:color w:val="000000"/>
          <w:sz w:val="24"/>
          <w:szCs w:val="24"/>
        </w:rPr>
        <w:t xml:space="preserve">i formy </w:t>
      </w:r>
      <w:r w:rsidR="005645A8" w:rsidRPr="00881F28">
        <w:rPr>
          <w:rFonts w:asciiTheme="minorHAnsi" w:hAnsiTheme="minorHAnsi" w:cstheme="minorHAnsi"/>
          <w:color w:val="000000"/>
          <w:sz w:val="24"/>
          <w:szCs w:val="24"/>
        </w:rPr>
        <w:t>dydaktyczn</w:t>
      </w:r>
      <w:r w:rsidR="007B3193" w:rsidRPr="00881F28">
        <w:rPr>
          <w:rFonts w:asciiTheme="minorHAnsi" w:hAnsiTheme="minorHAnsi" w:cstheme="minorHAnsi"/>
          <w:color w:val="000000"/>
          <w:sz w:val="24"/>
          <w:szCs w:val="24"/>
        </w:rPr>
        <w:t xml:space="preserve">e zalecane </w:t>
      </w:r>
      <w:r w:rsidR="005645A8" w:rsidRPr="00881F28">
        <w:rPr>
          <w:rFonts w:asciiTheme="minorHAnsi" w:hAnsiTheme="minorHAnsi" w:cstheme="minorHAnsi"/>
          <w:color w:val="000000"/>
          <w:sz w:val="24"/>
          <w:szCs w:val="24"/>
        </w:rPr>
        <w:t>w pracy z uczniem niepełnosprawnym intelektualnie</w:t>
      </w:r>
      <w:r w:rsidR="00504A5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53821" w:rsidRPr="00881F28" w:rsidRDefault="00153821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t>Środki dydaktyczne wykorzystywanymi w procesie kształcenia i wychowania uczniów z lekką niepełnosprawnością intelektualną</w:t>
      </w:r>
      <w:r w:rsidR="00504A5A">
        <w:rPr>
          <w:rFonts w:asciiTheme="minorHAnsi" w:hAnsiTheme="minorHAnsi" w:cstheme="minorHAnsi"/>
          <w:sz w:val="24"/>
          <w:szCs w:val="24"/>
        </w:rPr>
        <w:t>.</w:t>
      </w:r>
    </w:p>
    <w:p w:rsidR="005645A8" w:rsidRPr="00881F28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sz w:val="24"/>
          <w:szCs w:val="24"/>
        </w:rPr>
        <w:t xml:space="preserve">Ocenianie osiągnięć uczniów z lekką niepełnosprawnością w edukacji wczesnoszkolnej </w:t>
      </w:r>
    </w:p>
    <w:p w:rsidR="005645A8" w:rsidRPr="003251DC" w:rsidRDefault="005645A8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 w:rsidRPr="00881F28">
        <w:rPr>
          <w:rFonts w:asciiTheme="minorHAnsi" w:hAnsiTheme="minorHAnsi" w:cstheme="minorHAnsi"/>
          <w:color w:val="000000"/>
          <w:sz w:val="24"/>
          <w:szCs w:val="24"/>
        </w:rPr>
        <w:t>Planowanie i dokumentowanie pracy nauczyciela (programy nauczania, konspekt</w:t>
      </w:r>
      <w:r w:rsidRPr="005645A8">
        <w:rPr>
          <w:rFonts w:asciiTheme="minorHAnsi" w:hAnsiTheme="minorHAnsi" w:cstheme="minorHAnsi"/>
          <w:color w:val="000000"/>
          <w:sz w:val="24"/>
          <w:szCs w:val="24"/>
        </w:rPr>
        <w:t xml:space="preserve"> i jego konstrukcja)</w:t>
      </w:r>
      <w:r w:rsidR="00504A5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645A8" w:rsidRPr="00643031" w:rsidRDefault="00C614E3" w:rsidP="00F85CFC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Kompetencje uczniów z niepełnosprawnością intelektualną – analiza możliwości i dynamika rozwoju. </w:t>
      </w:r>
    </w:p>
    <w:p w:rsidR="005645A8" w:rsidRPr="005645A8" w:rsidRDefault="00643031" w:rsidP="00504A5A">
      <w:pPr>
        <w:ind w:firstLine="426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eastAsia="Arial Unicode MS" w:hAnsiTheme="minorHAnsi" w:cstheme="minorHAnsi"/>
          <w:b/>
          <w:sz w:val="24"/>
          <w:szCs w:val="24"/>
        </w:rPr>
        <w:t xml:space="preserve"> </w:t>
      </w:r>
      <w:r w:rsidR="005645A8" w:rsidRPr="005645A8">
        <w:rPr>
          <w:rFonts w:asciiTheme="minorHAnsi" w:eastAsia="Arial Unicode MS" w:hAnsiTheme="minorHAnsi" w:cstheme="minorHAnsi"/>
          <w:b/>
          <w:sz w:val="24"/>
          <w:szCs w:val="24"/>
        </w:rPr>
        <w:t>Ćwiczenia:</w:t>
      </w:r>
    </w:p>
    <w:p w:rsidR="005645A8" w:rsidRPr="005645A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5645A8">
        <w:rPr>
          <w:rFonts w:asciiTheme="minorHAnsi" w:hAnsiTheme="minorHAnsi" w:cstheme="minorHAnsi"/>
          <w:sz w:val="24"/>
          <w:szCs w:val="24"/>
        </w:rPr>
        <w:t xml:space="preserve">Zapoznanie z kartą przedmiotu ze szczególnym uwzględnieniem sposobów oceny efektów </w:t>
      </w:r>
      <w:r w:rsidR="0071221C">
        <w:rPr>
          <w:rFonts w:asciiTheme="minorHAnsi" w:hAnsiTheme="minorHAnsi" w:cstheme="minorHAnsi"/>
          <w:sz w:val="24"/>
          <w:szCs w:val="24"/>
        </w:rPr>
        <w:t>uczenia się</w:t>
      </w:r>
      <w:r w:rsidR="00643031">
        <w:rPr>
          <w:rFonts w:asciiTheme="minorHAnsi" w:hAnsiTheme="minorHAnsi" w:cstheme="minorHAnsi"/>
          <w:sz w:val="24"/>
          <w:szCs w:val="24"/>
        </w:rPr>
        <w:t>.</w:t>
      </w:r>
    </w:p>
    <w:p w:rsidR="005645A8" w:rsidRPr="005645A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5645A8">
        <w:rPr>
          <w:rFonts w:asciiTheme="minorHAnsi" w:hAnsiTheme="minorHAnsi" w:cstheme="minorHAnsi"/>
          <w:sz w:val="24"/>
          <w:szCs w:val="24"/>
        </w:rPr>
        <w:t>Uczeń z niepełnosprawnością intelektualną w stopniu lekkim -  właściwości procesów poznawczych i uczenia się.</w:t>
      </w:r>
    </w:p>
    <w:p w:rsidR="005645A8" w:rsidRPr="005645A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5645A8">
        <w:rPr>
          <w:rFonts w:asciiTheme="minorHAnsi" w:hAnsiTheme="minorHAnsi" w:cstheme="minorHAnsi"/>
          <w:sz w:val="24"/>
          <w:szCs w:val="24"/>
        </w:rPr>
        <w:t xml:space="preserve">Metoda </w:t>
      </w:r>
      <w:proofErr w:type="spellStart"/>
      <w:r w:rsidRPr="005645A8">
        <w:rPr>
          <w:rFonts w:asciiTheme="minorHAnsi" w:hAnsiTheme="minorHAnsi" w:cstheme="minorHAnsi"/>
          <w:sz w:val="24"/>
          <w:szCs w:val="24"/>
        </w:rPr>
        <w:t>Decroly</w:t>
      </w:r>
      <w:r w:rsidR="00766E8A">
        <w:rPr>
          <w:rFonts w:asciiTheme="minorHAnsi" w:hAnsiTheme="minorHAnsi" w:cstheme="minorHAnsi"/>
          <w:sz w:val="24"/>
          <w:szCs w:val="24"/>
        </w:rPr>
        <w:t>’</w:t>
      </w:r>
      <w:r w:rsidRPr="005645A8">
        <w:rPr>
          <w:rFonts w:asciiTheme="minorHAnsi" w:hAnsiTheme="minorHAnsi" w:cstheme="minorHAnsi"/>
          <w:sz w:val="24"/>
          <w:szCs w:val="24"/>
        </w:rPr>
        <w:t>ego</w:t>
      </w:r>
      <w:proofErr w:type="spellEnd"/>
      <w:r w:rsidRPr="005645A8">
        <w:rPr>
          <w:rFonts w:asciiTheme="minorHAnsi" w:hAnsiTheme="minorHAnsi" w:cstheme="minorHAnsi"/>
          <w:sz w:val="24"/>
          <w:szCs w:val="24"/>
        </w:rPr>
        <w:t xml:space="preserve"> jako pierwowzór metody ośrodków pracy</w:t>
      </w:r>
      <w:r w:rsidR="00504A5A">
        <w:rPr>
          <w:rFonts w:asciiTheme="minorHAnsi" w:hAnsiTheme="minorHAnsi" w:cstheme="minorHAnsi"/>
          <w:sz w:val="24"/>
          <w:szCs w:val="24"/>
        </w:rPr>
        <w:t>.</w:t>
      </w:r>
      <w:r w:rsidRPr="005645A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45A8" w:rsidRPr="00253EA7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5645A8">
        <w:rPr>
          <w:rFonts w:asciiTheme="minorHAnsi" w:hAnsiTheme="minorHAnsi" w:cstheme="minorHAnsi"/>
          <w:sz w:val="24"/>
          <w:szCs w:val="24"/>
        </w:rPr>
        <w:t xml:space="preserve">Założenia metody ośrodków pracy. Ewolucja i struktura MOP </w:t>
      </w:r>
      <w:r w:rsidRPr="00253EA7">
        <w:rPr>
          <w:rFonts w:asciiTheme="minorHAnsi" w:hAnsiTheme="minorHAnsi" w:cstheme="minorHAnsi"/>
          <w:sz w:val="24"/>
          <w:szCs w:val="24"/>
        </w:rPr>
        <w:t>Wartości rewalidacyjne</w:t>
      </w:r>
      <w:r w:rsidR="00253EA7">
        <w:rPr>
          <w:rFonts w:asciiTheme="minorHAnsi" w:hAnsiTheme="minorHAnsi" w:cstheme="minorHAnsi"/>
          <w:sz w:val="24"/>
          <w:szCs w:val="24"/>
        </w:rPr>
        <w:t xml:space="preserve"> metody</w:t>
      </w:r>
      <w:r w:rsidRPr="00253EA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645A8" w:rsidRPr="005645A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5645A8">
        <w:rPr>
          <w:rFonts w:asciiTheme="minorHAnsi" w:eastAsia="Arial Unicode MS" w:hAnsiTheme="minorHAnsi" w:cstheme="minorHAnsi"/>
          <w:bCs/>
          <w:sz w:val="24"/>
          <w:szCs w:val="24"/>
        </w:rPr>
        <w:t xml:space="preserve">Planowanie i organizacja zajęć metodą ośrodków pracy </w:t>
      </w:r>
      <w:r w:rsidR="00253EA7">
        <w:rPr>
          <w:rFonts w:asciiTheme="minorHAnsi" w:eastAsia="Arial Unicode MS" w:hAnsiTheme="minorHAnsi" w:cstheme="minorHAnsi"/>
          <w:bCs/>
          <w:sz w:val="24"/>
          <w:szCs w:val="24"/>
        </w:rPr>
        <w:t>-p</w:t>
      </w:r>
      <w:r w:rsidRPr="005645A8">
        <w:rPr>
          <w:rFonts w:asciiTheme="minorHAnsi" w:eastAsia="Arial Unicode MS" w:hAnsiTheme="minorHAnsi" w:cstheme="minorHAnsi"/>
          <w:bCs/>
          <w:sz w:val="24"/>
          <w:szCs w:val="24"/>
        </w:rPr>
        <w:t>rzykładowe scenariusze zajęć</w:t>
      </w:r>
      <w:r w:rsidR="00643031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</w:p>
    <w:p w:rsidR="007B3193" w:rsidRPr="007B3193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253EA7">
        <w:rPr>
          <w:rFonts w:asciiTheme="minorHAnsi" w:hAnsiTheme="minorHAnsi" w:cstheme="minorHAnsi"/>
          <w:sz w:val="24"/>
          <w:szCs w:val="24"/>
        </w:rPr>
        <w:t>Nauka czytania i pisania uczniów niepełnosprawnych intelektualnie w stopniu lekkim</w:t>
      </w:r>
      <w:r w:rsidR="00643031">
        <w:rPr>
          <w:rFonts w:asciiTheme="minorHAnsi" w:hAnsiTheme="minorHAnsi" w:cstheme="minorHAnsi"/>
          <w:sz w:val="24"/>
          <w:szCs w:val="24"/>
        </w:rPr>
        <w:t>:</w:t>
      </w:r>
    </w:p>
    <w:p w:rsidR="007B3193" w:rsidRPr="007B3193" w:rsidRDefault="005645A8" w:rsidP="00F85CFC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560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253EA7">
        <w:rPr>
          <w:rFonts w:asciiTheme="minorHAnsi" w:hAnsiTheme="minorHAnsi" w:cstheme="minorHAnsi"/>
          <w:sz w:val="24"/>
          <w:szCs w:val="24"/>
        </w:rPr>
        <w:t xml:space="preserve">metoda </w:t>
      </w:r>
      <w:r w:rsidR="00C614E3">
        <w:rPr>
          <w:rFonts w:asciiTheme="minorHAnsi" w:hAnsiTheme="minorHAnsi" w:cstheme="minorHAnsi"/>
          <w:sz w:val="24"/>
          <w:szCs w:val="24"/>
        </w:rPr>
        <w:t xml:space="preserve">Krystyny </w:t>
      </w:r>
      <w:r w:rsidRPr="00253EA7">
        <w:rPr>
          <w:rFonts w:asciiTheme="minorHAnsi" w:hAnsiTheme="minorHAnsi" w:cstheme="minorHAnsi"/>
          <w:sz w:val="24"/>
          <w:szCs w:val="24"/>
        </w:rPr>
        <w:t xml:space="preserve">Łubkowskiej i </w:t>
      </w:r>
      <w:r w:rsidR="00C614E3">
        <w:rPr>
          <w:rFonts w:asciiTheme="minorHAnsi" w:hAnsiTheme="minorHAnsi" w:cstheme="minorHAnsi"/>
          <w:sz w:val="24"/>
          <w:szCs w:val="24"/>
        </w:rPr>
        <w:t xml:space="preserve">Stefanii </w:t>
      </w:r>
      <w:r w:rsidRPr="00253EA7">
        <w:rPr>
          <w:rFonts w:asciiTheme="minorHAnsi" w:hAnsiTheme="minorHAnsi" w:cstheme="minorHAnsi"/>
          <w:sz w:val="24"/>
          <w:szCs w:val="24"/>
        </w:rPr>
        <w:t xml:space="preserve">Kirejczykowej </w:t>
      </w:r>
    </w:p>
    <w:p w:rsidR="007B3193" w:rsidRPr="007B3193" w:rsidRDefault="007B3193" w:rsidP="00F85CFC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560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metoda Heleny </w:t>
      </w:r>
      <w:proofErr w:type="spellStart"/>
      <w:r>
        <w:rPr>
          <w:rFonts w:asciiTheme="minorHAnsi" w:hAnsiTheme="minorHAnsi" w:cstheme="minorHAnsi"/>
          <w:sz w:val="24"/>
          <w:szCs w:val="24"/>
        </w:rPr>
        <w:t>Serożyńskiej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B3193" w:rsidRDefault="007B3193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>Praca z lekturą</w:t>
      </w:r>
      <w:r w:rsidR="00504A5A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</w:p>
    <w:p w:rsidR="00C614E3" w:rsidRPr="005645A8" w:rsidRDefault="00C614E3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5645A8">
        <w:rPr>
          <w:rFonts w:asciiTheme="minorHAnsi" w:hAnsiTheme="minorHAnsi" w:cstheme="minorHAnsi"/>
          <w:color w:val="000000"/>
          <w:sz w:val="24"/>
          <w:szCs w:val="24"/>
        </w:rPr>
        <w:t xml:space="preserve">Ćwiczenia w czytaniu. Praca z tekstem. </w:t>
      </w:r>
    </w:p>
    <w:p w:rsidR="005645A8" w:rsidRPr="007B3193" w:rsidRDefault="003251DC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Wspomaganie rozwoju umiejętności </w:t>
      </w:r>
      <w:r w:rsidR="005645A8" w:rsidRPr="007B3193">
        <w:rPr>
          <w:rFonts w:asciiTheme="minorHAnsi" w:hAnsiTheme="minorHAnsi" w:cstheme="minorHAnsi"/>
          <w:color w:val="000000"/>
          <w:sz w:val="24"/>
          <w:szCs w:val="24"/>
        </w:rPr>
        <w:t>mówieni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5645A8" w:rsidRPr="007B3193">
        <w:rPr>
          <w:rFonts w:asciiTheme="minorHAnsi" w:hAnsiTheme="minorHAnsi" w:cstheme="minorHAnsi"/>
          <w:color w:val="000000"/>
          <w:sz w:val="24"/>
          <w:szCs w:val="24"/>
        </w:rPr>
        <w:t xml:space="preserve"> i pisani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 uczniów z niepełnosprawnością intelektualna w stopniu lekkim. </w:t>
      </w:r>
    </w:p>
    <w:p w:rsidR="005645A8" w:rsidRPr="00881F2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>Gry i zabawy dydaktyczne w  edukacji  polonistycznej</w:t>
      </w:r>
      <w:r w:rsidR="00504A5A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</w:p>
    <w:p w:rsidR="005645A8" w:rsidRPr="003251DC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hAnsiTheme="minorHAnsi" w:cstheme="minorHAnsi"/>
          <w:color w:val="000000"/>
          <w:sz w:val="24"/>
          <w:szCs w:val="24"/>
        </w:rPr>
        <w:t xml:space="preserve">Trudności w nauce matematyki i sposoby przeciwdziałania. </w:t>
      </w:r>
    </w:p>
    <w:p w:rsidR="003251DC" w:rsidRPr="00881F28" w:rsidRDefault="003251DC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Koncepcja „Dziecięcej matematyki” i jej przydatność w pracy z uczniem z niepełnosprawnością intelektualną w stopniu lekkim. </w:t>
      </w:r>
    </w:p>
    <w:p w:rsidR="007B3193" w:rsidRPr="00881F2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>Orientacja w przestrzeni</w:t>
      </w:r>
      <w:r w:rsidR="003251DC">
        <w:rPr>
          <w:rFonts w:asciiTheme="minorHAnsi" w:eastAsia="Arial Unicode MS" w:hAnsiTheme="minorHAnsi" w:cstheme="minorHAnsi"/>
          <w:bCs/>
          <w:sz w:val="24"/>
          <w:szCs w:val="24"/>
        </w:rPr>
        <w:t xml:space="preserve"> ucznia z niepełnosprawnością intelektualna w stopniu lekkim.</w:t>
      </w:r>
    </w:p>
    <w:p w:rsidR="007B3193" w:rsidRPr="00881F28" w:rsidRDefault="007B3193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hAnsiTheme="minorHAnsi" w:cstheme="minorHAnsi"/>
          <w:sz w:val="24"/>
          <w:szCs w:val="24"/>
        </w:rPr>
        <w:lastRenderedPageBreak/>
        <w:t xml:space="preserve">Wspomaganie rozwoju logicznego myślenia (klasyfikacja, wiązanie przyczyny ze skutkiem - klocki </w:t>
      </w:r>
      <w:proofErr w:type="spellStart"/>
      <w:r w:rsidRPr="00881F28">
        <w:rPr>
          <w:rFonts w:asciiTheme="minorHAnsi" w:hAnsiTheme="minorHAnsi" w:cstheme="minorHAnsi"/>
          <w:sz w:val="24"/>
          <w:szCs w:val="24"/>
        </w:rPr>
        <w:t>Dienesa</w:t>
      </w:r>
      <w:proofErr w:type="spellEnd"/>
      <w:r w:rsidRPr="00881F28">
        <w:rPr>
          <w:rFonts w:asciiTheme="minorHAnsi" w:hAnsiTheme="minorHAnsi" w:cstheme="minorHAnsi"/>
          <w:sz w:val="24"/>
          <w:szCs w:val="24"/>
        </w:rPr>
        <w:t xml:space="preserve"> i ich warianty</w:t>
      </w:r>
      <w:r w:rsidR="00504A5A">
        <w:rPr>
          <w:rFonts w:asciiTheme="minorHAnsi" w:hAnsiTheme="minorHAnsi" w:cstheme="minorHAnsi"/>
          <w:sz w:val="24"/>
          <w:szCs w:val="24"/>
        </w:rPr>
        <w:t>.</w:t>
      </w:r>
    </w:p>
    <w:p w:rsidR="007B3193" w:rsidRPr="00881F28" w:rsidRDefault="0099426F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>Kształtowanie pojęcia</w:t>
      </w:r>
      <w:r w:rsidR="005645A8" w:rsidRPr="00881F28">
        <w:rPr>
          <w:rFonts w:asciiTheme="minorHAnsi" w:eastAsia="Arial Unicode MS" w:hAnsiTheme="minorHAnsi" w:cstheme="minorHAnsi"/>
          <w:bCs/>
          <w:sz w:val="24"/>
          <w:szCs w:val="24"/>
        </w:rPr>
        <w:t xml:space="preserve"> liczby naturalnej</w:t>
      </w:r>
      <w:r w:rsidR="00504A5A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</w:p>
    <w:p w:rsidR="00DF7398" w:rsidRDefault="00DF739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>Dodawanie i odejmowanie</w:t>
      </w:r>
      <w:r w:rsidR="00504A5A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</w:p>
    <w:p w:rsidR="00DF7398" w:rsidRDefault="00DF739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>Mnożenie i dzielenie</w:t>
      </w:r>
      <w:r w:rsidR="00504A5A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7B3193" w:rsidRDefault="00DF739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Układanie i rozwiązywanie </w:t>
      </w:r>
      <w:r w:rsidR="005645A8" w:rsidRPr="00881F28">
        <w:rPr>
          <w:rFonts w:asciiTheme="minorHAnsi" w:eastAsia="Arial Unicode MS" w:hAnsiTheme="minorHAnsi" w:cstheme="minorHAnsi"/>
          <w:bCs/>
          <w:sz w:val="24"/>
          <w:szCs w:val="24"/>
        </w:rPr>
        <w:t xml:space="preserve">zadań 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>matematycznych</w:t>
      </w:r>
      <w:r w:rsidR="00643031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D66FCD" w:rsidRPr="00881F28" w:rsidRDefault="00D66FCD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</w:rPr>
        <w:t>Geometryczne doświadczenia uczniów</w:t>
      </w:r>
      <w:r w:rsidR="00643031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7B3193" w:rsidRPr="00881F2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>Gry i zabawy matematyczne</w:t>
      </w:r>
      <w:r w:rsidR="00DF7398">
        <w:rPr>
          <w:rFonts w:asciiTheme="minorHAnsi" w:eastAsia="Arial Unicode MS" w:hAnsiTheme="minorHAnsi" w:cstheme="minorHAnsi"/>
          <w:bCs/>
          <w:sz w:val="24"/>
          <w:szCs w:val="24"/>
        </w:rPr>
        <w:t xml:space="preserve">. Umiejętność konstruowania gier matematycznych. </w:t>
      </w: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7B3193" w:rsidRPr="00881F2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>Edukacja społeczno-przyrodnicza- cele, metody i dostosowanie do potrzeb uczniów</w:t>
      </w:r>
      <w:r w:rsidR="00643031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5645A8" w:rsidRDefault="005645A8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881F28">
        <w:rPr>
          <w:rFonts w:asciiTheme="minorHAnsi" w:eastAsia="Arial Unicode MS" w:hAnsiTheme="minorHAnsi" w:cstheme="minorHAnsi"/>
          <w:bCs/>
          <w:sz w:val="24"/>
          <w:szCs w:val="24"/>
        </w:rPr>
        <w:t>Dostosowanie</w:t>
      </w:r>
      <w:r w:rsidRPr="007B3193">
        <w:rPr>
          <w:rFonts w:asciiTheme="minorHAnsi" w:eastAsia="Arial Unicode MS" w:hAnsiTheme="minorHAnsi" w:cstheme="minorHAnsi"/>
          <w:bCs/>
          <w:sz w:val="24"/>
          <w:szCs w:val="24"/>
        </w:rPr>
        <w:t xml:space="preserve"> treści do indywidualnych potrzeb uczniów-</w:t>
      </w:r>
      <w:r w:rsidR="00153821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Pr="007B3193">
        <w:rPr>
          <w:rFonts w:asciiTheme="minorHAnsi" w:eastAsia="Arial Unicode MS" w:hAnsiTheme="minorHAnsi" w:cstheme="minorHAnsi"/>
          <w:bCs/>
          <w:sz w:val="24"/>
          <w:szCs w:val="24"/>
        </w:rPr>
        <w:t>sposoby i mierzenie efektów</w:t>
      </w:r>
      <w:r w:rsidR="00643031">
        <w:rPr>
          <w:rFonts w:asciiTheme="minorHAnsi" w:eastAsia="Arial Unicode MS" w:hAnsiTheme="minorHAnsi" w:cstheme="minorHAnsi"/>
          <w:bCs/>
          <w:sz w:val="24"/>
          <w:szCs w:val="24"/>
        </w:rPr>
        <w:t>.</w:t>
      </w:r>
      <w:r w:rsidRPr="007B3193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</w:p>
    <w:p w:rsidR="003F677D" w:rsidRPr="00C614E3" w:rsidRDefault="003F677D" w:rsidP="00F85CF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hanging="425"/>
        <w:contextualSpacing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Wzmacnianie potencjału twórczego uczniów z niepełnosprawnością intelektualna w stopniu lekkim. </w:t>
      </w:r>
    </w:p>
    <w:p w:rsidR="003F677D" w:rsidRPr="007B3193" w:rsidRDefault="003F677D" w:rsidP="003F677D">
      <w:pPr>
        <w:pStyle w:val="Akapitzlist"/>
        <w:widowControl/>
        <w:autoSpaceDE/>
        <w:autoSpaceDN/>
        <w:ind w:left="643" w:firstLine="0"/>
        <w:contextualSpacing/>
        <w:rPr>
          <w:rFonts w:asciiTheme="minorHAnsi" w:eastAsia="Arial Unicode MS" w:hAnsiTheme="minorHAnsi" w:cstheme="minorHAnsi"/>
          <w:bCs/>
          <w:sz w:val="24"/>
          <w:szCs w:val="24"/>
        </w:rPr>
      </w:pPr>
    </w:p>
    <w:p w:rsidR="00436303" w:rsidRPr="00341AC4" w:rsidRDefault="00436303" w:rsidP="00F85CFC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45A8" w:rsidRPr="00DD7E8E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0430A" w:rsidRPr="005B4616" w:rsidRDefault="005645A8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sz w:val="21"/>
                <w:szCs w:val="21"/>
              </w:rPr>
              <w:t>W01</w:t>
            </w:r>
          </w:p>
          <w:p w:rsidR="0060430A" w:rsidRPr="003C52EA" w:rsidRDefault="0060430A" w:rsidP="0060430A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E.2I.W1. </w:t>
            </w:r>
          </w:p>
          <w:p w:rsidR="0060430A" w:rsidRPr="005B4616" w:rsidRDefault="0060430A" w:rsidP="005645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60430A" w:rsidRPr="00CC3E2C" w:rsidRDefault="005645A8" w:rsidP="00CC3E2C">
            <w:pPr>
              <w:pStyle w:val="TableParagraph"/>
              <w:spacing w:line="276" w:lineRule="auto"/>
              <w:ind w:left="157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Zna i rozumie m</w:t>
            </w:r>
            <w:r w:rsidRPr="005645A8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etodyki kształcenia uczniów z niepełnosprawnością w stopniu lekkim oraz zasady organizacji procesu kształcenia</w:t>
            </w:r>
            <w:r w:rsidR="00CC3E2C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; </w:t>
            </w:r>
            <w:r w:rsidR="0060430A" w:rsidRPr="0060430A">
              <w:rPr>
                <w:rFonts w:ascii="Calibri" w:hAnsi="Calibri" w:cs="Calibri"/>
                <w:iCs/>
                <w:sz w:val="21"/>
                <w:szCs w:val="21"/>
              </w:rPr>
              <w:t>metodykę nauczania uczniów z niepełnosprawnością intelektualną w stopniu lekkim w edukacji wczesnoszkolnej; podstawę programową kształcenia ogólnego w szkole podstawowej (klasy I–III), adaptację treści nauczania i ich realizację w stosunku do dziecka z niepełnosprawnością intelektualną w stopniu lekkim;</w:t>
            </w:r>
            <w:r w:rsidR="0060430A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="0060430A" w:rsidRPr="0060430A">
              <w:rPr>
                <w:rFonts w:ascii="Calibri" w:hAnsi="Calibri" w:cs="Calibri"/>
                <w:iCs/>
                <w:sz w:val="21"/>
                <w:szCs w:val="21"/>
              </w:rPr>
              <w:t>metodykę nauczania wczesnoszkolnego w zakresie różnych obszarów edukacji; specjalistyczne rozwiązania, ze szczególnym uwzględnieniem nauki czytania i pisania oraz edukacji matematycznej; metodę ośrodków pracy jako propozycję pracy z uczniami z niepełnosprawnością intelektualną w stopniu lekkim na I etapie edukacyjnym;</w:t>
            </w:r>
          </w:p>
        </w:tc>
        <w:tc>
          <w:tcPr>
            <w:tcW w:w="1773" w:type="dxa"/>
          </w:tcPr>
          <w:p w:rsidR="005645A8" w:rsidRPr="005645A8" w:rsidRDefault="005645A8" w:rsidP="005645A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645A8">
              <w:rPr>
                <w:rFonts w:asciiTheme="minorHAnsi" w:hAnsiTheme="minorHAnsi" w:cstheme="minorHAnsi"/>
                <w:sz w:val="21"/>
                <w:szCs w:val="21"/>
              </w:rPr>
              <w:t>PSPEC_W11</w:t>
            </w:r>
          </w:p>
        </w:tc>
      </w:tr>
      <w:tr w:rsidR="005645A8" w:rsidRPr="00DD7E8E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0430A" w:rsidRPr="005B4616" w:rsidRDefault="005645A8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sz w:val="21"/>
                <w:szCs w:val="21"/>
              </w:rPr>
              <w:t>W02</w:t>
            </w:r>
          </w:p>
          <w:p w:rsidR="0060430A" w:rsidRPr="005B4616" w:rsidRDefault="0060430A" w:rsidP="0060430A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E.2I.W1. </w:t>
            </w:r>
          </w:p>
        </w:tc>
        <w:tc>
          <w:tcPr>
            <w:tcW w:w="6830" w:type="dxa"/>
          </w:tcPr>
          <w:p w:rsidR="005645A8" w:rsidRDefault="005645A8" w:rsidP="00504A5A">
            <w:pPr>
              <w:pStyle w:val="TableParagraph"/>
              <w:spacing w:line="276" w:lineRule="auto"/>
              <w:ind w:left="157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Zna i rozumie podstawy </w:t>
            </w:r>
            <w:r w:rsidRPr="005645A8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merytoryczne i metodyczne prowadzenia zajęć dla uczniów z niepełnosprawnością intelektualną lekkiego stopnia</w:t>
            </w:r>
            <w:r w:rsidR="0060430A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.</w:t>
            </w:r>
          </w:p>
          <w:p w:rsidR="0060430A" w:rsidRPr="005645A8" w:rsidRDefault="0060430A" w:rsidP="00504A5A">
            <w:pPr>
              <w:pStyle w:val="TableParagraph"/>
              <w:spacing w:line="276" w:lineRule="auto"/>
              <w:ind w:left="157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Zna i rozumie </w:t>
            </w:r>
            <w:r w:rsidRPr="0060430A">
              <w:rPr>
                <w:rFonts w:ascii="Calibri" w:hAnsi="Calibri" w:cs="Calibri"/>
                <w:iCs/>
                <w:sz w:val="21"/>
                <w:szCs w:val="21"/>
              </w:rPr>
              <w:t>paradygmat konstruktywistyczny;</w:t>
            </w:r>
          </w:p>
        </w:tc>
        <w:tc>
          <w:tcPr>
            <w:tcW w:w="1773" w:type="dxa"/>
          </w:tcPr>
          <w:p w:rsidR="005645A8" w:rsidRPr="005645A8" w:rsidRDefault="005645A8" w:rsidP="005645A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645A8">
              <w:rPr>
                <w:rFonts w:asciiTheme="minorHAnsi" w:hAnsiTheme="minorHAnsi" w:cstheme="minorHAnsi"/>
                <w:sz w:val="21"/>
                <w:szCs w:val="21"/>
              </w:rPr>
              <w:t>PSPEC_W12</w:t>
            </w:r>
          </w:p>
        </w:tc>
      </w:tr>
    </w:tbl>
    <w:p w:rsidR="00A713B4" w:rsidRPr="00AC6B6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6B6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AC6B6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C6B6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645A8" w:rsidRPr="005645A8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645A8" w:rsidRPr="005B4616" w:rsidRDefault="005645A8" w:rsidP="005645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sz w:val="21"/>
                <w:szCs w:val="21"/>
              </w:rPr>
              <w:t>U01</w:t>
            </w:r>
          </w:p>
          <w:p w:rsidR="005B4616" w:rsidRPr="005B4616" w:rsidRDefault="005B4616" w:rsidP="005645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>E.2I.U1.</w:t>
            </w:r>
          </w:p>
        </w:tc>
        <w:tc>
          <w:tcPr>
            <w:tcW w:w="6821" w:type="dxa"/>
          </w:tcPr>
          <w:p w:rsidR="005645A8" w:rsidRPr="005B4616" w:rsidRDefault="005645A8" w:rsidP="00504A5A">
            <w:pPr>
              <w:pStyle w:val="TableParagraph"/>
              <w:spacing w:line="276" w:lineRule="auto"/>
              <w:ind w:left="165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P</w:t>
            </w:r>
            <w:r w:rsidR="0060430A"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otrafi p</w:t>
            </w:r>
            <w:r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rojektować zajęcia, monitorować ich przebieg i dokonywać oceny</w:t>
            </w:r>
            <w:r w:rsidR="0060430A"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.</w:t>
            </w:r>
          </w:p>
          <w:p w:rsidR="0060430A" w:rsidRPr="005B4616" w:rsidRDefault="0060430A" w:rsidP="00504A5A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Potrafi analizować metodykę nauczania uczniów z niepełnosprawnością intelektualną w stopniu lekkim w edukacji wczesnoszkolnej; analizować i realizować podstawę programową kształcenia ogólnego w szkole podstawowej (klasy I–III), dokonywać adaptacji treści nauczania i ich realizacji w stosunku do dziecka z niepełnosprawnością intelektualną w stopniu lekkim; analizować paradygmat konstruktywistyczny; analizować metodykę nauczania wczesnoszkolnego w zakresie różnych obszarów edukacji; analizować i stosować specjalistyczne rozwiązania, ze szczególnym uwzględnieniem nauki czytania i pisania oraz edukacji matematycznej; stosować metodę ośrodków pracy jako propozycję pracy z uczniami </w:t>
            </w:r>
            <w:r w:rsidR="00CC3E2C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br/>
            </w:r>
            <w:r w:rsidRPr="005B4616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z niepełnosprawnością intelektualną w stopniu lekkim na I etapie edukacyjnym; </w:t>
            </w:r>
          </w:p>
        </w:tc>
        <w:tc>
          <w:tcPr>
            <w:tcW w:w="1773" w:type="dxa"/>
          </w:tcPr>
          <w:p w:rsidR="005645A8" w:rsidRPr="005645A8" w:rsidRDefault="005645A8" w:rsidP="005645A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645A8">
              <w:rPr>
                <w:rFonts w:asciiTheme="minorHAnsi" w:hAnsiTheme="minorHAnsi" w:cstheme="minorHAnsi"/>
                <w:sz w:val="21"/>
                <w:szCs w:val="21"/>
              </w:rPr>
              <w:t xml:space="preserve">PSPEC_U11 </w:t>
            </w:r>
          </w:p>
        </w:tc>
      </w:tr>
    </w:tbl>
    <w:p w:rsidR="00A713B4" w:rsidRPr="00AC6B6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C6B6F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AC6B6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C6B6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45A8" w:rsidRPr="00DD7E8E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B4616" w:rsidRPr="005B4616" w:rsidRDefault="005645A8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5B4616">
              <w:rPr>
                <w:rFonts w:asciiTheme="minorHAnsi" w:eastAsia="Arial Unicode MS" w:hAnsiTheme="minorHAnsi" w:cstheme="minorHAnsi"/>
                <w:sz w:val="21"/>
                <w:szCs w:val="21"/>
              </w:rPr>
              <w:t>K01</w:t>
            </w:r>
          </w:p>
          <w:p w:rsidR="005B4616" w:rsidRPr="005B4616" w:rsidRDefault="005B4616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>E.2I.K1</w:t>
            </w:r>
          </w:p>
          <w:p w:rsidR="005B4616" w:rsidRPr="005B4616" w:rsidRDefault="005B4616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>E.2I.K2.</w:t>
            </w:r>
          </w:p>
          <w:p w:rsidR="005B4616" w:rsidRPr="005B4616" w:rsidRDefault="005B4616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>E.2I.K3.</w:t>
            </w:r>
          </w:p>
          <w:p w:rsidR="005B4616" w:rsidRPr="005B4616" w:rsidRDefault="005B4616" w:rsidP="00504A5A">
            <w:pPr>
              <w:pStyle w:val="TableParagraph"/>
              <w:spacing w:line="276" w:lineRule="auto"/>
              <w:ind w:left="106" w:right="98"/>
              <w:jc w:val="center"/>
              <w:rPr>
                <w:rFonts w:cs="Calibri"/>
                <w:bCs/>
                <w:sz w:val="21"/>
                <w:szCs w:val="21"/>
              </w:rPr>
            </w:pPr>
            <w:r w:rsidRPr="003C52EA">
              <w:rPr>
                <w:rFonts w:asciiTheme="minorHAnsi" w:hAnsiTheme="minorHAnsi" w:cstheme="minorHAnsi"/>
                <w:bCs/>
                <w:sz w:val="21"/>
                <w:szCs w:val="21"/>
              </w:rPr>
              <w:t>E.2I.K4.</w:t>
            </w:r>
          </w:p>
        </w:tc>
        <w:tc>
          <w:tcPr>
            <w:tcW w:w="6830" w:type="dxa"/>
          </w:tcPr>
          <w:p w:rsidR="005B4616" w:rsidRPr="00504A5A" w:rsidRDefault="005B4616" w:rsidP="005B4616">
            <w:pPr>
              <w:pStyle w:val="TableParagraph"/>
              <w:spacing w:line="276" w:lineRule="auto"/>
              <w:ind w:left="157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t>Jest gotów do d</w:t>
            </w:r>
            <w:r w:rsidR="005645A8" w:rsidRPr="005645A8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ialogowego porozumiewania się z osobami różnych środowisk  celem tworzenia przyjaznej atmosfery </w:t>
            </w:r>
            <w:r w:rsidR="0033131E">
              <w:rPr>
                <w:rFonts w:asciiTheme="minorHAnsi" w:eastAsia="Arial Unicode MS" w:hAnsiTheme="minorHAnsi" w:cstheme="minorHAnsi"/>
                <w:sz w:val="21"/>
                <w:szCs w:val="21"/>
              </w:rPr>
              <w:t>w</w:t>
            </w:r>
            <w:r w:rsidR="005645A8" w:rsidRPr="005645A8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edukacji uczniów z niepełnosprawnością w stopniu lekkim</w:t>
            </w:r>
            <w:r w:rsidR="00504A5A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; 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do </w:t>
            </w:r>
            <w:r w:rsidRPr="005B4616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okazywania empatii dzieciom i uczniom potrzebującym wsparcia i pomocy; 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Pr="005B461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profesjonalnego rozwiązywania konfliktów w klasie szkolnej i grupie wychowawczej; 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Pr="005B461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samodzielnego pogłębiania wiedzy pedagogicznej;</w:t>
            </w:r>
            <w:r w:rsidR="00504A5A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Pr="005B461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współpracy z nauczycielami i specjalistami w celu doskonalenia swojego warsztatu pracy. </w:t>
            </w:r>
          </w:p>
        </w:tc>
        <w:tc>
          <w:tcPr>
            <w:tcW w:w="1773" w:type="dxa"/>
          </w:tcPr>
          <w:p w:rsidR="005645A8" w:rsidRPr="005645A8" w:rsidRDefault="005645A8" w:rsidP="005645A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645A8">
              <w:rPr>
                <w:rFonts w:asciiTheme="minorHAnsi" w:hAnsiTheme="minorHAnsi" w:cstheme="minorHAnsi"/>
                <w:sz w:val="21"/>
                <w:szCs w:val="21"/>
              </w:rPr>
              <w:t>PSPEC_K04</w:t>
            </w:r>
          </w:p>
        </w:tc>
      </w:tr>
    </w:tbl>
    <w:p w:rsidR="00504A5A" w:rsidRDefault="00504A5A" w:rsidP="00504A5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F85CFC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A543D0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37"/>
        <w:gridCol w:w="1640"/>
        <w:gridCol w:w="1640"/>
        <w:gridCol w:w="1640"/>
        <w:gridCol w:w="1640"/>
      </w:tblGrid>
      <w:tr w:rsidR="00766E8A" w:rsidRPr="00341AC4" w:rsidTr="00FC4CE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66E8A" w:rsidRPr="00341AC4" w:rsidRDefault="00766E8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766E8A" w:rsidRDefault="00766E8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</w:p>
          <w:p w:rsidR="00766E8A" w:rsidRPr="00341AC4" w:rsidRDefault="00766E8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66E8A" w:rsidRPr="00341AC4" w:rsidRDefault="00766E8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vAlign w:val="center"/>
          </w:tcPr>
          <w:p w:rsidR="00766E8A" w:rsidRPr="00341AC4" w:rsidRDefault="00766E8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66E8A" w:rsidRPr="00341AC4" w:rsidRDefault="00766E8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:rsidR="00766E8A" w:rsidRPr="00341AC4" w:rsidRDefault="00766E8A" w:rsidP="00521CA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766E8A" w:rsidRPr="00341AC4" w:rsidRDefault="00766E8A" w:rsidP="00521CA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A543D0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656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</w:tblGrid>
      <w:tr w:rsidR="00766E8A" w:rsidRPr="00341AC4" w:rsidTr="00FC4CE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66E8A" w:rsidRPr="00341AC4" w:rsidRDefault="00766E8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66E8A" w:rsidRPr="00341AC4" w:rsidRDefault="00766E8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66E8A" w:rsidRPr="00341AC4" w:rsidTr="00FC4CE5">
        <w:trPr>
          <w:jc w:val="center"/>
        </w:trPr>
        <w:tc>
          <w:tcPr>
            <w:tcW w:w="1237" w:type="dxa"/>
            <w:shd w:val="clear" w:color="auto" w:fill="ECF1F8"/>
          </w:tcPr>
          <w:p w:rsidR="00766E8A" w:rsidRPr="00341AC4" w:rsidRDefault="00766E8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62F44" w:rsidRPr="00341AC4" w:rsidTr="00FC4CE5">
        <w:trPr>
          <w:jc w:val="center"/>
        </w:trPr>
        <w:tc>
          <w:tcPr>
            <w:tcW w:w="1237" w:type="dxa"/>
            <w:shd w:val="clear" w:color="auto" w:fill="ECF1F8"/>
          </w:tcPr>
          <w:p w:rsidR="00462F44" w:rsidRPr="00341AC4" w:rsidRDefault="00462F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2F4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2F44" w:rsidRPr="00341AC4" w:rsidRDefault="00462F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66E8A" w:rsidRPr="00341AC4" w:rsidTr="00FC4CE5">
        <w:trPr>
          <w:jc w:val="center"/>
        </w:trPr>
        <w:tc>
          <w:tcPr>
            <w:tcW w:w="1237" w:type="dxa"/>
            <w:shd w:val="clear" w:color="auto" w:fill="ECF1F8"/>
          </w:tcPr>
          <w:p w:rsidR="00766E8A" w:rsidRPr="00341AC4" w:rsidRDefault="00766E8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66E8A" w:rsidRPr="00341AC4" w:rsidTr="00FC4CE5">
        <w:trPr>
          <w:jc w:val="center"/>
        </w:trPr>
        <w:tc>
          <w:tcPr>
            <w:tcW w:w="1237" w:type="dxa"/>
            <w:shd w:val="clear" w:color="auto" w:fill="ECF1F8"/>
          </w:tcPr>
          <w:p w:rsidR="00766E8A" w:rsidRPr="00341AC4" w:rsidRDefault="00766E8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66E8A" w:rsidRPr="00341AC4" w:rsidRDefault="003313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66E8A" w:rsidRPr="00341AC4" w:rsidRDefault="00766E8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504A5A" w:rsidRDefault="00504A5A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iCs/>
          <w:color w:val="000000" w:themeColor="text1"/>
        </w:rPr>
      </w:pPr>
    </w:p>
    <w:p w:rsidR="00906C25" w:rsidRDefault="00B20F2C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2D19E3" w:rsidRDefault="00285A27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 w:rsidRPr="00285A27">
        <w:rPr>
          <w:rFonts w:asciiTheme="minorHAnsi" w:hAnsiTheme="minorHAnsi" w:cstheme="minorHAnsi"/>
          <w:b w:val="0"/>
        </w:rPr>
        <w:t xml:space="preserve">Egzamin obejmuje treści zrealizowane podczas wykładów </w:t>
      </w:r>
      <w:r w:rsidRPr="002D19E3">
        <w:rPr>
          <w:rFonts w:asciiTheme="minorHAnsi" w:hAnsiTheme="minorHAnsi" w:cstheme="minorHAnsi"/>
          <w:b w:val="0"/>
        </w:rPr>
        <w:t>oraz ćwiczeń konwersatoryjnych.</w:t>
      </w:r>
    </w:p>
    <w:p w:rsidR="00521CA1" w:rsidRDefault="00521CA1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Projekt</w:t>
      </w:r>
      <w:r w:rsidR="00766E8A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 xml:space="preserve"> </w:t>
      </w:r>
      <w:r w:rsidR="00766E8A">
        <w:rPr>
          <w:rFonts w:asciiTheme="minorHAnsi" w:hAnsiTheme="minorHAnsi" w:cstheme="minorHAnsi"/>
          <w:b w:val="0"/>
        </w:rPr>
        <w:t xml:space="preserve">przygotowanie scenariuszy zajęć wraz z pomocami dla uczniów z niepełnosprawności a intelektualną w stopniu lekkim </w:t>
      </w:r>
    </w:p>
    <w:p w:rsidR="00766E8A" w:rsidRDefault="00766E8A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 w:rsidRPr="002D19E3">
        <w:rPr>
          <w:rFonts w:asciiTheme="minorHAnsi" w:hAnsiTheme="minorHAnsi" w:cstheme="minorHAnsi"/>
          <w:b w:val="0"/>
        </w:rPr>
        <w:t>Aktywność na zajęciach</w:t>
      </w:r>
      <w:r>
        <w:rPr>
          <w:rFonts w:asciiTheme="minorHAnsi" w:hAnsiTheme="minorHAnsi" w:cstheme="minorHAnsi"/>
          <w:b w:val="0"/>
        </w:rPr>
        <w:t xml:space="preserve"> - </w:t>
      </w:r>
      <w:r w:rsidRPr="002D19E3">
        <w:rPr>
          <w:rFonts w:asciiTheme="minorHAnsi" w:hAnsiTheme="minorHAnsi" w:cstheme="minorHAnsi"/>
          <w:b w:val="0"/>
        </w:rPr>
        <w:t>włącz</w:t>
      </w:r>
      <w:r>
        <w:rPr>
          <w:rFonts w:asciiTheme="minorHAnsi" w:hAnsiTheme="minorHAnsi" w:cstheme="minorHAnsi"/>
          <w:b w:val="0"/>
        </w:rPr>
        <w:t xml:space="preserve">anie </w:t>
      </w:r>
      <w:r w:rsidRPr="002D19E3">
        <w:rPr>
          <w:rFonts w:asciiTheme="minorHAnsi" w:hAnsiTheme="minorHAnsi" w:cstheme="minorHAnsi"/>
          <w:b w:val="0"/>
        </w:rPr>
        <w:t xml:space="preserve">się do </w:t>
      </w:r>
      <w:r>
        <w:rPr>
          <w:rFonts w:asciiTheme="minorHAnsi" w:hAnsiTheme="minorHAnsi" w:cstheme="minorHAnsi"/>
          <w:b w:val="0"/>
        </w:rPr>
        <w:t>rozmów i wykonywanie zadań proponowanych w trakcie zajęć.</w:t>
      </w:r>
    </w:p>
    <w:p w:rsidR="00766E8A" w:rsidRDefault="00766E8A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Praca własna uwzględnia przygotowanie do zajęć, studiowanie literatury, wykonywaniu prac poza zajęciami. </w:t>
      </w:r>
    </w:p>
    <w:p w:rsidR="00766E8A" w:rsidRPr="002D19E3" w:rsidRDefault="00766E8A" w:rsidP="00504A5A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Praca w grupie – wykonywanie ćwiczeń w trakcie zajęć i podejmowanie działań poza zajęciami umożliwiające realizację projektu. </w:t>
      </w:r>
    </w:p>
    <w:p w:rsidR="002D19E3" w:rsidRPr="002D19E3" w:rsidRDefault="002D19E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iCs/>
          <w:color w:val="000000" w:themeColor="text1"/>
        </w:rPr>
      </w:pPr>
    </w:p>
    <w:p w:rsidR="00906C25" w:rsidRPr="00341AC4" w:rsidRDefault="00906C25" w:rsidP="00F85CFC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643031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643031" w:rsidP="006D112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6D1128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5350" w:rsidRPr="00341AC4" w:rsidTr="000D4346">
        <w:trPr>
          <w:jc w:val="center"/>
        </w:trPr>
        <w:tc>
          <w:tcPr>
            <w:tcW w:w="961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FA5350" w:rsidRPr="00CC3E2C" w:rsidRDefault="00FA5350" w:rsidP="00FC4CE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</w:t>
            </w:r>
            <w:r w:rsidR="00FC4CE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60% 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maksymalnej liczby punktów możliwych do uzyskania z egzaminu </w:t>
            </w:r>
          </w:p>
        </w:tc>
      </w:tr>
      <w:tr w:rsidR="00FA5350" w:rsidRPr="00341AC4" w:rsidTr="000D4346">
        <w:trPr>
          <w:jc w:val="center"/>
        </w:trPr>
        <w:tc>
          <w:tcPr>
            <w:tcW w:w="961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FA5350" w:rsidRPr="00CC3E2C" w:rsidRDefault="0071221C" w:rsidP="00CC3E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70% 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maksymalnej liczby punktów możliwych do uzyskania z egzaminu </w:t>
            </w:r>
          </w:p>
        </w:tc>
      </w:tr>
      <w:tr w:rsidR="00FA5350" w:rsidRPr="00341AC4" w:rsidTr="000D4346">
        <w:trPr>
          <w:jc w:val="center"/>
        </w:trPr>
        <w:tc>
          <w:tcPr>
            <w:tcW w:w="961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FA5350" w:rsidRPr="00CC3E2C" w:rsidRDefault="0071221C" w:rsidP="00CC3E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80%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maksymalnej liczby punktów możliwych do uzyskania z egzaminu </w:t>
            </w:r>
          </w:p>
        </w:tc>
      </w:tr>
      <w:tr w:rsidR="00FA5350" w:rsidRPr="00341AC4" w:rsidTr="000D4346">
        <w:trPr>
          <w:jc w:val="center"/>
        </w:trPr>
        <w:tc>
          <w:tcPr>
            <w:tcW w:w="961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FA5350" w:rsidRPr="00CC3E2C" w:rsidRDefault="0071221C" w:rsidP="00CC3E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90%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maksymalnej liczby punktów możliwych do uzyskania z egzaminu </w:t>
            </w:r>
          </w:p>
        </w:tc>
      </w:tr>
      <w:tr w:rsidR="00FA5350" w:rsidRPr="00341AC4" w:rsidTr="000D4346">
        <w:trPr>
          <w:jc w:val="center"/>
        </w:trPr>
        <w:tc>
          <w:tcPr>
            <w:tcW w:w="961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FA5350" w:rsidRPr="00CC3E2C" w:rsidRDefault="0071221C" w:rsidP="00CC3E2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100%</w:t>
            </w:r>
            <w:r w:rsidR="00FA5350"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maksymalnej liczby punktów możliwych do uzyskania z egzaminu 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6D1128" w:rsidRDefault="00643031" w:rsidP="006D112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6D1128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5350" w:rsidRPr="00341AC4" w:rsidTr="000D4346">
        <w:trPr>
          <w:jc w:val="center"/>
        </w:trPr>
        <w:tc>
          <w:tcPr>
            <w:tcW w:w="953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FA5350" w:rsidRPr="00CC3E2C" w:rsidRDefault="00FA5350" w:rsidP="00FC4CE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</w:t>
            </w:r>
            <w:r w:rsidR="00FC4CE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60% 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maksymalnej liczby punktów możliwych do uzyskania podczas ćwiczeń </w:t>
            </w:r>
          </w:p>
        </w:tc>
      </w:tr>
      <w:tr w:rsidR="00FA5350" w:rsidRPr="00341AC4" w:rsidTr="000D4346">
        <w:trPr>
          <w:jc w:val="center"/>
        </w:trPr>
        <w:tc>
          <w:tcPr>
            <w:tcW w:w="953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70%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maksymalnej liczby punktów możliwych do uzyskania podczas ćwiczeń </w:t>
            </w:r>
          </w:p>
        </w:tc>
      </w:tr>
      <w:tr w:rsidR="00FA5350" w:rsidRPr="00341AC4" w:rsidTr="000D4346">
        <w:trPr>
          <w:jc w:val="center"/>
        </w:trPr>
        <w:tc>
          <w:tcPr>
            <w:tcW w:w="953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80% 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maksymalnej liczby punktów możliwych do uzyskania podczas ćwiczeń </w:t>
            </w:r>
          </w:p>
        </w:tc>
      </w:tr>
      <w:tr w:rsidR="00FA5350" w:rsidRPr="00341AC4" w:rsidTr="000D4346">
        <w:trPr>
          <w:jc w:val="center"/>
        </w:trPr>
        <w:tc>
          <w:tcPr>
            <w:tcW w:w="953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90% 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maksymalnej liczby punktów możliwych do uzyskania podczas ćwiczeń </w:t>
            </w:r>
          </w:p>
        </w:tc>
      </w:tr>
      <w:tr w:rsidR="00FA5350" w:rsidRPr="00341AC4" w:rsidTr="000D4346">
        <w:trPr>
          <w:jc w:val="center"/>
        </w:trPr>
        <w:tc>
          <w:tcPr>
            <w:tcW w:w="953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FA5350" w:rsidRPr="00CC3E2C" w:rsidRDefault="00FA5350" w:rsidP="00FA53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</w:t>
            </w:r>
            <w:r w:rsidR="0071221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100%</w:t>
            </w:r>
            <w:r w:rsidRPr="00CC3E2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maksymalnej liczby punktów możliwych do uzyskania podczas ćwiczeń </w:t>
            </w:r>
          </w:p>
        </w:tc>
      </w:tr>
    </w:tbl>
    <w:p w:rsidR="00CC3E2C" w:rsidRDefault="00CC3E2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70457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521CA1" w:rsidP="007045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</w:t>
            </w:r>
            <w:r w:rsidR="0070457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B378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B378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341AC4" w:rsidRDefault="00B378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045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CC3E2C">
      <w:pgSz w:w="11910" w:h="16840"/>
      <w:pgMar w:top="720" w:right="995" w:bottom="720" w:left="709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FA0EE6"/>
    <w:multiLevelType w:val="hybridMultilevel"/>
    <w:tmpl w:val="BDE0B48A"/>
    <w:lvl w:ilvl="0" w:tplc="E6364170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28EA4C8B"/>
    <w:multiLevelType w:val="hybridMultilevel"/>
    <w:tmpl w:val="7B48016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2CED3EEC"/>
    <w:multiLevelType w:val="hybridMultilevel"/>
    <w:tmpl w:val="3432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2E9C45F5"/>
    <w:multiLevelType w:val="hybridMultilevel"/>
    <w:tmpl w:val="0B2865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6235586A"/>
    <w:multiLevelType w:val="hybridMultilevel"/>
    <w:tmpl w:val="1E88C4D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23AF1"/>
    <w:multiLevelType w:val="hybridMultilevel"/>
    <w:tmpl w:val="C8FE3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7C105850"/>
    <w:multiLevelType w:val="hybridMultilevel"/>
    <w:tmpl w:val="B540DF0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26D18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4F9D"/>
    <w:rsid w:val="00145EC7"/>
    <w:rsid w:val="00153821"/>
    <w:rsid w:val="00160810"/>
    <w:rsid w:val="00181021"/>
    <w:rsid w:val="001A09AF"/>
    <w:rsid w:val="001D18A7"/>
    <w:rsid w:val="001D511D"/>
    <w:rsid w:val="001E0ADE"/>
    <w:rsid w:val="001E7B5A"/>
    <w:rsid w:val="00204C4C"/>
    <w:rsid w:val="002401BA"/>
    <w:rsid w:val="00253EA7"/>
    <w:rsid w:val="002625E5"/>
    <w:rsid w:val="0027397F"/>
    <w:rsid w:val="00284D7B"/>
    <w:rsid w:val="00285A27"/>
    <w:rsid w:val="002D19E3"/>
    <w:rsid w:val="002D7083"/>
    <w:rsid w:val="00312D1E"/>
    <w:rsid w:val="003251DC"/>
    <w:rsid w:val="00326EEB"/>
    <w:rsid w:val="0033131E"/>
    <w:rsid w:val="00332E95"/>
    <w:rsid w:val="00341AC4"/>
    <w:rsid w:val="0034602B"/>
    <w:rsid w:val="003622B2"/>
    <w:rsid w:val="00363F81"/>
    <w:rsid w:val="003B55C2"/>
    <w:rsid w:val="003B6F34"/>
    <w:rsid w:val="003C52EA"/>
    <w:rsid w:val="003D038D"/>
    <w:rsid w:val="003D5C56"/>
    <w:rsid w:val="003E0703"/>
    <w:rsid w:val="003F677D"/>
    <w:rsid w:val="00402BCD"/>
    <w:rsid w:val="00406793"/>
    <w:rsid w:val="00421C9E"/>
    <w:rsid w:val="004256BE"/>
    <w:rsid w:val="00436303"/>
    <w:rsid w:val="004443B6"/>
    <w:rsid w:val="0044577E"/>
    <w:rsid w:val="004501ED"/>
    <w:rsid w:val="00462F44"/>
    <w:rsid w:val="004838B3"/>
    <w:rsid w:val="004A241A"/>
    <w:rsid w:val="004A2899"/>
    <w:rsid w:val="004B27A8"/>
    <w:rsid w:val="004B30D1"/>
    <w:rsid w:val="004C2D66"/>
    <w:rsid w:val="004E017B"/>
    <w:rsid w:val="004F4613"/>
    <w:rsid w:val="004F47E5"/>
    <w:rsid w:val="00501548"/>
    <w:rsid w:val="00504A5A"/>
    <w:rsid w:val="00513674"/>
    <w:rsid w:val="00521CA1"/>
    <w:rsid w:val="00522DED"/>
    <w:rsid w:val="005363F3"/>
    <w:rsid w:val="00543BC4"/>
    <w:rsid w:val="005645A8"/>
    <w:rsid w:val="00566B57"/>
    <w:rsid w:val="00567CB0"/>
    <w:rsid w:val="00571CD4"/>
    <w:rsid w:val="005769E7"/>
    <w:rsid w:val="005807FD"/>
    <w:rsid w:val="005B4616"/>
    <w:rsid w:val="005D2A79"/>
    <w:rsid w:val="005D3DF3"/>
    <w:rsid w:val="005E156F"/>
    <w:rsid w:val="005F0097"/>
    <w:rsid w:val="005F3556"/>
    <w:rsid w:val="0060430A"/>
    <w:rsid w:val="00621E17"/>
    <w:rsid w:val="00625795"/>
    <w:rsid w:val="00635E40"/>
    <w:rsid w:val="00643031"/>
    <w:rsid w:val="00654EA0"/>
    <w:rsid w:val="0067260F"/>
    <w:rsid w:val="006A0C6B"/>
    <w:rsid w:val="006C5000"/>
    <w:rsid w:val="006D1128"/>
    <w:rsid w:val="006D764F"/>
    <w:rsid w:val="006E60C3"/>
    <w:rsid w:val="006F029C"/>
    <w:rsid w:val="00704571"/>
    <w:rsid w:val="0071221C"/>
    <w:rsid w:val="00720D48"/>
    <w:rsid w:val="00725F8A"/>
    <w:rsid w:val="00745543"/>
    <w:rsid w:val="0076045A"/>
    <w:rsid w:val="00766E8A"/>
    <w:rsid w:val="00775AF1"/>
    <w:rsid w:val="0078420E"/>
    <w:rsid w:val="007B3193"/>
    <w:rsid w:val="007B605E"/>
    <w:rsid w:val="007C3DBD"/>
    <w:rsid w:val="00823B29"/>
    <w:rsid w:val="00834C51"/>
    <w:rsid w:val="0084386E"/>
    <w:rsid w:val="00852F35"/>
    <w:rsid w:val="00862E0A"/>
    <w:rsid w:val="00881F28"/>
    <w:rsid w:val="00885C1F"/>
    <w:rsid w:val="00896E3C"/>
    <w:rsid w:val="008B336A"/>
    <w:rsid w:val="00906C25"/>
    <w:rsid w:val="009109EC"/>
    <w:rsid w:val="00913ECD"/>
    <w:rsid w:val="00925E48"/>
    <w:rsid w:val="00937B44"/>
    <w:rsid w:val="00952870"/>
    <w:rsid w:val="0095606D"/>
    <w:rsid w:val="00957188"/>
    <w:rsid w:val="0099426F"/>
    <w:rsid w:val="009C5192"/>
    <w:rsid w:val="009D2D35"/>
    <w:rsid w:val="009D3E96"/>
    <w:rsid w:val="009D44FA"/>
    <w:rsid w:val="00A35A5B"/>
    <w:rsid w:val="00A37682"/>
    <w:rsid w:val="00A376DE"/>
    <w:rsid w:val="00A4634B"/>
    <w:rsid w:val="00A543D0"/>
    <w:rsid w:val="00A5532D"/>
    <w:rsid w:val="00A713B4"/>
    <w:rsid w:val="00AB3480"/>
    <w:rsid w:val="00AB6E40"/>
    <w:rsid w:val="00AC6B6F"/>
    <w:rsid w:val="00AE4328"/>
    <w:rsid w:val="00AF51E8"/>
    <w:rsid w:val="00AF7E08"/>
    <w:rsid w:val="00B006D7"/>
    <w:rsid w:val="00B20F2C"/>
    <w:rsid w:val="00B36858"/>
    <w:rsid w:val="00B37845"/>
    <w:rsid w:val="00B4028C"/>
    <w:rsid w:val="00B54F67"/>
    <w:rsid w:val="00B64890"/>
    <w:rsid w:val="00B6660E"/>
    <w:rsid w:val="00B72C78"/>
    <w:rsid w:val="00B877F7"/>
    <w:rsid w:val="00B936C8"/>
    <w:rsid w:val="00BB0629"/>
    <w:rsid w:val="00BB4653"/>
    <w:rsid w:val="00BE67AE"/>
    <w:rsid w:val="00C00900"/>
    <w:rsid w:val="00C1154E"/>
    <w:rsid w:val="00C14619"/>
    <w:rsid w:val="00C15E8D"/>
    <w:rsid w:val="00C40CC1"/>
    <w:rsid w:val="00C51D09"/>
    <w:rsid w:val="00C614E3"/>
    <w:rsid w:val="00C628BB"/>
    <w:rsid w:val="00C62B71"/>
    <w:rsid w:val="00C74615"/>
    <w:rsid w:val="00CA3616"/>
    <w:rsid w:val="00CB604E"/>
    <w:rsid w:val="00CC0F64"/>
    <w:rsid w:val="00CC3E2C"/>
    <w:rsid w:val="00CD60D3"/>
    <w:rsid w:val="00CF48D1"/>
    <w:rsid w:val="00D05AB2"/>
    <w:rsid w:val="00D347B2"/>
    <w:rsid w:val="00D66FCD"/>
    <w:rsid w:val="00D85BAF"/>
    <w:rsid w:val="00D85EF3"/>
    <w:rsid w:val="00D864ED"/>
    <w:rsid w:val="00D938BC"/>
    <w:rsid w:val="00DA28D5"/>
    <w:rsid w:val="00DB5D67"/>
    <w:rsid w:val="00DD65E8"/>
    <w:rsid w:val="00DD7E8E"/>
    <w:rsid w:val="00DE1F53"/>
    <w:rsid w:val="00DF7398"/>
    <w:rsid w:val="00E17D02"/>
    <w:rsid w:val="00E30DA9"/>
    <w:rsid w:val="00E4023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63E1"/>
    <w:rsid w:val="00F44EDC"/>
    <w:rsid w:val="00F5109B"/>
    <w:rsid w:val="00F71386"/>
    <w:rsid w:val="00F72E45"/>
    <w:rsid w:val="00F75F6D"/>
    <w:rsid w:val="00F77196"/>
    <w:rsid w:val="00F77856"/>
    <w:rsid w:val="00F85CFC"/>
    <w:rsid w:val="00F93849"/>
    <w:rsid w:val="00FA5350"/>
    <w:rsid w:val="00FB2C0D"/>
    <w:rsid w:val="00FC4CE5"/>
    <w:rsid w:val="00FD380B"/>
    <w:rsid w:val="00FE128D"/>
    <w:rsid w:val="00FE284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18102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102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852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52F3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DD7E8E"/>
  </w:style>
  <w:style w:type="character" w:customStyle="1" w:styleId="eop">
    <w:name w:val="eop"/>
    <w:basedOn w:val="Domylnaczcionkaakapitu"/>
    <w:qFormat/>
    <w:rsid w:val="00DD7E8E"/>
  </w:style>
  <w:style w:type="paragraph" w:styleId="Bezodstpw">
    <w:name w:val="No Spacing"/>
    <w:uiPriority w:val="1"/>
    <w:qFormat/>
    <w:rsid w:val="00720D48"/>
    <w:pPr>
      <w:widowControl/>
      <w:autoSpaceDE/>
      <w:autoSpaceDN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zyna.parys@uj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0541-FD2D-4273-93D4-765A1209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1894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4</cp:revision>
  <cp:lastPrinted>2025-10-28T07:51:00Z</cp:lastPrinted>
  <dcterms:created xsi:type="dcterms:W3CDTF">2026-06-03T09:26:00Z</dcterms:created>
  <dcterms:modified xsi:type="dcterms:W3CDTF">2026-06-29T08:27:00Z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