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B0E9F" w14:textId="77777777" w:rsidR="00DE1E98" w:rsidRDefault="00000000">
      <w:pPr>
        <w:spacing w:after="0"/>
        <w:ind w:left="3923" w:hanging="10"/>
      </w:pPr>
      <w:r>
        <w:rPr>
          <w:rFonts w:ascii="Times New Roman" w:eastAsia="Times New Roman" w:hAnsi="Times New Roman" w:cs="Times New Roman"/>
          <w:b/>
          <w:sz w:val="20"/>
        </w:rPr>
        <w:t xml:space="preserve">KARTA PRZEDMIOTU </w:t>
      </w:r>
    </w:p>
    <w:p w14:paraId="214CC58D" w14:textId="77777777" w:rsidR="00DE1E98" w:rsidRDefault="00000000">
      <w:pPr>
        <w:spacing w:after="0"/>
        <w:ind w:left="982"/>
        <w:jc w:val="center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tbl>
      <w:tblPr>
        <w:tblStyle w:val="TableGrid"/>
        <w:tblW w:w="9747" w:type="dxa"/>
        <w:tblInd w:w="-108" w:type="dxa"/>
        <w:tblCellMar>
          <w:top w:w="12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952"/>
        <w:gridCol w:w="1276"/>
        <w:gridCol w:w="6519"/>
      </w:tblGrid>
      <w:tr w:rsidR="00DE1E98" w14:paraId="0F48D506" w14:textId="77777777">
        <w:trPr>
          <w:trHeight w:val="293"/>
        </w:trPr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37942" w14:textId="77777777" w:rsidR="00DE1E98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Kod przedmiotu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4C8F93F2" w14:textId="77777777" w:rsidR="00DE1E98" w:rsidRDefault="00DE1E98"/>
        </w:tc>
        <w:tc>
          <w:tcPr>
            <w:tcW w:w="65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B2B82E1" w14:textId="77777777" w:rsidR="00DE1E98" w:rsidRDefault="00000000">
            <w:pPr>
              <w:spacing w:after="0"/>
              <w:ind w:left="1640"/>
            </w:pPr>
            <w:r>
              <w:rPr>
                <w:rFonts w:ascii="Times New Roman" w:eastAsia="Times New Roman" w:hAnsi="Times New Roman" w:cs="Times New Roman"/>
                <w:sz w:val="20"/>
              </w:rPr>
              <w:t>0923.3.PS1.B/C1.WS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DE1E98" w14:paraId="4457EEE4" w14:textId="77777777">
        <w:trPr>
          <w:trHeight w:val="294"/>
        </w:trPr>
        <w:tc>
          <w:tcPr>
            <w:tcW w:w="19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0EE24" w14:textId="77777777" w:rsidR="00DE1E98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Nazwa przedmiotu w języku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CC64D" w14:textId="77777777" w:rsidR="00DE1E98" w:rsidRDefault="00000000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polskim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04F1D" w14:textId="77777777" w:rsidR="00DE1E98" w:rsidRDefault="00000000">
            <w:pPr>
              <w:spacing w:after="0"/>
              <w:ind w:left="1406" w:right="135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Wprowadzenie do socjologii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Introduction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to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sociology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DE1E98" w14:paraId="6F2B09EF" w14:textId="77777777">
        <w:trPr>
          <w:trHeight w:val="29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4751E" w14:textId="77777777" w:rsidR="00DE1E98" w:rsidRDefault="00DE1E98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E0D5E" w14:textId="77777777" w:rsidR="00DE1E98" w:rsidRDefault="00000000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angielskim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3803B" w14:textId="77777777" w:rsidR="00DE1E98" w:rsidRDefault="00DE1E98"/>
        </w:tc>
      </w:tr>
    </w:tbl>
    <w:p w14:paraId="6128FFFF" w14:textId="77777777" w:rsidR="00DE1E98" w:rsidRDefault="00000000">
      <w:pPr>
        <w:spacing w:after="25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7CF1C24F" w14:textId="77777777" w:rsidR="00DE1E98" w:rsidRDefault="00000000">
      <w:pPr>
        <w:numPr>
          <w:ilvl w:val="0"/>
          <w:numId w:val="1"/>
        </w:numPr>
        <w:spacing w:after="0"/>
        <w:ind w:hanging="348"/>
      </w:pPr>
      <w:r>
        <w:rPr>
          <w:rFonts w:ascii="Arial" w:eastAsia="Arial" w:hAnsi="Arial" w:cs="Arial"/>
          <w:sz w:val="24"/>
        </w:rPr>
        <w:t>USYTUOWANIE PRZEDMIOTU W SYSTEMIE STUDIÓW</w:t>
      </w: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tbl>
      <w:tblPr>
        <w:tblStyle w:val="TableGrid"/>
        <w:tblW w:w="9748" w:type="dxa"/>
        <w:tblInd w:w="-108" w:type="dxa"/>
        <w:tblCellMar>
          <w:top w:w="12" w:type="dxa"/>
          <w:left w:w="108" w:type="dxa"/>
          <w:bottom w:w="0" w:type="dxa"/>
          <w:right w:w="29" w:type="dxa"/>
        </w:tblCellMar>
        <w:tblLook w:val="04A0" w:firstRow="1" w:lastRow="0" w:firstColumn="1" w:lastColumn="0" w:noHBand="0" w:noVBand="1"/>
      </w:tblPr>
      <w:tblGrid>
        <w:gridCol w:w="4361"/>
        <w:gridCol w:w="5387"/>
      </w:tblGrid>
      <w:tr w:rsidR="00DE1E98" w14:paraId="4DB11521" w14:textId="77777777">
        <w:trPr>
          <w:trHeight w:val="293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84762" w14:textId="77777777" w:rsidR="00DE1E98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1.1. Kierunek studiów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77003" w14:textId="77777777" w:rsidR="00DE1E98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Praca socjalna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DE1E98" w14:paraId="463C2186" w14:textId="77777777">
        <w:trPr>
          <w:trHeight w:val="295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47E83" w14:textId="77777777" w:rsidR="00DE1E98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1.2. Forma studiów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6342A" w14:textId="77777777" w:rsidR="00DE1E98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Stacjonarne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DE1E98" w14:paraId="69847D14" w14:textId="77777777">
        <w:trPr>
          <w:trHeight w:val="293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EEBAC" w14:textId="77777777" w:rsidR="00DE1E98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1.3. Poziom studiów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3DEBC" w14:textId="77777777" w:rsidR="00DE1E98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Pierwszego stopnia - licencjackie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DE1E98" w14:paraId="7D56A93D" w14:textId="77777777">
        <w:trPr>
          <w:trHeight w:val="295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F5D9C" w14:textId="77777777" w:rsidR="00DE1E98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1.4. Profil studiów*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6DF06" w14:textId="77777777" w:rsidR="00DE1E98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Praktyczny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DE1E98" w14:paraId="1BD3ECB1" w14:textId="77777777">
        <w:trPr>
          <w:trHeight w:val="293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794FB" w14:textId="77777777" w:rsidR="00DE1E98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1.5. Osoba przygotowująca kartę przedmiotu      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B1290" w14:textId="77777777" w:rsidR="00DE1E98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dr Bartłomiej Kotowski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DE1E98" w14:paraId="46CDE69C" w14:textId="77777777">
        <w:trPr>
          <w:trHeight w:val="295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C0118" w14:textId="77777777" w:rsidR="00DE1E98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1.6. Kontakt 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2B170" w14:textId="77777777" w:rsidR="00DE1E98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bartlomiej.kotowski@ujk.edu.pl 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</w:tbl>
    <w:p w14:paraId="6414CF1A" w14:textId="77777777" w:rsidR="00DE1E98" w:rsidRDefault="00000000">
      <w:pPr>
        <w:spacing w:after="25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0D5A0FE2" w14:textId="77777777" w:rsidR="00DE1E98" w:rsidRDefault="00000000">
      <w:pPr>
        <w:numPr>
          <w:ilvl w:val="0"/>
          <w:numId w:val="1"/>
        </w:numPr>
        <w:spacing w:after="0"/>
        <w:ind w:hanging="348"/>
      </w:pPr>
      <w:r>
        <w:rPr>
          <w:rFonts w:ascii="Arial" w:eastAsia="Arial" w:hAnsi="Arial" w:cs="Arial"/>
          <w:sz w:val="24"/>
        </w:rPr>
        <w:t>OGÓLNA CHARAKTERYSTYKA PRZEDMIOTU</w:t>
      </w: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tbl>
      <w:tblPr>
        <w:tblStyle w:val="TableGrid"/>
        <w:tblW w:w="9748" w:type="dxa"/>
        <w:tblInd w:w="-108" w:type="dxa"/>
        <w:tblCellMar>
          <w:top w:w="9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361"/>
        <w:gridCol w:w="5387"/>
      </w:tblGrid>
      <w:tr w:rsidR="00DE1E98" w14:paraId="1322BF1F" w14:textId="77777777">
        <w:trPr>
          <w:trHeight w:val="293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0191B" w14:textId="77777777" w:rsidR="00DE1E98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2.1. Język wykładowy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01001" w14:textId="77777777" w:rsidR="00DE1E98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Polski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DE1E98" w14:paraId="03687E64" w14:textId="77777777">
        <w:trPr>
          <w:trHeight w:val="295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ACA0D" w14:textId="77777777" w:rsidR="00DE1E98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2.2. Wymagania wstępne*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61AA2" w14:textId="77777777" w:rsidR="00DE1E98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Brak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</w:tbl>
    <w:p w14:paraId="5AC56505" w14:textId="77777777" w:rsidR="00DE1E98" w:rsidRDefault="00000000">
      <w:pPr>
        <w:spacing w:after="25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61C14E7A" w14:textId="77777777" w:rsidR="00DE1E98" w:rsidRDefault="00000000">
      <w:pPr>
        <w:numPr>
          <w:ilvl w:val="0"/>
          <w:numId w:val="1"/>
        </w:numPr>
        <w:spacing w:after="0"/>
        <w:ind w:hanging="348"/>
      </w:pPr>
      <w:r>
        <w:rPr>
          <w:rFonts w:ascii="Arial" w:eastAsia="Arial" w:hAnsi="Arial" w:cs="Arial"/>
          <w:sz w:val="24"/>
        </w:rPr>
        <w:t>SZCZEGÓŁOWA CHARAKTERYSTYKA PRZEDMIOTU</w:t>
      </w: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tbl>
      <w:tblPr>
        <w:tblStyle w:val="TableGrid"/>
        <w:tblW w:w="9748" w:type="dxa"/>
        <w:tblInd w:w="-108" w:type="dxa"/>
        <w:tblCellMar>
          <w:top w:w="0" w:type="dxa"/>
          <w:left w:w="0" w:type="dxa"/>
          <w:bottom w:w="0" w:type="dxa"/>
          <w:right w:w="100" w:type="dxa"/>
        </w:tblCellMar>
        <w:tblLook w:val="04A0" w:firstRow="1" w:lastRow="0" w:firstColumn="1" w:lastColumn="0" w:noHBand="0" w:noVBand="1"/>
      </w:tblPr>
      <w:tblGrid>
        <w:gridCol w:w="1526"/>
        <w:gridCol w:w="1767"/>
        <w:gridCol w:w="773"/>
        <w:gridCol w:w="5682"/>
      </w:tblGrid>
      <w:tr w:rsidR="00DE1E98" w14:paraId="51F2EB39" w14:textId="77777777">
        <w:trPr>
          <w:trHeight w:val="293"/>
        </w:trPr>
        <w:tc>
          <w:tcPr>
            <w:tcW w:w="3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C7A1B" w14:textId="77777777" w:rsidR="00DE1E98" w:rsidRDefault="00000000">
            <w:pPr>
              <w:spacing w:after="0"/>
              <w:ind w:left="108"/>
            </w:pPr>
            <w:r>
              <w:rPr>
                <w:rFonts w:ascii="Arial" w:eastAsia="Arial" w:hAnsi="Arial" w:cs="Arial"/>
                <w:sz w:val="24"/>
              </w:rPr>
              <w:t xml:space="preserve">3.1. </w:t>
            </w:r>
            <w:r>
              <w:rPr>
                <w:rFonts w:ascii="Times New Roman" w:eastAsia="Times New Roman" w:hAnsi="Times New Roman" w:cs="Times New Roman"/>
                <w:b/>
                <w:sz w:val="31"/>
                <w:vertAlign w:val="subscript"/>
              </w:rPr>
              <w:t xml:space="preserve">Forma zajęć 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54B34" w14:textId="77777777" w:rsidR="00DE1E98" w:rsidRDefault="00000000">
            <w:pPr>
              <w:spacing w:after="0"/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>Wykład/ ćwiczenia audytoryjne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DE1E98" w14:paraId="72C61A9A" w14:textId="77777777">
        <w:trPr>
          <w:trHeight w:val="295"/>
        </w:trPr>
        <w:tc>
          <w:tcPr>
            <w:tcW w:w="3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6C1AC" w14:textId="77777777" w:rsidR="00DE1E98" w:rsidRDefault="00000000">
            <w:pPr>
              <w:spacing w:after="0"/>
              <w:ind w:left="108"/>
            </w:pPr>
            <w:r>
              <w:rPr>
                <w:rFonts w:ascii="Arial" w:eastAsia="Arial" w:hAnsi="Arial" w:cs="Arial"/>
                <w:sz w:val="24"/>
              </w:rPr>
              <w:t xml:space="preserve">3.2. </w:t>
            </w:r>
            <w:r>
              <w:rPr>
                <w:rFonts w:ascii="Times New Roman" w:eastAsia="Times New Roman" w:hAnsi="Times New Roman" w:cs="Times New Roman"/>
                <w:b/>
                <w:sz w:val="31"/>
                <w:vertAlign w:val="subscript"/>
              </w:rPr>
              <w:t>Miejsce realizacji zajęć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0C6C4" w14:textId="77777777" w:rsidR="00DE1E98" w:rsidRDefault="00000000">
            <w:pPr>
              <w:spacing w:after="0"/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Pomieszczenia dydaktyczne UJK 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</w:tr>
      <w:tr w:rsidR="00DE1E98" w14:paraId="71219527" w14:textId="77777777">
        <w:trPr>
          <w:trHeight w:val="293"/>
        </w:trPr>
        <w:tc>
          <w:tcPr>
            <w:tcW w:w="3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77823" w14:textId="77777777" w:rsidR="00DE1E98" w:rsidRDefault="00000000">
            <w:pPr>
              <w:spacing w:after="0"/>
              <w:ind w:left="108"/>
            </w:pPr>
            <w:r>
              <w:rPr>
                <w:rFonts w:ascii="Arial" w:eastAsia="Arial" w:hAnsi="Arial" w:cs="Arial"/>
                <w:sz w:val="24"/>
              </w:rPr>
              <w:t xml:space="preserve">3.3. </w:t>
            </w:r>
            <w:r>
              <w:rPr>
                <w:rFonts w:ascii="Times New Roman" w:eastAsia="Times New Roman" w:hAnsi="Times New Roman" w:cs="Times New Roman"/>
                <w:b/>
                <w:sz w:val="31"/>
                <w:vertAlign w:val="subscript"/>
              </w:rPr>
              <w:t>Forma zaliczenia zajęć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8A9AA" w14:textId="77777777" w:rsidR="00DE1E98" w:rsidRDefault="00000000">
            <w:pPr>
              <w:spacing w:after="0"/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>Egzamin, zaliczenie z oceną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DE1E98" w14:paraId="74DA0EF6" w14:textId="77777777">
        <w:trPr>
          <w:trHeight w:val="931"/>
        </w:trPr>
        <w:tc>
          <w:tcPr>
            <w:tcW w:w="3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3F46D" w14:textId="77777777" w:rsidR="00DE1E98" w:rsidRDefault="00000000">
            <w:pPr>
              <w:spacing w:after="0"/>
              <w:ind w:left="108"/>
            </w:pPr>
            <w:r>
              <w:rPr>
                <w:rFonts w:ascii="Arial" w:eastAsia="Arial" w:hAnsi="Arial" w:cs="Arial"/>
                <w:sz w:val="24"/>
              </w:rPr>
              <w:t xml:space="preserve">3.4.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Metody dydaktyczne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4CBCC" w14:textId="77777777" w:rsidR="00DE1E98" w:rsidRDefault="00000000">
            <w:pPr>
              <w:spacing w:after="14" w:line="240" w:lineRule="auto"/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Wykład: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wykład informacyjny (WI); wykład problemowy (WP), prezentacja multimedialna.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14:paraId="1E2B0E8E" w14:textId="77777777" w:rsidR="00DE1E98" w:rsidRDefault="00000000">
            <w:pPr>
              <w:spacing w:after="0"/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Ćwiczenia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dyskusja wielokrotna (grupowa) (DG), dyskusja – burza mózgów (BM), praca z książką, analiza przypadków (praca w grupie).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DE1E98" w14:paraId="632440D7" w14:textId="77777777">
        <w:trPr>
          <w:trHeight w:val="496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C7CE81A" w14:textId="77777777" w:rsidR="00DE1E98" w:rsidRDefault="00000000">
            <w:pPr>
              <w:spacing w:after="0"/>
              <w:ind w:left="108"/>
            </w:pPr>
            <w:r>
              <w:rPr>
                <w:rFonts w:ascii="Arial" w:eastAsia="Arial" w:hAnsi="Arial" w:cs="Arial"/>
                <w:sz w:val="24"/>
              </w:rPr>
              <w:t xml:space="preserve">3.5.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Wykaz </w:t>
            </w:r>
          </w:p>
          <w:p w14:paraId="0EE12DA7" w14:textId="77777777" w:rsidR="00DE1E98" w:rsidRDefault="00000000">
            <w:pPr>
              <w:spacing w:after="0"/>
              <w:ind w:right="7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literatury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FA10B0D" w14:textId="77777777" w:rsidR="00DE1E98" w:rsidRDefault="00000000">
            <w:pPr>
              <w:spacing w:after="0"/>
              <w:ind w:left="14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podstawowa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1031D215" w14:textId="77777777" w:rsidR="00DE1E98" w:rsidRDefault="00000000">
            <w:pPr>
              <w:spacing w:after="5"/>
              <w:ind w:left="106"/>
            </w:pPr>
            <w:r>
              <w:rPr>
                <w:rFonts w:ascii="Times New Roman" w:eastAsia="Times New Roman" w:hAnsi="Times New Roman" w:cs="Times New Roman"/>
                <w:sz w:val="18"/>
              </w:rPr>
              <w:t>1.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14:paraId="625539E2" w14:textId="77777777" w:rsidR="00DE1E98" w:rsidRDefault="00000000">
            <w:pPr>
              <w:spacing w:after="0"/>
              <w:ind w:left="106"/>
            </w:pPr>
            <w:r>
              <w:rPr>
                <w:rFonts w:ascii="Times New Roman" w:eastAsia="Times New Roman" w:hAnsi="Times New Roman" w:cs="Times New Roman"/>
                <w:sz w:val="18"/>
              </w:rPr>
              <w:t>2.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568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7A9A6D2A" w14:textId="77777777" w:rsidR="00DE1E98" w:rsidRDefault="00000000" w:rsidP="0021452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Giddens A.,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Sutton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P. W., Socjologia, </w:t>
            </w:r>
            <w:hyperlink r:id="rId5">
              <w:r>
                <w:rPr>
                  <w:rFonts w:ascii="Times New Roman" w:eastAsia="Times New Roman" w:hAnsi="Times New Roman" w:cs="Times New Roman"/>
                  <w:sz w:val="20"/>
                  <w:u w:val="single" w:color="000000"/>
                </w:rPr>
                <w:t>PWN</w:t>
              </w:r>
            </w:hyperlink>
            <w:hyperlink r:id="rId6">
              <w:r>
                <w:rPr>
                  <w:rFonts w:ascii="Times New Roman" w:eastAsia="Times New Roman" w:hAnsi="Times New Roman" w:cs="Times New Roman"/>
                  <w:sz w:val="20"/>
                </w:rPr>
                <w:t>,</w:t>
              </w:r>
            </w:hyperlink>
            <w:r>
              <w:rPr>
                <w:rFonts w:ascii="Times New Roman" w:eastAsia="Times New Roman" w:hAnsi="Times New Roman" w:cs="Times New Roman"/>
                <w:sz w:val="20"/>
              </w:rPr>
              <w:t xml:space="preserve"> Warszawa, 2012. </w:t>
            </w:r>
          </w:p>
          <w:p w14:paraId="115ACAD6" w14:textId="77777777" w:rsidR="00DE1E98" w:rsidRDefault="00000000" w:rsidP="0021452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Modzelewski W., Wprowadzenie do socjologii, Katowice 1999. </w:t>
            </w:r>
          </w:p>
        </w:tc>
      </w:tr>
      <w:tr w:rsidR="00DE1E98" w14:paraId="4D080209" w14:textId="77777777">
        <w:trPr>
          <w:trHeight w:val="203"/>
        </w:trPr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0D874CA" w14:textId="77777777" w:rsidR="00DE1E98" w:rsidRDefault="00DE1E98"/>
        </w:tc>
        <w:tc>
          <w:tcPr>
            <w:tcW w:w="17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B052674" w14:textId="77777777" w:rsidR="00DE1E98" w:rsidRDefault="00DE1E98"/>
        </w:tc>
        <w:tc>
          <w:tcPr>
            <w:tcW w:w="77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FA0E50A" w14:textId="77777777" w:rsidR="00DE1E98" w:rsidRDefault="00000000">
            <w:pPr>
              <w:spacing w:after="0"/>
              <w:ind w:left="106"/>
            </w:pPr>
            <w:r>
              <w:rPr>
                <w:rFonts w:ascii="Times New Roman" w:eastAsia="Times New Roman" w:hAnsi="Times New Roman" w:cs="Times New Roman"/>
                <w:sz w:val="18"/>
              </w:rPr>
              <w:t>3.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568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A7F9F1E" w14:textId="77777777" w:rsidR="00DE1E98" w:rsidRDefault="00000000" w:rsidP="0021452C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Sołoma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L., Socjologia, Olsztyn 1998. </w:t>
            </w:r>
          </w:p>
        </w:tc>
      </w:tr>
      <w:tr w:rsidR="00DE1E98" w14:paraId="78B1AA03" w14:textId="77777777">
        <w:trPr>
          <w:trHeight w:val="239"/>
        </w:trPr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742FFB1" w14:textId="77777777" w:rsidR="00DE1E98" w:rsidRDefault="00DE1E98"/>
        </w:tc>
        <w:tc>
          <w:tcPr>
            <w:tcW w:w="17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057FCC5" w14:textId="77777777" w:rsidR="00DE1E98" w:rsidRDefault="00DE1E98"/>
        </w:tc>
        <w:tc>
          <w:tcPr>
            <w:tcW w:w="77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A88F8BD" w14:textId="77777777" w:rsidR="00DE1E98" w:rsidRDefault="00000000">
            <w:pPr>
              <w:spacing w:after="0"/>
              <w:ind w:left="106"/>
            </w:pPr>
            <w:r>
              <w:rPr>
                <w:rFonts w:ascii="Times New Roman" w:eastAsia="Times New Roman" w:hAnsi="Times New Roman" w:cs="Times New Roman"/>
                <w:sz w:val="18"/>
              </w:rPr>
              <w:t>4.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568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3BB6F81" w14:textId="77777777" w:rsidR="00DE1E98" w:rsidRDefault="00000000" w:rsidP="0021452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Szacka B., Wprowadzenie do socjologii, Warszawa 2008. </w:t>
            </w:r>
          </w:p>
        </w:tc>
      </w:tr>
      <w:tr w:rsidR="00DE1E98" w14:paraId="021EFBE3" w14:textId="77777777">
        <w:trPr>
          <w:trHeight w:val="222"/>
        </w:trPr>
        <w:tc>
          <w:tcPr>
            <w:tcW w:w="1526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2D4228F" w14:textId="77777777" w:rsidR="00DE1E98" w:rsidRDefault="00DE1E98"/>
        </w:tc>
        <w:tc>
          <w:tcPr>
            <w:tcW w:w="17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EB053" w14:textId="77777777" w:rsidR="00DE1E98" w:rsidRDefault="00DE1E98"/>
        </w:tc>
        <w:tc>
          <w:tcPr>
            <w:tcW w:w="77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2FF3AF8" w14:textId="77777777" w:rsidR="00DE1E98" w:rsidRDefault="00000000">
            <w:pPr>
              <w:spacing w:after="0"/>
              <w:ind w:left="106"/>
            </w:pPr>
            <w:r>
              <w:rPr>
                <w:rFonts w:ascii="Times New Roman" w:eastAsia="Times New Roman" w:hAnsi="Times New Roman" w:cs="Times New Roman"/>
                <w:sz w:val="18"/>
              </w:rPr>
              <w:t>5.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5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485F543" w14:textId="77777777" w:rsidR="00DE1E98" w:rsidRDefault="00000000" w:rsidP="0021452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Sztompka P., Socjologia. Analiza społeczeństwa. Kraków 2002.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DE1E98" w14:paraId="55487FB7" w14:textId="77777777">
        <w:trPr>
          <w:trHeight w:val="24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9B1E032" w14:textId="77777777" w:rsidR="00DE1E98" w:rsidRDefault="00DE1E98"/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7F2C8DD" w14:textId="77777777" w:rsidR="00DE1E98" w:rsidRDefault="00000000">
            <w:pPr>
              <w:spacing w:after="0"/>
              <w:ind w:left="14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uzupełniająca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7810AA03" w14:textId="77777777" w:rsidR="00DE1E98" w:rsidRDefault="00000000">
            <w:pPr>
              <w:spacing w:after="0"/>
              <w:ind w:left="106"/>
            </w:pPr>
            <w:r>
              <w:rPr>
                <w:rFonts w:ascii="Times New Roman" w:eastAsia="Times New Roman" w:hAnsi="Times New Roman" w:cs="Times New Roman"/>
                <w:sz w:val="18"/>
              </w:rPr>
              <w:t>1.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568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32572C3A" w14:textId="77777777" w:rsidR="00DE1E98" w:rsidRDefault="00000000">
            <w:pPr>
              <w:spacing w:after="0"/>
              <w:ind w:left="5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Bolesta – Kukułka K., Socjologia ogólna, Warszawa 2003. </w:t>
            </w:r>
          </w:p>
        </w:tc>
      </w:tr>
      <w:tr w:rsidR="00DE1E98" w14:paraId="08CA762D" w14:textId="77777777">
        <w:trPr>
          <w:trHeight w:val="911"/>
        </w:trPr>
        <w:tc>
          <w:tcPr>
            <w:tcW w:w="15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876BB" w14:textId="77777777" w:rsidR="00DE1E98" w:rsidRDefault="00DE1E98"/>
        </w:tc>
        <w:tc>
          <w:tcPr>
            <w:tcW w:w="17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FC950" w14:textId="77777777" w:rsidR="00DE1E98" w:rsidRDefault="00DE1E98"/>
        </w:tc>
        <w:tc>
          <w:tcPr>
            <w:tcW w:w="645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AD2B0" w14:textId="77777777" w:rsidR="00DE1E98" w:rsidRDefault="00000000">
            <w:pPr>
              <w:numPr>
                <w:ilvl w:val="0"/>
                <w:numId w:val="2"/>
              </w:numPr>
              <w:spacing w:after="0"/>
              <w:ind w:hanging="72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Frysztacki K., Sztompka P. (red.), Polska początku XXI wieku: </w:t>
            </w:r>
          </w:p>
          <w:p w14:paraId="1C216E80" w14:textId="77777777" w:rsidR="00DE1E98" w:rsidRDefault="00000000">
            <w:pPr>
              <w:spacing w:after="5"/>
              <w:ind w:left="46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przemiany kulturowe i cywilizacyjne, Warszawa 2012. </w:t>
            </w:r>
          </w:p>
          <w:p w14:paraId="4998DFB1" w14:textId="77777777" w:rsidR="00DE1E98" w:rsidRDefault="00000000">
            <w:pPr>
              <w:numPr>
                <w:ilvl w:val="0"/>
                <w:numId w:val="2"/>
              </w:numPr>
              <w:spacing w:after="0"/>
              <w:ind w:hanging="720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Marody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M. (red.), Wymiary życia społecznego. Polska na przełomie XX i XIX wieku, Warszawa 2007.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</w:tbl>
    <w:p w14:paraId="5A244CE6" w14:textId="77777777" w:rsidR="00DE1E98" w:rsidRDefault="00000000">
      <w:pPr>
        <w:spacing w:after="24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3DA7085E" w14:textId="77777777" w:rsidR="00DE1E98" w:rsidRDefault="00000000">
      <w:pPr>
        <w:numPr>
          <w:ilvl w:val="0"/>
          <w:numId w:val="1"/>
        </w:numPr>
        <w:spacing w:after="0"/>
        <w:ind w:hanging="348"/>
      </w:pPr>
      <w:r>
        <w:rPr>
          <w:rFonts w:ascii="Times New Roman" w:eastAsia="Times New Roman" w:hAnsi="Times New Roman" w:cs="Times New Roman"/>
          <w:b/>
          <w:sz w:val="20"/>
        </w:rPr>
        <w:t xml:space="preserve">CELE, TREŚCI I EFEKTY UCZENIA SIĘ </w:t>
      </w:r>
    </w:p>
    <w:tbl>
      <w:tblPr>
        <w:tblStyle w:val="TableGrid"/>
        <w:tblW w:w="9782" w:type="dxa"/>
        <w:tblInd w:w="-142" w:type="dxa"/>
        <w:tblCellMar>
          <w:top w:w="12" w:type="dxa"/>
          <w:left w:w="70" w:type="dxa"/>
          <w:bottom w:w="0" w:type="dxa"/>
          <w:right w:w="27" w:type="dxa"/>
        </w:tblCellMar>
        <w:tblLook w:val="04A0" w:firstRow="1" w:lastRow="0" w:firstColumn="1" w:lastColumn="0" w:noHBand="0" w:noVBand="1"/>
      </w:tblPr>
      <w:tblGrid>
        <w:gridCol w:w="9782"/>
      </w:tblGrid>
      <w:tr w:rsidR="00DE1E98" w14:paraId="15639983" w14:textId="77777777">
        <w:trPr>
          <w:trHeight w:val="3461"/>
        </w:trPr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8DECE" w14:textId="77777777" w:rsidR="00DE1E98" w:rsidRDefault="00000000">
            <w:pPr>
              <w:spacing w:after="0" w:line="281" w:lineRule="auto"/>
              <w:ind w:left="288" w:right="4221" w:hanging="28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4.1.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Cele przedmiotu (z uwzględnieniem formy zajęć) Wykład: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25886AD1" w14:textId="77777777" w:rsidR="00DE1E98" w:rsidRDefault="00000000">
            <w:pPr>
              <w:spacing w:after="1" w:line="278" w:lineRule="auto"/>
              <w:ind w:left="28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C-1-WW (wiedza) - zaznajomienie studentów z wybranym zagadnieniami socjologii jako dyscypliny naukowej, tworzącej i posługującej się określoną siatką pojęć, </w:t>
            </w:r>
          </w:p>
          <w:p w14:paraId="7D768F91" w14:textId="77777777" w:rsidR="00DE1E98" w:rsidRDefault="00000000">
            <w:pPr>
              <w:spacing w:after="38" w:line="240" w:lineRule="auto"/>
              <w:ind w:left="28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C-2-UW (umiejętności) - posługiwanie się przez studentów pojęciami pozwalającymi opisać i interpretować najważniejsze kwestie dotyczące funkcjonowania współczesnego społeczeństwa polskiego, europejskiego a nawet globalnego. </w:t>
            </w:r>
          </w:p>
          <w:p w14:paraId="486E9DFE" w14:textId="77777777" w:rsidR="00DE1E98" w:rsidRDefault="00000000">
            <w:pPr>
              <w:spacing w:after="0" w:line="280" w:lineRule="auto"/>
              <w:ind w:left="288"/>
            </w:pPr>
            <w:r>
              <w:rPr>
                <w:rFonts w:ascii="Times New Roman" w:eastAsia="Times New Roman" w:hAnsi="Times New Roman" w:cs="Times New Roman"/>
                <w:sz w:val="20"/>
              </w:rPr>
              <w:t>C-3-KW (kompetencje społeczne) – kształtowanie postawy otwartości i tolerancji oraz umiejętności dyskusji na temat współczesnych problemów społecznych.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14:paraId="56AFFDE7" w14:textId="77777777" w:rsidR="00DE1E98" w:rsidRDefault="00000000">
            <w:pPr>
              <w:spacing w:after="14"/>
              <w:ind w:left="286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Ćwiczenia: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38AC5E96" w14:textId="77777777" w:rsidR="00DE1E98" w:rsidRDefault="00000000">
            <w:pPr>
              <w:spacing w:after="0" w:line="280" w:lineRule="auto"/>
              <w:ind w:left="283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C-1-WC (wiedza) – zapoznanie studentów z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z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wynikami badań socjologicznych i analiz statystycznych, wskazanie na wybrane problemy funkcjonowanie polskiego społeczeństwa, </w:t>
            </w:r>
          </w:p>
          <w:p w14:paraId="47B567E6" w14:textId="77777777" w:rsidR="00DE1E98" w:rsidRDefault="00000000">
            <w:pPr>
              <w:spacing w:after="0" w:line="279" w:lineRule="auto"/>
              <w:ind w:left="28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C-2-UC (umiejętności) – przygotowanie do samodzielnego ujmowania i opisywania procesów i zjawisk społecznych. </w:t>
            </w:r>
          </w:p>
          <w:p w14:paraId="155FC05E" w14:textId="77777777" w:rsidR="00DE1E98" w:rsidRDefault="00000000">
            <w:pPr>
              <w:spacing w:after="0"/>
              <w:ind w:left="28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DE1E98" w14:paraId="2D54DCAA" w14:textId="77777777">
        <w:trPr>
          <w:trHeight w:val="2355"/>
        </w:trPr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4F562" w14:textId="77777777" w:rsidR="00DE1E98" w:rsidRDefault="00000000">
            <w:pPr>
              <w:spacing w:after="23"/>
              <w:ind w:left="42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lastRenderedPageBreak/>
              <w:t xml:space="preserve"> </w:t>
            </w:r>
          </w:p>
          <w:p w14:paraId="3E466C52" w14:textId="77777777" w:rsidR="00DE1E98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4.2.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Treści programowe (z uwzględnieniem formy zajęć) </w:t>
            </w:r>
          </w:p>
          <w:p w14:paraId="2EB656B7" w14:textId="77777777" w:rsidR="00DE1E98" w:rsidRDefault="00000000">
            <w:pPr>
              <w:spacing w:after="58"/>
              <w:ind w:left="42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14:paraId="2429648D" w14:textId="77777777" w:rsidR="00DE1E98" w:rsidRDefault="00000000">
            <w:pPr>
              <w:spacing w:after="0"/>
              <w:ind w:left="42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Wykłady: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6303464B" w14:textId="77777777" w:rsidR="00DE1E98" w:rsidRDefault="00000000">
            <w:pPr>
              <w:spacing w:after="0"/>
              <w:ind w:left="425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0FAC999E" w14:textId="77777777" w:rsidR="00DE1E98" w:rsidRDefault="00000000">
            <w:pPr>
              <w:numPr>
                <w:ilvl w:val="0"/>
                <w:numId w:val="3"/>
              </w:numPr>
              <w:spacing w:after="0" w:line="280" w:lineRule="auto"/>
              <w:ind w:hanging="36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Zapoznanie z kartą przedmiotu i warunkami zaliczenia przedmiotu. Człowiek jako istota społeczna. „Podwójne” narodziny człowieka (biologiczne i kulturowe). </w:t>
            </w:r>
          </w:p>
          <w:p w14:paraId="6B8E0B3A" w14:textId="77777777" w:rsidR="00DE1E98" w:rsidRDefault="00000000">
            <w:pPr>
              <w:numPr>
                <w:ilvl w:val="0"/>
                <w:numId w:val="3"/>
              </w:numPr>
              <w:spacing w:after="2" w:line="280" w:lineRule="auto"/>
              <w:ind w:hanging="36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Jednostka a społeczeństwo (problem wolności i determinizmu społecznego). Konformizm społeczny. Zachowania dewiacyjne i ich znaczenie dla życia społecznego (koncepcja anomii). </w:t>
            </w:r>
          </w:p>
          <w:p w14:paraId="43519F30" w14:textId="77777777" w:rsidR="00DE1E98" w:rsidRDefault="00000000">
            <w:pPr>
              <w:numPr>
                <w:ilvl w:val="0"/>
                <w:numId w:val="3"/>
              </w:numPr>
              <w:spacing w:after="0"/>
              <w:ind w:hanging="36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Zagadnienie więzi społecznej. Składniki więzi społecznej (interakcje, instytucje, kontrola społeczna). </w:t>
            </w:r>
          </w:p>
        </w:tc>
      </w:tr>
      <w:tr w:rsidR="00DE1E98" w14:paraId="1F4E8397" w14:textId="77777777">
        <w:trPr>
          <w:trHeight w:val="8697"/>
        </w:trPr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232A3" w14:textId="77777777" w:rsidR="00DE1E98" w:rsidRDefault="00000000">
            <w:pPr>
              <w:spacing w:after="22"/>
              <w:ind w:left="121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Grupa społeczna i jej właściwości. Znaczenie mikrostruktur dla życia społecznego. </w:t>
            </w:r>
          </w:p>
          <w:p w14:paraId="087D58A2" w14:textId="77777777" w:rsidR="00DE1E98" w:rsidRDefault="00000000">
            <w:pPr>
              <w:numPr>
                <w:ilvl w:val="0"/>
                <w:numId w:val="4"/>
              </w:numPr>
              <w:spacing w:after="2" w:line="280" w:lineRule="auto"/>
              <w:ind w:hanging="36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Struktury o charakterze pośrednim. Makrostruktury społeczne. Kultura i jej wpływ na życie społeczne. Rozumienie kultury w socjologii. Struktura kultury. Płaszczyzny wpływu kultury na życie społeczne. </w:t>
            </w:r>
          </w:p>
          <w:p w14:paraId="4BBDE1EB" w14:textId="77777777" w:rsidR="00DE1E98" w:rsidRDefault="00000000">
            <w:pPr>
              <w:numPr>
                <w:ilvl w:val="0"/>
                <w:numId w:val="4"/>
              </w:numPr>
              <w:spacing w:after="2" w:line="281" w:lineRule="auto"/>
              <w:ind w:hanging="36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Rozumienie sprzeczności i konfliktów społecznych. Instytucjonalizacja i rozwiązywanie konfliktów. Konflikty społeczeństwa przemysłowego. Konflikty i sprzeczności w społeczeństwach współczesnych. </w:t>
            </w:r>
          </w:p>
          <w:p w14:paraId="4E90CE82" w14:textId="77777777" w:rsidR="00DE1E98" w:rsidRDefault="00000000">
            <w:pPr>
              <w:numPr>
                <w:ilvl w:val="0"/>
                <w:numId w:val="4"/>
              </w:numPr>
              <w:spacing w:after="4" w:line="278" w:lineRule="auto"/>
              <w:ind w:hanging="36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Struktura społeczna. Ogólne i opisowe rozumienie terminu struktura społeczna. Zróżnicowanie, rozwarstwienie i nierówności społeczne: klasy, warstwy społeczne. </w:t>
            </w:r>
          </w:p>
          <w:p w14:paraId="244F3EC6" w14:textId="77777777" w:rsidR="00DE1E98" w:rsidRDefault="00000000">
            <w:pPr>
              <w:numPr>
                <w:ilvl w:val="0"/>
                <w:numId w:val="4"/>
              </w:numPr>
              <w:spacing w:after="22"/>
              <w:ind w:hanging="36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Społeczeństwo tradycyjne, przemysłowe i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postprzemysłowe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. </w:t>
            </w:r>
          </w:p>
          <w:p w14:paraId="0F27FAD7" w14:textId="77777777" w:rsidR="00DE1E98" w:rsidRDefault="00000000">
            <w:pPr>
              <w:numPr>
                <w:ilvl w:val="0"/>
                <w:numId w:val="4"/>
              </w:numPr>
              <w:spacing w:after="4" w:line="278" w:lineRule="auto"/>
              <w:ind w:hanging="36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Status społeczny, władza i elity. Teoria społeczeństwa otwartego. Zmiana, proces, rozwój i postęp społeczny. </w:t>
            </w:r>
          </w:p>
          <w:p w14:paraId="0BCEB378" w14:textId="77777777" w:rsidR="00DE1E98" w:rsidRDefault="00000000">
            <w:pPr>
              <w:numPr>
                <w:ilvl w:val="0"/>
                <w:numId w:val="4"/>
              </w:numPr>
              <w:spacing w:after="111" w:line="240" w:lineRule="auto"/>
              <w:ind w:hanging="36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Industrializacja, urbanizacja i globalizacja jako przykłady procesów społecznych. Teoria społeczeństwa masowego. </w:t>
            </w:r>
          </w:p>
          <w:p w14:paraId="13C7C043" w14:textId="77777777" w:rsidR="00DE1E98" w:rsidRDefault="00000000">
            <w:pPr>
              <w:numPr>
                <w:ilvl w:val="0"/>
                <w:numId w:val="4"/>
              </w:numPr>
              <w:spacing w:after="17"/>
              <w:ind w:hanging="36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Przyczyny i charakter zmian społecznych. Globalizacja i glokalizacja. Problemy życia społecznego w </w:t>
            </w:r>
          </w:p>
          <w:p w14:paraId="7127909F" w14:textId="77777777" w:rsidR="00DE1E98" w:rsidRDefault="00000000">
            <w:pPr>
              <w:spacing w:after="0"/>
              <w:ind w:left="1217"/>
            </w:pPr>
            <w:r>
              <w:rPr>
                <w:rFonts w:ascii="Times New Roman" w:eastAsia="Times New Roman" w:hAnsi="Times New Roman" w:cs="Times New Roman"/>
                <w:sz w:val="20"/>
              </w:rPr>
              <w:t>świecie globalnym. Teoria społeczeństwa konsumpcyjnego.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15E40C24" w14:textId="77777777" w:rsidR="00DE1E98" w:rsidRDefault="00000000">
            <w:pPr>
              <w:spacing w:after="16"/>
              <w:ind w:left="497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68B2759A" w14:textId="77777777" w:rsidR="00DE1E98" w:rsidRDefault="00000000">
            <w:pPr>
              <w:spacing w:after="0"/>
              <w:ind w:left="497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Ćwiczenia: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21567B73" w14:textId="77777777" w:rsidR="00DE1E98" w:rsidRDefault="00000000">
            <w:pPr>
              <w:spacing w:after="0"/>
              <w:ind w:left="497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0DCAB0D7" w14:textId="77777777" w:rsidR="00DE1E98" w:rsidRDefault="00000000">
            <w:pPr>
              <w:numPr>
                <w:ilvl w:val="0"/>
                <w:numId w:val="5"/>
              </w:numPr>
              <w:spacing w:after="1" w:line="281" w:lineRule="auto"/>
              <w:ind w:hanging="36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Zapoznanie studentów z kartą przedmiotu i wymaganiami obowiązującymi przy zaliczeniu przedmiotu, dyskusja na temat problemów społecznych trapiących współczesne społeczeństwo polskie. </w:t>
            </w:r>
          </w:p>
          <w:p w14:paraId="33EED537" w14:textId="77777777" w:rsidR="00DE1E98" w:rsidRDefault="00000000">
            <w:pPr>
              <w:numPr>
                <w:ilvl w:val="0"/>
                <w:numId w:val="5"/>
              </w:numPr>
              <w:spacing w:after="7" w:line="275" w:lineRule="auto"/>
              <w:ind w:hanging="36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Istota człowieczeństwa z p. widzenia socjologii. Czynniki odróżniające człowieka od innych istot żywych. </w:t>
            </w:r>
          </w:p>
          <w:p w14:paraId="6C765FCB" w14:textId="77777777" w:rsidR="00DE1E98" w:rsidRDefault="00000000">
            <w:pPr>
              <w:numPr>
                <w:ilvl w:val="0"/>
                <w:numId w:val="5"/>
              </w:numPr>
              <w:spacing w:after="40" w:line="240" w:lineRule="auto"/>
              <w:ind w:hanging="36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Socjologiczne koncepcje osobowości. Czynniki społeczne wpływające na kształtowanie się osobowości. Socjologiczna teoria postaw. Definicje i struktura postaw. </w:t>
            </w:r>
          </w:p>
          <w:p w14:paraId="1445CD29" w14:textId="77777777" w:rsidR="00DE1E98" w:rsidRDefault="00000000">
            <w:pPr>
              <w:numPr>
                <w:ilvl w:val="0"/>
                <w:numId w:val="5"/>
              </w:numPr>
              <w:spacing w:after="0" w:line="280" w:lineRule="auto"/>
              <w:ind w:hanging="36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Przekonania i postawy zbiorowe. Proces kształtowania się i zmiany postaw. Zagadnienia powstawania , trwałości i zmian opinii społecznej. Badania opinii społecznej. </w:t>
            </w:r>
          </w:p>
          <w:p w14:paraId="54DC4C46" w14:textId="77777777" w:rsidR="00DE1E98" w:rsidRDefault="00000000">
            <w:pPr>
              <w:numPr>
                <w:ilvl w:val="0"/>
                <w:numId w:val="5"/>
              </w:numPr>
              <w:spacing w:after="2" w:line="280" w:lineRule="auto"/>
              <w:ind w:hanging="36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Teoria grup społecznych. Czynniki konstytuujące grupę społeczną. Struktura grupy. Typologie grup społecznych. Teoria grup odniesienia. </w:t>
            </w:r>
          </w:p>
          <w:p w14:paraId="226703FB" w14:textId="77777777" w:rsidR="00DE1E98" w:rsidRDefault="00000000">
            <w:pPr>
              <w:numPr>
                <w:ilvl w:val="0"/>
                <w:numId w:val="5"/>
              </w:numPr>
              <w:spacing w:after="22"/>
              <w:ind w:hanging="36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Style życia – przekształcenia i kształtowanie. Zmiany w stylach życia Polaków. </w:t>
            </w:r>
          </w:p>
          <w:p w14:paraId="651072E6" w14:textId="77777777" w:rsidR="00DE1E98" w:rsidRDefault="00000000">
            <w:pPr>
              <w:numPr>
                <w:ilvl w:val="0"/>
                <w:numId w:val="5"/>
              </w:numPr>
              <w:spacing w:after="41" w:line="240" w:lineRule="auto"/>
              <w:ind w:hanging="36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Ku społeczeństwu konsumpcyjnemu. Poziom dochodów, struktura wydatków i zasobność ludności. Uczestnictwo w kulturze. </w:t>
            </w:r>
          </w:p>
          <w:p w14:paraId="4314BCAB" w14:textId="77777777" w:rsidR="00DE1E98" w:rsidRDefault="00000000">
            <w:pPr>
              <w:numPr>
                <w:ilvl w:val="0"/>
                <w:numId w:val="5"/>
              </w:numPr>
              <w:spacing w:after="17"/>
              <w:ind w:hanging="36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Demograficzne determinanty życia społecznego. Struktura demograficzna społeczeństwa polskiego. </w:t>
            </w:r>
          </w:p>
          <w:p w14:paraId="0D96C12B" w14:textId="77777777" w:rsidR="00DE1E98" w:rsidRDefault="00000000">
            <w:pPr>
              <w:spacing w:after="22"/>
              <w:ind w:left="121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Zjawisko starzenia się społeczeństwa. </w:t>
            </w:r>
          </w:p>
          <w:p w14:paraId="6B7D4850" w14:textId="77777777" w:rsidR="00DE1E98" w:rsidRDefault="00000000">
            <w:pPr>
              <w:numPr>
                <w:ilvl w:val="0"/>
                <w:numId w:val="5"/>
              </w:numPr>
              <w:spacing w:after="22"/>
              <w:ind w:hanging="36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Struktura sektorowa zatrudnienia. Bezrobocie. Migracje ludności. </w:t>
            </w:r>
          </w:p>
          <w:p w14:paraId="404C2005" w14:textId="77777777" w:rsidR="00DE1E98" w:rsidRDefault="00000000">
            <w:pPr>
              <w:numPr>
                <w:ilvl w:val="0"/>
                <w:numId w:val="5"/>
              </w:numPr>
              <w:spacing w:after="20"/>
              <w:ind w:hanging="36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Prognozy ludnościowe dla regionu, kraju i świata. Wizje społeczeństw przyszłości. Społeczeństwo </w:t>
            </w:r>
          </w:p>
          <w:p w14:paraId="43753C81" w14:textId="77777777" w:rsidR="00DE1E98" w:rsidRDefault="00000000">
            <w:pPr>
              <w:spacing w:after="0"/>
              <w:ind w:left="121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informacyjne, technologiczne, wiedzy, usług, dwupoziomowe.  </w:t>
            </w:r>
          </w:p>
          <w:p w14:paraId="039EEECB" w14:textId="77777777" w:rsidR="00DE1E98" w:rsidRDefault="00000000">
            <w:pPr>
              <w:spacing w:after="20"/>
              <w:ind w:left="49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033B91A1" w14:textId="77777777" w:rsidR="00DE1E98" w:rsidRDefault="000000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</w:tbl>
    <w:p w14:paraId="221AF0E1" w14:textId="77777777" w:rsidR="00DE1E98" w:rsidRDefault="00000000">
      <w:pPr>
        <w:spacing w:after="21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7E97BAFB" w14:textId="77777777" w:rsidR="00DE1E98" w:rsidRDefault="00000000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  <w:sz w:val="20"/>
        </w:rPr>
        <w:t>4.3.</w:t>
      </w:r>
      <w:r>
        <w:rPr>
          <w:rFonts w:ascii="Arial" w:eastAsia="Arial" w:hAnsi="Arial" w:cs="Arial"/>
          <w:b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</w:rPr>
        <w:t xml:space="preserve">Przedmiotowe efekty uczenia się </w:t>
      </w:r>
    </w:p>
    <w:tbl>
      <w:tblPr>
        <w:tblStyle w:val="TableGrid"/>
        <w:tblW w:w="9782" w:type="dxa"/>
        <w:tblInd w:w="-142" w:type="dxa"/>
        <w:tblCellMar>
          <w:top w:w="8" w:type="dxa"/>
          <w:left w:w="67" w:type="dxa"/>
          <w:bottom w:w="0" w:type="dxa"/>
          <w:right w:w="86" w:type="dxa"/>
        </w:tblCellMar>
        <w:tblLook w:val="04A0" w:firstRow="1" w:lastRow="0" w:firstColumn="1" w:lastColumn="0" w:noHBand="0" w:noVBand="1"/>
      </w:tblPr>
      <w:tblGrid>
        <w:gridCol w:w="794"/>
        <w:gridCol w:w="7361"/>
        <w:gridCol w:w="1627"/>
      </w:tblGrid>
      <w:tr w:rsidR="00DE1E98" w14:paraId="15F0D0D9" w14:textId="77777777">
        <w:trPr>
          <w:trHeight w:val="929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D27D2" w14:textId="77777777" w:rsidR="00DE1E98" w:rsidRDefault="00000000">
            <w:pPr>
              <w:spacing w:after="0"/>
              <w:ind w:left="21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F3DCF3E" wp14:editId="21442E14">
                      <wp:extent cx="169926" cy="370027"/>
                      <wp:effectExtent l="0" t="0" r="0" b="0"/>
                      <wp:docPr id="18171" name="Group 1817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9926" cy="370027"/>
                                <a:chOff x="0" y="0"/>
                                <a:chExt cx="169926" cy="370027"/>
                              </a:xfrm>
                            </wpg:grpSpPr>
                            <wps:wsp>
                              <wps:cNvPr id="615" name="Rectangle 615"/>
                              <wps:cNvSpPr/>
                              <wps:spPr>
                                <a:xfrm rot="-5399999">
                                  <a:off x="-99106" y="59466"/>
                                  <a:ext cx="434886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043DA68" w14:textId="77777777" w:rsidR="00DE1E98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0"/>
                                      </w:rPr>
                                      <w:t xml:space="preserve">Efekt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16" name="Rectangle 616"/>
                              <wps:cNvSpPr/>
                              <wps:spPr>
                                <a:xfrm rot="-5399999">
                                  <a:off x="84827" y="-98807"/>
                                  <a:ext cx="56348" cy="22600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E061B22" w14:textId="77777777" w:rsidR="00DE1E98" w:rsidRDefault="00000000">
                                    <w:r>
                                      <w:rPr>
                                        <w:rFonts w:ascii="Arial" w:eastAsia="Arial" w:hAnsi="Arial" w:cs="Arial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F3DCF3E" id="Group 18171" o:spid="_x0000_s1026" style="width:13.4pt;height:29.15pt;mso-position-horizontal-relative:char;mso-position-vertical-relative:line" coordsize="169926,3700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">
                      <v:rect id="Rectangle 615" o:spid="_x0000_s1027" style="position:absolute;left:-99106;top:59466;width:434886;height:18623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" filled="f" stroked="f">
                        <v:textbox inset="0,0,0,0">
                          <w:txbxContent>
                            <w:p w14:paraId="3043DA68" w14:textId="77777777" w:rsidR="00DE1E98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 xml:space="preserve">Efekt </w:t>
                              </w:r>
                            </w:p>
                          </w:txbxContent>
                        </v:textbox>
                      </v:rect>
                      <v:rect id="Rectangle 616" o:spid="_x0000_s1028" style="position:absolute;left:84827;top:-98807;width:56348;height:22600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" filled="f" stroked="f">
                        <v:textbox inset="0,0,0,0">
                          <w:txbxContent>
                            <w:p w14:paraId="4E061B22" w14:textId="77777777" w:rsidR="00DE1E98" w:rsidRDefault="00000000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D67DA" w14:textId="77777777" w:rsidR="00DE1E98" w:rsidRDefault="00000000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Student, który zaliczył przedmiot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5D164" w14:textId="77777777" w:rsidR="00DE1E98" w:rsidRDefault="00000000">
            <w:pPr>
              <w:spacing w:after="2" w:line="237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Odniesienie do kierunkowych </w:t>
            </w:r>
          </w:p>
          <w:p w14:paraId="7ADEAFD5" w14:textId="77777777" w:rsidR="00DE1E98" w:rsidRDefault="00000000">
            <w:pPr>
              <w:spacing w:after="44"/>
              <w:ind w:left="6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efektów uczenia </w:t>
            </w:r>
          </w:p>
          <w:p w14:paraId="4C0C7BA9" w14:textId="77777777" w:rsidR="00DE1E98" w:rsidRDefault="00000000">
            <w:pPr>
              <w:spacing w:after="0"/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się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DE1E98" w14:paraId="48945F98" w14:textId="77777777">
        <w:trPr>
          <w:trHeight w:val="293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88CF20" w14:textId="77777777" w:rsidR="00DE1E98" w:rsidRDefault="00DE1E98"/>
        </w:tc>
        <w:tc>
          <w:tcPr>
            <w:tcW w:w="73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57EE49A" w14:textId="77777777" w:rsidR="00DE1E98" w:rsidRDefault="00000000">
            <w:pPr>
              <w:spacing w:after="0"/>
              <w:ind w:left="84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 zakresie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WIEDZY: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6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014C9F3" w14:textId="77777777" w:rsidR="00DE1E98" w:rsidRDefault="00DE1E98"/>
        </w:tc>
      </w:tr>
      <w:tr w:rsidR="00DE1E98" w14:paraId="0AD67F9B" w14:textId="77777777">
        <w:trPr>
          <w:trHeight w:val="932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42EC5" w14:textId="77777777" w:rsidR="00DE1E98" w:rsidRDefault="00000000">
            <w:pPr>
              <w:spacing w:after="0"/>
              <w:ind w:left="134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W01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332A1" w14:textId="77777777" w:rsidR="00DE1E98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>zna teorie i znaczenie  rozwoju człowieka w cyklu życia zarówno w społecznym jako podmiotu konstytuującego struktury społeczne, ustalającego zasady funkcjonowania i działającego w tych strukturach; potrafi scharakteryzować procesy kulturowe i cywilizacyjne już wypełnione, jak i wypełniające się obecnie.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A1618" w14:textId="77777777" w:rsidR="00DE1E98" w:rsidRDefault="00000000">
            <w:pPr>
              <w:spacing w:after="15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PS1P_W08 </w:t>
            </w:r>
          </w:p>
          <w:p w14:paraId="520E54C2" w14:textId="77777777" w:rsidR="00DE1E98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DE1E98" w14:paraId="79E8BCE7" w14:textId="77777777">
        <w:trPr>
          <w:trHeight w:val="1159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A0AB7" w14:textId="77777777" w:rsidR="00DE1E98" w:rsidRDefault="00000000">
            <w:pPr>
              <w:spacing w:after="0"/>
              <w:ind w:left="134"/>
            </w:pPr>
            <w:r>
              <w:rPr>
                <w:rFonts w:ascii="Times New Roman" w:eastAsia="Times New Roman" w:hAnsi="Times New Roman" w:cs="Times New Roman"/>
                <w:sz w:val="20"/>
              </w:rPr>
              <w:t>W02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9EB2A" w14:textId="77777777" w:rsidR="00DE1E98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zna charakter, miejsce i znaczenie więzi społecznych, w tym szczególnie systemu pomocy społecznej, w zakresie pracy socjalnej i współpracujących z nią dziedzin pokrewnych oraz rozumie rządzące nimi prawidłowości, także ich historyczne i kulturowe uwarunkowania; potrafi odróżnić i zdefiniować zjawiska problemowe i ich specyfikę na tle specyfiki zjawisk społecznych w ogóle. 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F9E8D" w14:textId="77777777" w:rsidR="00DE1E98" w:rsidRDefault="00000000">
            <w:pPr>
              <w:spacing w:after="15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PS1P_W09 </w:t>
            </w:r>
          </w:p>
          <w:p w14:paraId="5362371A" w14:textId="77777777" w:rsidR="00DE1E98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DE1E98" w14:paraId="662E7EF8" w14:textId="77777777">
        <w:trPr>
          <w:trHeight w:val="295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A3EFAA" w14:textId="77777777" w:rsidR="00DE1E98" w:rsidRDefault="00DE1E98"/>
        </w:tc>
        <w:tc>
          <w:tcPr>
            <w:tcW w:w="73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C2E2F70" w14:textId="77777777" w:rsidR="00DE1E98" w:rsidRDefault="00000000">
            <w:pPr>
              <w:spacing w:after="0"/>
              <w:ind w:left="85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 zakresie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UMIEJĘTNOŚCI: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6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2DEBE11" w14:textId="77777777" w:rsidR="00DE1E98" w:rsidRDefault="00DE1E98"/>
        </w:tc>
      </w:tr>
      <w:tr w:rsidR="00DE1E98" w14:paraId="2924F265" w14:textId="77777777">
        <w:trPr>
          <w:trHeight w:val="470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9E668" w14:textId="77777777" w:rsidR="00DE1E98" w:rsidRDefault="00000000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U01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8F659" w14:textId="77777777" w:rsidR="00DE1E98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>potrafi dokonać obserwacji i interpretacji zjawisk społecznych; analizuje ich powiązania z różnymi obszarami działalności społecznej.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FBAFB" w14:textId="77777777" w:rsidR="00DE1E98" w:rsidRDefault="00000000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PS1P_U01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DE1E98" w14:paraId="66B6C9D0" w14:textId="77777777">
        <w:trPr>
          <w:trHeight w:val="929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3E3E9" w14:textId="77777777" w:rsidR="00DE1E98" w:rsidRDefault="00000000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U02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B259B" w14:textId="77777777" w:rsidR="00DE1E98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potrafi wykorzystywać podstawową wiedzę teoretyczną z zakresu socjologii w celu opisywania, analizowania i interpretowania problemów społecznych, wychowawczych, opiekuńczych, kulturalnych i pomocowych, a także motywów i wzorów ludzkich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zachowań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E7B7B" w14:textId="77777777" w:rsidR="00DE1E98" w:rsidRDefault="00000000">
            <w:pPr>
              <w:spacing w:after="15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PS1P_U02 </w:t>
            </w:r>
          </w:p>
          <w:p w14:paraId="0034052A" w14:textId="77777777" w:rsidR="00DE1E98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DE1E98" w14:paraId="449DD760" w14:textId="77777777">
        <w:trPr>
          <w:trHeight w:val="929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91B31" w14:textId="77777777" w:rsidR="00DE1E98" w:rsidRDefault="00000000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U03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4D483" w14:textId="77777777" w:rsidR="00DE1E98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potrafi posługiwać się podstawowymi ujęciami teoretycznymi w celu analizowania motywów i wzorów ludzkich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zachowań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, diagnozowania i prognozowania problemów społecznych oraz analizowania strategii działań praktycznych w odniesieniu do różnych kontekstów działalności społecznej.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9516D" w14:textId="77777777" w:rsidR="00DE1E98" w:rsidRDefault="00000000">
            <w:pPr>
              <w:spacing w:after="15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PS1P_U03 </w:t>
            </w:r>
          </w:p>
          <w:p w14:paraId="27D5800A" w14:textId="77777777" w:rsidR="00DE1E98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DE1E98" w14:paraId="31BDDB06" w14:textId="77777777">
        <w:trPr>
          <w:trHeight w:val="295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5C4C3F" w14:textId="77777777" w:rsidR="00DE1E98" w:rsidRDefault="00DE1E98"/>
        </w:tc>
        <w:tc>
          <w:tcPr>
            <w:tcW w:w="73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DE60CF0" w14:textId="77777777" w:rsidR="00DE1E98" w:rsidRDefault="00000000">
            <w:pPr>
              <w:spacing w:after="0"/>
              <w:ind w:left="201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 zakresie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KOMPETENCJI SPOŁECZNYCH: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6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D8B3D5D" w14:textId="77777777" w:rsidR="00DE1E98" w:rsidRDefault="00DE1E98"/>
        </w:tc>
      </w:tr>
      <w:tr w:rsidR="00DE1E98" w14:paraId="251CC217" w14:textId="77777777">
        <w:trPr>
          <w:trHeight w:val="295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83E88" w14:textId="77777777" w:rsidR="00DE1E98" w:rsidRDefault="00000000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K01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3E0F1" w14:textId="77777777" w:rsidR="00DE1E98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jest gotów do uznawania znaczenia wiedzy z zakresu nauk społecznych, zwłaszcza 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948DB" w14:textId="77777777" w:rsidR="00DE1E98" w:rsidRDefault="00000000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PS1P_K02 </w:t>
            </w:r>
          </w:p>
        </w:tc>
      </w:tr>
      <w:tr w:rsidR="00DE1E98" w14:paraId="3A8898CF" w14:textId="77777777">
        <w:trPr>
          <w:trHeight w:val="929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EBF99" w14:textId="77777777" w:rsidR="00DE1E98" w:rsidRDefault="00DE1E98"/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94937" w14:textId="77777777" w:rsidR="00DE1E98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>socjologii, dla utrzymania i rozwoju prawidłowych więzi w środowiskach społecznych i odnoszenia zdobytej wiedzy do projektowania działań zawodowych w polu pracy socjalnej oraz zasięgania opinii ekspertów w rozwiązywaniu problemów, z którymi sam nie potrafi sobie poradzić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AADC1" w14:textId="77777777" w:rsidR="00DE1E98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DE1E98" w14:paraId="7ACD43A4" w14:textId="77777777">
        <w:trPr>
          <w:trHeight w:val="70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B12EB" w14:textId="77777777" w:rsidR="00DE1E98" w:rsidRDefault="00000000">
            <w:pPr>
              <w:spacing w:after="0"/>
              <w:ind w:left="2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K02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1936B" w14:textId="77777777" w:rsidR="00DE1E98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jest gotów do wypełniania zobowiązań społecznych, współorganizowania działalności na rzecz środowiska społecznego; jest wrażliwy na dostrzegane braki lub deficyty różnych środowisk (skali mikro-,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mezzo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- i makrospołecznej).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145BE" w14:textId="77777777" w:rsidR="00DE1E98" w:rsidRDefault="00000000">
            <w:pPr>
              <w:spacing w:after="0"/>
              <w:ind w:left="2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PS1P_K04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</w:tbl>
    <w:p w14:paraId="2FA8DE92" w14:textId="77777777" w:rsidR="00DE1E98" w:rsidRDefault="00000000">
      <w:pPr>
        <w:spacing w:after="0"/>
      </w:pPr>
      <w:r>
        <w:rPr>
          <w:rFonts w:ascii="Times New Roman" w:eastAsia="Times New Roman" w:hAnsi="Times New Roman" w:cs="Times New Roman"/>
          <w:color w:val="FF0000"/>
          <w:sz w:val="20"/>
        </w:rPr>
        <w:t xml:space="preserve"> </w:t>
      </w:r>
    </w:p>
    <w:tbl>
      <w:tblPr>
        <w:tblStyle w:val="TableGrid"/>
        <w:tblW w:w="9748" w:type="dxa"/>
        <w:tblInd w:w="-108" w:type="dxa"/>
        <w:tblCellMar>
          <w:top w:w="7" w:type="dxa"/>
          <w:left w:w="0" w:type="dxa"/>
          <w:bottom w:w="0" w:type="dxa"/>
          <w:right w:w="8" w:type="dxa"/>
        </w:tblCellMar>
        <w:tblLook w:val="04A0" w:firstRow="1" w:lastRow="0" w:firstColumn="1" w:lastColumn="0" w:noHBand="0" w:noVBand="1"/>
      </w:tblPr>
      <w:tblGrid>
        <w:gridCol w:w="1707"/>
        <w:gridCol w:w="668"/>
        <w:gridCol w:w="425"/>
        <w:gridCol w:w="567"/>
        <w:gridCol w:w="427"/>
        <w:gridCol w:w="566"/>
        <w:gridCol w:w="425"/>
        <w:gridCol w:w="425"/>
        <w:gridCol w:w="569"/>
        <w:gridCol w:w="568"/>
        <w:gridCol w:w="424"/>
        <w:gridCol w:w="569"/>
        <w:gridCol w:w="566"/>
        <w:gridCol w:w="568"/>
        <w:gridCol w:w="708"/>
        <w:gridCol w:w="566"/>
      </w:tblGrid>
      <w:tr w:rsidR="00DE1E98" w14:paraId="444F1293" w14:textId="77777777">
        <w:trPr>
          <w:trHeight w:val="340"/>
        </w:trPr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6F4168" w14:textId="77777777" w:rsidR="00DE1E98" w:rsidRDefault="00000000">
            <w:pPr>
              <w:tabs>
                <w:tab w:val="center" w:pos="669"/>
                <w:tab w:val="right" w:pos="1699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24"/>
              </w:rPr>
              <w:t xml:space="preserve">4.4. </w:t>
            </w:r>
            <w:r>
              <w:rPr>
                <w:rFonts w:ascii="Arial" w:eastAsia="Arial" w:hAnsi="Arial" w:cs="Arial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31"/>
                <w:vertAlign w:val="subscript"/>
              </w:rPr>
              <w:t>S</w:t>
            </w:r>
          </w:p>
        </w:tc>
        <w:tc>
          <w:tcPr>
            <w:tcW w:w="6198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32D1FBA" w14:textId="77777777" w:rsidR="00DE1E98" w:rsidRDefault="00000000">
            <w:pPr>
              <w:spacing w:after="0"/>
              <w:ind w:left="-73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posoby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weryfikacji osiągnięcia przedmiotowych efektów uczenia się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527009C" w14:textId="77777777" w:rsidR="00DE1E98" w:rsidRDefault="00DE1E98"/>
        </w:tc>
      </w:tr>
      <w:tr w:rsidR="00DE1E98" w14:paraId="5A8C534B" w14:textId="77777777">
        <w:trPr>
          <w:trHeight w:val="590"/>
        </w:trPr>
        <w:tc>
          <w:tcPr>
            <w:tcW w:w="1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86A32" w14:textId="77777777" w:rsidR="00DE1E98" w:rsidRDefault="00000000">
            <w:pPr>
              <w:spacing w:after="0"/>
              <w:ind w:lef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14:paraId="145EBD02" w14:textId="77777777" w:rsidR="00DE1E98" w:rsidRDefault="00000000">
            <w:pPr>
              <w:spacing w:after="36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Efekty przedmiotowe </w:t>
            </w:r>
          </w:p>
          <w:p w14:paraId="1185BC16" w14:textId="77777777" w:rsidR="00DE1E98" w:rsidRDefault="00000000">
            <w:pPr>
              <w:spacing w:after="0"/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(symbol)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28D60F9" w14:textId="77777777" w:rsidR="00DE1E98" w:rsidRDefault="00000000">
            <w:pPr>
              <w:spacing w:after="0"/>
              <w:ind w:left="20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Egzamin pisemny*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4CE0727" w14:textId="77777777" w:rsidR="00DE1E98" w:rsidRDefault="00000000">
            <w:pPr>
              <w:spacing w:after="0"/>
              <w:ind w:left="-22"/>
              <w:jc w:val="both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Kolokwium*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EF51CB7" w14:textId="77777777" w:rsidR="00DE1E98" w:rsidRDefault="00000000">
            <w:pPr>
              <w:spacing w:after="0"/>
              <w:ind w:left="20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Aktywność      na zajęciach*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558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C5B5F23" w14:textId="77777777" w:rsidR="00DE1E98" w:rsidRDefault="00000000">
            <w:pPr>
              <w:spacing w:after="0"/>
              <w:ind w:left="-1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ab/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385DA692" w14:textId="77777777" w:rsidR="00DE1E98" w:rsidRDefault="00000000">
            <w:pPr>
              <w:spacing w:after="0"/>
              <w:ind w:left="16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Praca własna*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BCBF53E" w14:textId="77777777" w:rsidR="00DE1E98" w:rsidRDefault="00000000">
            <w:pPr>
              <w:spacing w:after="0"/>
              <w:ind w:left="1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Praca  w grupie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DE1E98" w14:paraId="5700030C" w14:textId="77777777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464432E" w14:textId="77777777" w:rsidR="00DE1E98" w:rsidRDefault="00DE1E98"/>
        </w:tc>
        <w:tc>
          <w:tcPr>
            <w:tcW w:w="1660" w:type="dxa"/>
            <w:gridSpan w:val="3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</w:tcPr>
          <w:p w14:paraId="25721ADF" w14:textId="77777777" w:rsidR="00DE1E98" w:rsidRDefault="00000000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Forma zajęć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418" w:type="dxa"/>
            <w:gridSpan w:val="3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57DAAB7" w14:textId="77777777" w:rsidR="00DE1E98" w:rsidRDefault="00000000">
            <w:pPr>
              <w:spacing w:after="0"/>
              <w:ind w:left="18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Forma zajęć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562" w:type="dxa"/>
            <w:gridSpan w:val="3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10AEFD1" w14:textId="77777777" w:rsidR="00DE1E98" w:rsidRDefault="00000000">
            <w:pPr>
              <w:spacing w:after="0"/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Forma zajęć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558" w:type="dxa"/>
            <w:gridSpan w:val="3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</w:tcPr>
          <w:p w14:paraId="7B9F0DBF" w14:textId="77777777" w:rsidR="00DE1E98" w:rsidRDefault="00000000">
            <w:pPr>
              <w:spacing w:after="0"/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Forma zajęć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842" w:type="dxa"/>
            <w:gridSpan w:val="3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FDF5D03" w14:textId="77777777" w:rsidR="00DE1E98" w:rsidRDefault="00000000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Forma zajęć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DE1E98" w14:paraId="3DE69D8F" w14:textId="77777777">
        <w:trPr>
          <w:trHeight w:val="30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1BDB9" w14:textId="77777777" w:rsidR="00DE1E98" w:rsidRDefault="00DE1E98"/>
        </w:tc>
        <w:tc>
          <w:tcPr>
            <w:tcW w:w="668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8" w:space="0" w:color="000000"/>
            </w:tcBorders>
            <w:shd w:val="clear" w:color="auto" w:fill="F2F2F2"/>
          </w:tcPr>
          <w:p w14:paraId="2A583E4C" w14:textId="77777777" w:rsidR="00DE1E98" w:rsidRDefault="00000000">
            <w:pPr>
              <w:spacing w:after="0"/>
              <w:ind w:left="239"/>
            </w:pPr>
            <w:r>
              <w:rPr>
                <w:rFonts w:ascii="Times New Roman" w:eastAsia="Times New Roman" w:hAnsi="Times New Roman" w:cs="Times New Roman"/>
                <w:sz w:val="20"/>
              </w:rPr>
              <w:t>W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2F2F2"/>
          </w:tcPr>
          <w:p w14:paraId="165AA628" w14:textId="77777777" w:rsidR="00DE1E98" w:rsidRDefault="00000000">
            <w:pPr>
              <w:spacing w:after="0"/>
              <w:ind w:left="147"/>
            </w:pPr>
            <w:r>
              <w:rPr>
                <w:rFonts w:ascii="Times New Roman" w:eastAsia="Times New Roman" w:hAnsi="Times New Roman" w:cs="Times New Roman"/>
                <w:sz w:val="20"/>
              </w:rPr>
              <w:t>C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</w:tcPr>
          <w:p w14:paraId="2EA4F704" w14:textId="77777777" w:rsidR="00DE1E98" w:rsidRDefault="00000000">
            <w:pPr>
              <w:spacing w:after="0"/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...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427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8" w:space="0" w:color="000000"/>
            </w:tcBorders>
          </w:tcPr>
          <w:p w14:paraId="09A52DEC" w14:textId="77777777" w:rsidR="00DE1E98" w:rsidRDefault="00000000">
            <w:pPr>
              <w:spacing w:after="0"/>
              <w:ind w:left="12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W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20DF6591" w14:textId="77777777" w:rsidR="00DE1E98" w:rsidRDefault="00000000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C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</w:tcPr>
          <w:p w14:paraId="3548334F" w14:textId="77777777" w:rsidR="00DE1E98" w:rsidRDefault="00000000">
            <w:pPr>
              <w:spacing w:after="0"/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...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8" w:space="0" w:color="000000"/>
            </w:tcBorders>
          </w:tcPr>
          <w:p w14:paraId="2DE52A0D" w14:textId="77777777" w:rsidR="00DE1E98" w:rsidRDefault="00000000">
            <w:pPr>
              <w:spacing w:after="0"/>
              <w:ind w:left="11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W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4B8B1215" w14:textId="77777777" w:rsidR="00DE1E98" w:rsidRDefault="00000000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C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</w:tcPr>
          <w:p w14:paraId="314195E8" w14:textId="77777777" w:rsidR="00DE1E98" w:rsidRDefault="00000000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...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8" w:space="0" w:color="000000"/>
            </w:tcBorders>
            <w:shd w:val="clear" w:color="auto" w:fill="F2F2F2"/>
          </w:tcPr>
          <w:p w14:paraId="3C20BCCC" w14:textId="77777777" w:rsidR="00DE1E98" w:rsidRDefault="00000000">
            <w:pPr>
              <w:spacing w:after="0"/>
              <w:ind w:left="116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W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2F2F2"/>
          </w:tcPr>
          <w:p w14:paraId="4EF7BDF1" w14:textId="77777777" w:rsidR="00DE1E98" w:rsidRDefault="00000000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C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</w:tcPr>
          <w:p w14:paraId="113EAC9B" w14:textId="77777777" w:rsidR="00DE1E98" w:rsidRDefault="00000000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...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8" w:space="0" w:color="000000"/>
            </w:tcBorders>
          </w:tcPr>
          <w:p w14:paraId="2C7078EC" w14:textId="77777777" w:rsidR="00DE1E98" w:rsidRDefault="00000000">
            <w:pPr>
              <w:spacing w:after="0"/>
              <w:ind w:left="188"/>
            </w:pPr>
            <w:r>
              <w:rPr>
                <w:rFonts w:ascii="Times New Roman" w:eastAsia="Times New Roman" w:hAnsi="Times New Roman" w:cs="Times New Roman"/>
                <w:sz w:val="20"/>
              </w:rPr>
              <w:t>W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71DBBB91" w14:textId="77777777" w:rsidR="00DE1E98" w:rsidRDefault="00000000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C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</w:tcPr>
          <w:p w14:paraId="15B78E9B" w14:textId="77777777" w:rsidR="00DE1E98" w:rsidRDefault="00000000">
            <w:pPr>
              <w:spacing w:after="0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...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DE1E98" w14:paraId="61BDD3D0" w14:textId="77777777">
        <w:trPr>
          <w:trHeight w:val="275"/>
        </w:trPr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75B34" w14:textId="77777777" w:rsidR="00DE1E98" w:rsidRDefault="00000000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W01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6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0DB2B515" w14:textId="77777777" w:rsidR="00DE1E98" w:rsidRDefault="00000000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x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1BD99C48" w14:textId="77777777" w:rsidR="00DE1E98" w:rsidRDefault="00000000">
            <w:pPr>
              <w:spacing w:after="0"/>
              <w:ind w:left="6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64D2BBC" w14:textId="77777777" w:rsidR="00DE1E98" w:rsidRDefault="00000000">
            <w:pPr>
              <w:spacing w:after="0"/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42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99379E7" w14:textId="77777777" w:rsidR="00DE1E98" w:rsidRDefault="00000000">
            <w:pPr>
              <w:spacing w:after="0"/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9B86C03" w14:textId="77777777" w:rsidR="00DE1E98" w:rsidRDefault="00000000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x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3146172" w14:textId="77777777" w:rsidR="00DE1E98" w:rsidRDefault="00000000">
            <w:pPr>
              <w:spacing w:after="0"/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42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FEB084A" w14:textId="77777777" w:rsidR="00DE1E98" w:rsidRDefault="00000000">
            <w:pPr>
              <w:spacing w:after="0"/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569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6A9C95D" w14:textId="77777777" w:rsidR="00DE1E98" w:rsidRDefault="00000000">
            <w:pPr>
              <w:spacing w:after="0"/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568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A9ED465" w14:textId="77777777" w:rsidR="00DE1E98" w:rsidRDefault="00000000">
            <w:pPr>
              <w:spacing w:after="0"/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4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2A46F7D7" w14:textId="77777777" w:rsidR="00DE1E98" w:rsidRDefault="00000000">
            <w:pPr>
              <w:spacing w:after="0"/>
              <w:ind w:left="5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569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7F9EC214" w14:textId="77777777" w:rsidR="00DE1E98" w:rsidRDefault="00000000">
            <w:pPr>
              <w:spacing w:after="0"/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8886458" w14:textId="77777777" w:rsidR="00DE1E98" w:rsidRDefault="00000000">
            <w:pPr>
              <w:spacing w:after="0"/>
              <w:ind w:lef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56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37E26CF" w14:textId="77777777" w:rsidR="00DE1E98" w:rsidRDefault="00000000">
            <w:pPr>
              <w:spacing w:after="0"/>
              <w:ind w:left="5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9A3BECC" w14:textId="77777777" w:rsidR="00DE1E98" w:rsidRDefault="00000000">
            <w:pPr>
              <w:spacing w:after="0"/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9DB6BA8" w14:textId="77777777" w:rsidR="00DE1E98" w:rsidRDefault="00000000">
            <w:pPr>
              <w:spacing w:after="0"/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DE1E98" w14:paraId="67FE92CE" w14:textId="77777777">
        <w:trPr>
          <w:trHeight w:val="283"/>
        </w:trPr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3ACDA" w14:textId="77777777" w:rsidR="00DE1E98" w:rsidRDefault="00000000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W02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52BAFC50" w14:textId="77777777" w:rsidR="00DE1E98" w:rsidRDefault="00000000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x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6A6E7016" w14:textId="77777777" w:rsidR="00DE1E98" w:rsidRDefault="00000000">
            <w:pPr>
              <w:spacing w:after="0"/>
              <w:ind w:left="6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9CEF2D5" w14:textId="77777777" w:rsidR="00DE1E98" w:rsidRDefault="00000000">
            <w:pPr>
              <w:spacing w:after="0"/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3468C01" w14:textId="77777777" w:rsidR="00DE1E98" w:rsidRDefault="00000000">
            <w:pPr>
              <w:spacing w:after="0"/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475C5CC" w14:textId="77777777" w:rsidR="00DE1E98" w:rsidRDefault="00000000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x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5320F3B" w14:textId="77777777" w:rsidR="00DE1E98" w:rsidRDefault="00000000">
            <w:pPr>
              <w:spacing w:after="0"/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C7F3F66" w14:textId="77777777" w:rsidR="00DE1E98" w:rsidRDefault="00000000">
            <w:pPr>
              <w:spacing w:after="0"/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8AFF45C" w14:textId="77777777" w:rsidR="00DE1E98" w:rsidRDefault="00000000">
            <w:pPr>
              <w:spacing w:after="0"/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13E521F" w14:textId="77777777" w:rsidR="00DE1E98" w:rsidRDefault="00000000">
            <w:pPr>
              <w:spacing w:after="0"/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7EE17442" w14:textId="77777777" w:rsidR="00DE1E98" w:rsidRDefault="00000000">
            <w:pPr>
              <w:spacing w:after="0"/>
              <w:ind w:left="5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2A35F1B4" w14:textId="77777777" w:rsidR="00DE1E98" w:rsidRDefault="00000000">
            <w:pPr>
              <w:spacing w:after="0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x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2864541" w14:textId="77777777" w:rsidR="00DE1E98" w:rsidRDefault="00000000">
            <w:pPr>
              <w:spacing w:after="0"/>
              <w:ind w:lef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41BB7AA" w14:textId="77777777" w:rsidR="00DE1E98" w:rsidRDefault="00000000">
            <w:pPr>
              <w:spacing w:after="0"/>
              <w:ind w:left="5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661C1B5" w14:textId="77777777" w:rsidR="00DE1E98" w:rsidRDefault="00000000">
            <w:pPr>
              <w:spacing w:after="0"/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F512B7F" w14:textId="77777777" w:rsidR="00DE1E98" w:rsidRDefault="00000000">
            <w:pPr>
              <w:spacing w:after="0"/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DE1E98" w14:paraId="221BE30A" w14:textId="77777777">
        <w:trPr>
          <w:trHeight w:val="284"/>
        </w:trPr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2E9CA" w14:textId="77777777" w:rsidR="00DE1E98" w:rsidRDefault="00000000">
            <w:pPr>
              <w:spacing w:after="0"/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U01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03DFB504" w14:textId="77777777" w:rsidR="00DE1E98" w:rsidRDefault="00000000">
            <w:pPr>
              <w:spacing w:after="0"/>
              <w:ind w:lef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38300AA2" w14:textId="77777777" w:rsidR="00DE1E98" w:rsidRDefault="00000000">
            <w:pPr>
              <w:spacing w:after="0"/>
              <w:ind w:left="6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614BAD3" w14:textId="77777777" w:rsidR="00DE1E98" w:rsidRDefault="00000000">
            <w:pPr>
              <w:spacing w:after="0"/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44FFF8E" w14:textId="77777777" w:rsidR="00DE1E98" w:rsidRDefault="00000000">
            <w:pPr>
              <w:spacing w:after="0"/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C0BA855" w14:textId="77777777" w:rsidR="00DE1E98" w:rsidRDefault="00000000">
            <w:pPr>
              <w:spacing w:after="0"/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6456BC5" w14:textId="77777777" w:rsidR="00DE1E98" w:rsidRDefault="00000000">
            <w:pPr>
              <w:spacing w:after="0"/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0442276" w14:textId="77777777" w:rsidR="00DE1E98" w:rsidRDefault="00000000">
            <w:pPr>
              <w:spacing w:after="0"/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0EABDB0" w14:textId="77777777" w:rsidR="00DE1E98" w:rsidRDefault="00000000">
            <w:pPr>
              <w:spacing w:after="0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x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87C0B4F" w14:textId="77777777" w:rsidR="00DE1E98" w:rsidRDefault="00000000">
            <w:pPr>
              <w:spacing w:after="0"/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49CAD800" w14:textId="77777777" w:rsidR="00DE1E98" w:rsidRDefault="00000000">
            <w:pPr>
              <w:spacing w:after="0"/>
              <w:ind w:left="5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05CD4D0C" w14:textId="77777777" w:rsidR="00DE1E98" w:rsidRDefault="00000000">
            <w:pPr>
              <w:spacing w:after="0"/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0117F0E" w14:textId="77777777" w:rsidR="00DE1E98" w:rsidRDefault="00000000">
            <w:pPr>
              <w:spacing w:after="0"/>
              <w:ind w:lef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A4410AE" w14:textId="77777777" w:rsidR="00DE1E98" w:rsidRDefault="00000000">
            <w:pPr>
              <w:spacing w:after="0"/>
              <w:ind w:left="5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040BFD3" w14:textId="77777777" w:rsidR="00DE1E98" w:rsidRDefault="00000000">
            <w:pPr>
              <w:spacing w:after="0"/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F0BC89D" w14:textId="77777777" w:rsidR="00DE1E98" w:rsidRDefault="00000000">
            <w:pPr>
              <w:spacing w:after="0"/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DE1E98" w14:paraId="10BAF5EE" w14:textId="77777777">
        <w:trPr>
          <w:trHeight w:val="285"/>
        </w:trPr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1AC5C" w14:textId="77777777" w:rsidR="00DE1E98" w:rsidRDefault="00000000">
            <w:pPr>
              <w:spacing w:after="0"/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U02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469E01F7" w14:textId="77777777" w:rsidR="00DE1E98" w:rsidRDefault="00000000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x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36BE3194" w14:textId="77777777" w:rsidR="00DE1E98" w:rsidRDefault="00000000">
            <w:pPr>
              <w:spacing w:after="0"/>
              <w:ind w:left="6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980D43B" w14:textId="77777777" w:rsidR="00DE1E98" w:rsidRDefault="00000000">
            <w:pPr>
              <w:spacing w:after="0"/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E5AB0A1" w14:textId="77777777" w:rsidR="00DE1E98" w:rsidRDefault="00000000">
            <w:pPr>
              <w:spacing w:after="0"/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836D81F" w14:textId="77777777" w:rsidR="00DE1E98" w:rsidRDefault="00000000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x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B0DE99E" w14:textId="77777777" w:rsidR="00DE1E98" w:rsidRDefault="00000000">
            <w:pPr>
              <w:spacing w:after="0"/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FC80966" w14:textId="77777777" w:rsidR="00DE1E98" w:rsidRDefault="00000000">
            <w:pPr>
              <w:spacing w:after="0"/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81D4DF8" w14:textId="77777777" w:rsidR="00DE1E98" w:rsidRDefault="00000000">
            <w:pPr>
              <w:spacing w:after="0"/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744FA9D" w14:textId="77777777" w:rsidR="00DE1E98" w:rsidRDefault="00000000">
            <w:pPr>
              <w:spacing w:after="0"/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7C4F1280" w14:textId="77777777" w:rsidR="00DE1E98" w:rsidRDefault="00000000">
            <w:pPr>
              <w:spacing w:after="0"/>
              <w:ind w:left="5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0085C4EB" w14:textId="77777777" w:rsidR="00DE1E98" w:rsidRDefault="00000000">
            <w:pPr>
              <w:spacing w:after="0"/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6E02E22" w14:textId="77777777" w:rsidR="00DE1E98" w:rsidRDefault="00000000">
            <w:pPr>
              <w:spacing w:after="0"/>
              <w:ind w:lef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156A220" w14:textId="77777777" w:rsidR="00DE1E98" w:rsidRDefault="00000000">
            <w:pPr>
              <w:spacing w:after="0"/>
              <w:ind w:left="5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3966772" w14:textId="77777777" w:rsidR="00DE1E98" w:rsidRDefault="00000000">
            <w:pPr>
              <w:spacing w:after="0"/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C0B835A" w14:textId="77777777" w:rsidR="00DE1E98" w:rsidRDefault="00000000">
            <w:pPr>
              <w:spacing w:after="0"/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DE1E98" w14:paraId="254C4B31" w14:textId="77777777">
        <w:trPr>
          <w:trHeight w:val="283"/>
        </w:trPr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96407" w14:textId="77777777" w:rsidR="00DE1E98" w:rsidRDefault="00000000">
            <w:pPr>
              <w:spacing w:after="0"/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U03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1EFF6611" w14:textId="77777777" w:rsidR="00DE1E98" w:rsidRDefault="00000000">
            <w:pPr>
              <w:spacing w:after="0"/>
              <w:ind w:lef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46FB6807" w14:textId="77777777" w:rsidR="00DE1E98" w:rsidRDefault="00000000">
            <w:pPr>
              <w:spacing w:after="0"/>
              <w:ind w:left="6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5D2A3D1" w14:textId="77777777" w:rsidR="00DE1E98" w:rsidRDefault="00000000">
            <w:pPr>
              <w:spacing w:after="0"/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CE36982" w14:textId="77777777" w:rsidR="00DE1E98" w:rsidRDefault="00000000">
            <w:pPr>
              <w:spacing w:after="0"/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B537F3C" w14:textId="77777777" w:rsidR="00DE1E98" w:rsidRDefault="00000000">
            <w:pPr>
              <w:spacing w:after="0"/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D4506EC" w14:textId="77777777" w:rsidR="00DE1E98" w:rsidRDefault="00000000">
            <w:pPr>
              <w:spacing w:after="0"/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C277BC0" w14:textId="77777777" w:rsidR="00DE1E98" w:rsidRDefault="00000000">
            <w:pPr>
              <w:spacing w:after="0"/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1C363DE" w14:textId="77777777" w:rsidR="00DE1E98" w:rsidRDefault="00000000">
            <w:pPr>
              <w:spacing w:after="0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x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FDB23CC" w14:textId="77777777" w:rsidR="00DE1E98" w:rsidRDefault="00000000">
            <w:pPr>
              <w:spacing w:after="0"/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44F93588" w14:textId="77777777" w:rsidR="00DE1E98" w:rsidRDefault="00000000">
            <w:pPr>
              <w:spacing w:after="0"/>
              <w:ind w:left="5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278775F4" w14:textId="77777777" w:rsidR="00DE1E98" w:rsidRDefault="00000000">
            <w:pPr>
              <w:spacing w:after="0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x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2C4D96D" w14:textId="77777777" w:rsidR="00DE1E98" w:rsidRDefault="00000000">
            <w:pPr>
              <w:spacing w:after="0"/>
              <w:ind w:lef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4D5DE86" w14:textId="77777777" w:rsidR="00DE1E98" w:rsidRDefault="00000000">
            <w:pPr>
              <w:spacing w:after="0"/>
              <w:ind w:left="5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BC68FCC" w14:textId="77777777" w:rsidR="00DE1E98" w:rsidRDefault="00000000">
            <w:pPr>
              <w:spacing w:after="0"/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B876C23" w14:textId="77777777" w:rsidR="00DE1E98" w:rsidRDefault="00000000">
            <w:pPr>
              <w:spacing w:after="0"/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DE1E98" w14:paraId="1088BA51" w14:textId="77777777">
        <w:trPr>
          <w:trHeight w:val="284"/>
        </w:trPr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D4D6C" w14:textId="77777777" w:rsidR="00DE1E98" w:rsidRDefault="00000000">
            <w:pPr>
              <w:spacing w:after="0"/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K01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7CC01208" w14:textId="77777777" w:rsidR="00DE1E98" w:rsidRDefault="00000000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x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6F80A906" w14:textId="77777777" w:rsidR="00DE1E98" w:rsidRDefault="00000000">
            <w:pPr>
              <w:spacing w:after="0"/>
              <w:ind w:left="6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5E14F94" w14:textId="77777777" w:rsidR="00DE1E98" w:rsidRDefault="00000000">
            <w:pPr>
              <w:spacing w:after="0"/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FB6B91C" w14:textId="77777777" w:rsidR="00DE1E98" w:rsidRDefault="00000000">
            <w:pPr>
              <w:spacing w:after="0"/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FE82091" w14:textId="77777777" w:rsidR="00DE1E98" w:rsidRDefault="00000000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x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73639C2" w14:textId="77777777" w:rsidR="00DE1E98" w:rsidRDefault="00000000">
            <w:pPr>
              <w:spacing w:after="0"/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652B493" w14:textId="77777777" w:rsidR="00DE1E98" w:rsidRDefault="00000000">
            <w:pPr>
              <w:spacing w:after="0"/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DE630DD" w14:textId="77777777" w:rsidR="00DE1E98" w:rsidRDefault="00000000">
            <w:pPr>
              <w:spacing w:after="0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x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2ED505E" w14:textId="77777777" w:rsidR="00DE1E98" w:rsidRDefault="00000000">
            <w:pPr>
              <w:spacing w:after="0"/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15312E4C" w14:textId="77777777" w:rsidR="00DE1E98" w:rsidRDefault="00000000">
            <w:pPr>
              <w:spacing w:after="0"/>
              <w:ind w:left="5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1AC9CEBC" w14:textId="77777777" w:rsidR="00DE1E98" w:rsidRDefault="00000000">
            <w:pPr>
              <w:spacing w:after="0"/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B0CD3D2" w14:textId="77777777" w:rsidR="00DE1E98" w:rsidRDefault="00000000">
            <w:pPr>
              <w:spacing w:after="0"/>
              <w:ind w:lef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626EABE" w14:textId="77777777" w:rsidR="00DE1E98" w:rsidRDefault="00000000">
            <w:pPr>
              <w:spacing w:after="0"/>
              <w:ind w:left="5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E08517D" w14:textId="77777777" w:rsidR="00DE1E98" w:rsidRDefault="00000000">
            <w:pPr>
              <w:spacing w:after="0"/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02B19C8" w14:textId="77777777" w:rsidR="00DE1E98" w:rsidRDefault="00000000">
            <w:pPr>
              <w:spacing w:after="0"/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DE1E98" w14:paraId="221B694E" w14:textId="77777777">
        <w:trPr>
          <w:trHeight w:val="283"/>
        </w:trPr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072CB" w14:textId="77777777" w:rsidR="00DE1E98" w:rsidRDefault="00000000">
            <w:pPr>
              <w:spacing w:after="0"/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K02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5720B4E3" w14:textId="77777777" w:rsidR="00DE1E98" w:rsidRDefault="00000000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x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1CC83E09" w14:textId="77777777" w:rsidR="00DE1E98" w:rsidRDefault="00000000">
            <w:pPr>
              <w:spacing w:after="0"/>
              <w:ind w:left="6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900A361" w14:textId="77777777" w:rsidR="00DE1E98" w:rsidRDefault="00000000">
            <w:pPr>
              <w:spacing w:after="0"/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8889E59" w14:textId="77777777" w:rsidR="00DE1E98" w:rsidRDefault="00000000">
            <w:pPr>
              <w:spacing w:after="0"/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C2F9B90" w14:textId="77777777" w:rsidR="00DE1E98" w:rsidRDefault="00000000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x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96FDE57" w14:textId="77777777" w:rsidR="00DE1E98" w:rsidRDefault="00000000">
            <w:pPr>
              <w:spacing w:after="0"/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3B1B9B3" w14:textId="77777777" w:rsidR="00DE1E98" w:rsidRDefault="00000000">
            <w:pPr>
              <w:spacing w:after="0"/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42DD8E0" w14:textId="77777777" w:rsidR="00DE1E98" w:rsidRDefault="00000000">
            <w:pPr>
              <w:spacing w:after="0"/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DE5E2D7" w14:textId="77777777" w:rsidR="00DE1E98" w:rsidRDefault="00000000">
            <w:pPr>
              <w:spacing w:after="0"/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073C274D" w14:textId="77777777" w:rsidR="00DE1E98" w:rsidRDefault="00000000">
            <w:pPr>
              <w:spacing w:after="0"/>
              <w:ind w:left="5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29BC7C9B" w14:textId="77777777" w:rsidR="00DE1E98" w:rsidRDefault="00000000">
            <w:pPr>
              <w:spacing w:after="0"/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F0512A9" w14:textId="77777777" w:rsidR="00DE1E98" w:rsidRDefault="00000000">
            <w:pPr>
              <w:spacing w:after="0"/>
              <w:ind w:lef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0A9BAC1" w14:textId="77777777" w:rsidR="00DE1E98" w:rsidRDefault="00000000">
            <w:pPr>
              <w:spacing w:after="0"/>
              <w:ind w:left="5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A6E6464" w14:textId="77777777" w:rsidR="00DE1E98" w:rsidRDefault="00000000">
            <w:pPr>
              <w:spacing w:after="0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x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80E27D9" w14:textId="77777777" w:rsidR="00DE1E98" w:rsidRDefault="00000000">
            <w:pPr>
              <w:spacing w:after="0"/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</w:tbl>
    <w:p w14:paraId="10A39507" w14:textId="77777777" w:rsidR="00DE1E98" w:rsidRDefault="00000000">
      <w:pPr>
        <w:spacing w:after="41"/>
        <w:ind w:left="-5" w:hanging="10"/>
      </w:pPr>
      <w:r>
        <w:rPr>
          <w:rFonts w:ascii="Times New Roman" w:eastAsia="Times New Roman" w:hAnsi="Times New Roman" w:cs="Times New Roman"/>
          <w:b/>
          <w:sz w:val="20"/>
        </w:rPr>
        <w:t xml:space="preserve">*niepotrzebne usunąć </w:t>
      </w:r>
    </w:p>
    <w:p w14:paraId="6E98F027" w14:textId="77777777" w:rsidR="00DE1E98" w:rsidRDefault="00000000">
      <w:pPr>
        <w:spacing w:after="0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tbl>
      <w:tblPr>
        <w:tblStyle w:val="TableGrid"/>
        <w:tblW w:w="9782" w:type="dxa"/>
        <w:tblInd w:w="-70" w:type="dxa"/>
        <w:tblCellMar>
          <w:top w:w="0" w:type="dxa"/>
          <w:left w:w="70" w:type="dxa"/>
          <w:bottom w:w="0" w:type="dxa"/>
          <w:right w:w="22" w:type="dxa"/>
        </w:tblCellMar>
        <w:tblLook w:val="04A0" w:firstRow="1" w:lastRow="0" w:firstColumn="1" w:lastColumn="0" w:noHBand="0" w:noVBand="1"/>
      </w:tblPr>
      <w:tblGrid>
        <w:gridCol w:w="792"/>
        <w:gridCol w:w="720"/>
        <w:gridCol w:w="8270"/>
      </w:tblGrid>
      <w:tr w:rsidR="00DE1E98" w14:paraId="094878B8" w14:textId="77777777">
        <w:trPr>
          <w:trHeight w:val="293"/>
        </w:trPr>
        <w:tc>
          <w:tcPr>
            <w:tcW w:w="97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1F45C" w14:textId="77777777" w:rsidR="00DE1E98" w:rsidRDefault="000000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4.5.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Kryteria oceny stopnia osiągnięcia efektów kształcenia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DE1E98" w14:paraId="34DA0123" w14:textId="77777777">
        <w:trPr>
          <w:trHeight w:val="470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BD1BB" w14:textId="77777777" w:rsidR="00DE1E98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Forma zajęć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9D730" w14:textId="77777777" w:rsidR="00DE1E98" w:rsidRDefault="00000000">
            <w:pPr>
              <w:spacing w:after="0"/>
              <w:ind w:left="17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Ocena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127A0" w14:textId="77777777" w:rsidR="00DE1E98" w:rsidRDefault="00000000">
            <w:pPr>
              <w:spacing w:after="0"/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Kryterium oceny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DE1E98" w14:paraId="3E7B3D0D" w14:textId="77777777">
        <w:trPr>
          <w:trHeight w:val="264"/>
        </w:trPr>
        <w:tc>
          <w:tcPr>
            <w:tcW w:w="7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A77A7" w14:textId="77777777" w:rsidR="00DE1E98" w:rsidRDefault="00000000">
            <w:pPr>
              <w:spacing w:after="0"/>
              <w:ind w:left="21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FA883B7" wp14:editId="0ED1E424">
                      <wp:extent cx="169926" cy="681177"/>
                      <wp:effectExtent l="0" t="0" r="0" b="0"/>
                      <wp:docPr id="19703" name="Group 1970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9926" cy="681177"/>
                                <a:chOff x="0" y="0"/>
                                <a:chExt cx="169926" cy="681177"/>
                              </a:xfrm>
                            </wpg:grpSpPr>
                            <wps:wsp>
                              <wps:cNvPr id="2332" name="Rectangle 2332"/>
                              <wps:cNvSpPr/>
                              <wps:spPr>
                                <a:xfrm rot="-5399999">
                                  <a:off x="-296614" y="181980"/>
                                  <a:ext cx="848069" cy="15032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727C4FB" w14:textId="77777777" w:rsidR="00DE1E98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0"/>
                                      </w:rPr>
                                      <w:t>wykład (W)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333" name="Rectangle 2333"/>
                              <wps:cNvSpPr/>
                              <wps:spPr>
                                <a:xfrm rot="-5399999">
                                  <a:off x="84827" y="-98807"/>
                                  <a:ext cx="56348" cy="22600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B2E6E13" w14:textId="77777777" w:rsidR="00DE1E98" w:rsidRDefault="00000000">
                                    <w:r>
                                      <w:rPr>
                                        <w:rFonts w:ascii="Arial" w:eastAsia="Arial" w:hAnsi="Arial" w:cs="Arial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FA883B7" id="Group 19703" o:spid="_x0000_s1029" style="width:13.4pt;height:53.65pt;mso-position-horizontal-relative:char;mso-position-vertical-relative:line" coordsize="1699,68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">
                      <v:rect id="Rectangle 2332" o:spid="_x0000_s1030" style="position:absolute;left:-2966;top:1820;width:8479;height:150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" filled="f" stroked="f">
                        <v:textbox inset="0,0,0,0">
                          <w:txbxContent>
                            <w:p w14:paraId="0727C4FB" w14:textId="77777777" w:rsidR="00DE1E98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>wykład (W)</w:t>
                              </w:r>
                            </w:p>
                          </w:txbxContent>
                        </v:textbox>
                      </v:rect>
                      <v:rect id="Rectangle 2333" o:spid="_x0000_s1031" style="position:absolute;left:849;top:-988;width:562;height:226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" filled="f" stroked="f">
                        <v:textbox inset="0,0,0,0">
                          <w:txbxContent>
                            <w:p w14:paraId="2B2E6E13" w14:textId="77777777" w:rsidR="00DE1E98" w:rsidRDefault="00000000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D16A3" w14:textId="77777777" w:rsidR="00DE1E98" w:rsidRDefault="00000000">
            <w:pPr>
              <w:spacing w:after="0"/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3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A444E" w14:textId="77777777" w:rsidR="00DE1E98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Od 50% punktów z egzaminu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DE1E98" w14:paraId="69A98DE6" w14:textId="77777777">
        <w:trPr>
          <w:trHeight w:val="2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8E1F7F6" w14:textId="77777777" w:rsidR="00DE1E98" w:rsidRDefault="00DE1E98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262D9" w14:textId="77777777" w:rsidR="00DE1E98" w:rsidRDefault="00000000">
            <w:pPr>
              <w:spacing w:after="0"/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3,5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6E771" w14:textId="77777777" w:rsidR="00DE1E98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Od  61% punktów z egzaminu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DE1E98" w14:paraId="414BA908" w14:textId="77777777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8B5A512" w14:textId="77777777" w:rsidR="00DE1E98" w:rsidRDefault="00DE1E98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A73C9" w14:textId="77777777" w:rsidR="00DE1E98" w:rsidRDefault="00000000">
            <w:pPr>
              <w:spacing w:after="0"/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4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8D476" w14:textId="77777777" w:rsidR="00DE1E98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Od 71% punktów z egzaminu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DE1E98" w14:paraId="073D02F4" w14:textId="77777777">
        <w:trPr>
          <w:trHeight w:val="26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EA05C8B" w14:textId="77777777" w:rsidR="00DE1E98" w:rsidRDefault="00DE1E98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B02A9" w14:textId="77777777" w:rsidR="00DE1E98" w:rsidRDefault="00000000">
            <w:pPr>
              <w:spacing w:after="0"/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4,5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1CFC7" w14:textId="77777777" w:rsidR="00DE1E98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Od 81% punktów z egzaminu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DE1E98" w14:paraId="0FAB9A0B" w14:textId="77777777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6EF48" w14:textId="77777777" w:rsidR="00DE1E98" w:rsidRDefault="00DE1E98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6702E" w14:textId="77777777" w:rsidR="00DE1E98" w:rsidRDefault="00000000">
            <w:pPr>
              <w:spacing w:after="0"/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5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A5214" w14:textId="77777777" w:rsidR="00DE1E98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Od 91% punktów z egzaminu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DE1E98" w14:paraId="0B2F3049" w14:textId="77777777">
        <w:trPr>
          <w:trHeight w:val="470"/>
        </w:trPr>
        <w:tc>
          <w:tcPr>
            <w:tcW w:w="7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14FA1" w14:textId="77777777" w:rsidR="00DE1E98" w:rsidRDefault="00000000">
            <w:pPr>
              <w:spacing w:after="0"/>
              <w:ind w:left="21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529F8B2" wp14:editId="5636804E">
                      <wp:extent cx="169926" cy="792175"/>
                      <wp:effectExtent l="0" t="0" r="0" b="0"/>
                      <wp:docPr id="19781" name="Group 1978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9926" cy="792175"/>
                                <a:chOff x="0" y="0"/>
                                <a:chExt cx="169926" cy="792175"/>
                              </a:xfrm>
                            </wpg:grpSpPr>
                            <wps:wsp>
                              <wps:cNvPr id="2409" name="Rectangle 2409"/>
                              <wps:cNvSpPr/>
                              <wps:spPr>
                                <a:xfrm rot="-5399999">
                                  <a:off x="-373834" y="215758"/>
                                  <a:ext cx="1002509" cy="15032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4217C24" w14:textId="77777777" w:rsidR="00DE1E98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0"/>
                                      </w:rPr>
                                      <w:t>ćwiczenia (C)*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410" name="Rectangle 2410"/>
                              <wps:cNvSpPr/>
                              <wps:spPr>
                                <a:xfrm rot="-5399999">
                                  <a:off x="84827" y="-98807"/>
                                  <a:ext cx="56348" cy="22600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A211883" w14:textId="77777777" w:rsidR="00DE1E98" w:rsidRDefault="00000000">
                                    <w:r>
                                      <w:rPr>
                                        <w:rFonts w:ascii="Arial" w:eastAsia="Arial" w:hAnsi="Arial" w:cs="Arial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529F8B2" id="Group 19781" o:spid="_x0000_s1032" style="width:13.4pt;height:62.4pt;mso-position-horizontal-relative:char;mso-position-vertical-relative:line" coordsize="1699,79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">
                      <v:rect id="Rectangle 2409" o:spid="_x0000_s1033" style="position:absolute;left:-3738;top:2157;width:10024;height:150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" filled="f" stroked="f">
                        <v:textbox inset="0,0,0,0">
                          <w:txbxContent>
                            <w:p w14:paraId="04217C24" w14:textId="77777777" w:rsidR="00DE1E98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>ćwiczenia (C)*</w:t>
                              </w:r>
                            </w:p>
                          </w:txbxContent>
                        </v:textbox>
                      </v:rect>
                      <v:rect id="Rectangle 2410" o:spid="_x0000_s1034" style="position:absolute;left:849;top:-988;width:562;height:226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" filled="f" stroked="f">
                        <v:textbox inset="0,0,0,0">
                          <w:txbxContent>
                            <w:p w14:paraId="1A211883" w14:textId="77777777" w:rsidR="00DE1E98" w:rsidRDefault="00000000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8BB73" w14:textId="77777777" w:rsidR="00DE1E98" w:rsidRDefault="00000000">
            <w:pPr>
              <w:spacing w:after="0"/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3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C18C5" w14:textId="77777777" w:rsidR="00DE1E98" w:rsidRDefault="00000000">
            <w:pPr>
              <w:spacing w:after="0"/>
              <w:ind w:right="33"/>
            </w:pPr>
            <w:r>
              <w:rPr>
                <w:rFonts w:ascii="Times New Roman" w:eastAsia="Times New Roman" w:hAnsi="Times New Roman" w:cs="Times New Roman"/>
                <w:sz w:val="20"/>
              </w:rPr>
              <w:t>Od 50%  wiedzy i umiejętności przekazanej na ćwiczeniach, aktywności na zajęciach  i pracy własnej i grupowej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DE1E98" w14:paraId="3114E151" w14:textId="77777777">
        <w:trPr>
          <w:trHeight w:val="4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C5C1798" w14:textId="77777777" w:rsidR="00DE1E98" w:rsidRDefault="00DE1E98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1E919" w14:textId="77777777" w:rsidR="00DE1E98" w:rsidRDefault="00000000">
            <w:pPr>
              <w:spacing w:after="0"/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3,5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85DD7" w14:textId="77777777" w:rsidR="00DE1E98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Od 61% wiedzy i umiejętności przekazanej na ćwiczeniach, aktywności na zajęciach  i pracy własnej i grupowej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DE1E98" w14:paraId="5119EEB5" w14:textId="77777777">
        <w:trPr>
          <w:trHeight w:val="46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9149C99" w14:textId="77777777" w:rsidR="00DE1E98" w:rsidRDefault="00DE1E98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84796" w14:textId="77777777" w:rsidR="00DE1E98" w:rsidRDefault="00000000">
            <w:pPr>
              <w:spacing w:after="0"/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4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F338F" w14:textId="77777777" w:rsidR="00DE1E98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Od 71% wiedzy i umiejętności przekazanej na ćwiczeniach, aktywności na zajęciach  i pracy własnej i grupowej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DE1E98" w14:paraId="71CC1B01" w14:textId="77777777">
        <w:trPr>
          <w:trHeight w:val="4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AE77609" w14:textId="77777777" w:rsidR="00DE1E98" w:rsidRDefault="00DE1E98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820C5" w14:textId="77777777" w:rsidR="00DE1E98" w:rsidRDefault="00000000">
            <w:pPr>
              <w:spacing w:after="0"/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4,5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DF5D0" w14:textId="77777777" w:rsidR="00DE1E98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Od 81% wiedzy i umiejętności przekazanej na ćwiczeniach, aktywności na zajęciach  i pracy własnej i grupowej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DE1E98" w14:paraId="53E6BE27" w14:textId="77777777">
        <w:trPr>
          <w:trHeight w:val="4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4EB87" w14:textId="77777777" w:rsidR="00DE1E98" w:rsidRDefault="00DE1E98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C5EC1" w14:textId="77777777" w:rsidR="00DE1E98" w:rsidRDefault="00000000">
            <w:pPr>
              <w:spacing w:after="0"/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5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BDB3F" w14:textId="77777777" w:rsidR="00DE1E98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Od 91% wiedzy i umiejętności przekazanej na ćwiczeniach, aktywności na zajęciach  i pracy własnej i grupowej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</w:tbl>
    <w:p w14:paraId="5619B5D5" w14:textId="77777777" w:rsidR="00DE1E98" w:rsidRDefault="00000000">
      <w:pPr>
        <w:spacing w:after="25"/>
      </w:pPr>
      <w:r>
        <w:rPr>
          <w:rFonts w:ascii="Times New Roman" w:eastAsia="Times New Roman" w:hAnsi="Times New Roman" w:cs="Times New Roman"/>
          <w:color w:val="FF0000"/>
          <w:sz w:val="20"/>
        </w:rPr>
        <w:t xml:space="preserve"> </w:t>
      </w:r>
    </w:p>
    <w:p w14:paraId="33619A26" w14:textId="77777777" w:rsidR="00DE1E98" w:rsidRDefault="00000000">
      <w:pPr>
        <w:numPr>
          <w:ilvl w:val="0"/>
          <w:numId w:val="1"/>
        </w:numPr>
        <w:spacing w:after="0"/>
        <w:ind w:hanging="348"/>
      </w:pPr>
      <w:r>
        <w:rPr>
          <w:rFonts w:ascii="Times New Roman" w:eastAsia="Times New Roman" w:hAnsi="Times New Roman" w:cs="Times New Roman"/>
          <w:b/>
          <w:sz w:val="20"/>
        </w:rPr>
        <w:t xml:space="preserve">BILANS PUNKTÓW ECTS – NAKŁAD PRACY STUDENTA </w:t>
      </w:r>
    </w:p>
    <w:tbl>
      <w:tblPr>
        <w:tblStyle w:val="TableGrid"/>
        <w:tblW w:w="9745" w:type="dxa"/>
        <w:tblInd w:w="-107" w:type="dxa"/>
        <w:tblCellMar>
          <w:top w:w="15" w:type="dxa"/>
          <w:left w:w="107" w:type="dxa"/>
          <w:bottom w:w="0" w:type="dxa"/>
          <w:right w:w="414" w:type="dxa"/>
        </w:tblCellMar>
        <w:tblLook w:val="04A0" w:firstRow="1" w:lastRow="0" w:firstColumn="1" w:lastColumn="0" w:noHBand="0" w:noVBand="1"/>
      </w:tblPr>
      <w:tblGrid>
        <w:gridCol w:w="7053"/>
        <w:gridCol w:w="2692"/>
      </w:tblGrid>
      <w:tr w:rsidR="00DE1E98" w14:paraId="3563F0A1" w14:textId="77777777">
        <w:trPr>
          <w:trHeight w:val="293"/>
        </w:trPr>
        <w:tc>
          <w:tcPr>
            <w:tcW w:w="70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3819D" w14:textId="77777777" w:rsidR="00DE1E98" w:rsidRDefault="00000000">
            <w:pPr>
              <w:spacing w:after="0"/>
              <w:ind w:left="30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Kategoria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04DC1" w14:textId="77777777" w:rsidR="00DE1E98" w:rsidRDefault="00000000">
            <w:pPr>
              <w:spacing w:after="0"/>
              <w:ind w:left="30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Obciążenie studenta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DE1E98" w14:paraId="089B2096" w14:textId="77777777">
        <w:trPr>
          <w:trHeight w:val="47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332B8" w14:textId="77777777" w:rsidR="00DE1E98" w:rsidRDefault="00DE1E98"/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D9BB4" w14:textId="77777777" w:rsidR="00DE1E98" w:rsidRDefault="00000000">
            <w:pPr>
              <w:spacing w:after="0"/>
              <w:ind w:left="462" w:right="10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Studia stacjonarne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DE1E98" w14:paraId="66051A4A" w14:textId="77777777">
        <w:trPr>
          <w:trHeight w:val="468"/>
        </w:trPr>
        <w:tc>
          <w:tcPr>
            <w:tcW w:w="7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23DC5F3" w14:textId="77777777" w:rsidR="00DE1E98" w:rsidRDefault="00000000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LICZBA GODZIN REALIZOWANYCH PRZY BEZPOŚREDNIM UDZIALE NAUCZYCIELA /GODZINY KONTAKTOWE/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6DFE29A" w14:textId="77777777" w:rsidR="00DE1E98" w:rsidRPr="0021452C" w:rsidRDefault="00000000">
            <w:pPr>
              <w:spacing w:after="0"/>
              <w:ind w:left="3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52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35</w:t>
            </w:r>
            <w:r w:rsidRPr="0021452C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DE1E98" w14:paraId="47A7CC9C" w14:textId="77777777">
        <w:trPr>
          <w:trHeight w:val="296"/>
        </w:trPr>
        <w:tc>
          <w:tcPr>
            <w:tcW w:w="7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E7BBF" w14:textId="77777777" w:rsidR="00DE1E98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Udział w wykładach*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E39AF" w14:textId="77777777" w:rsidR="00DE1E98" w:rsidRPr="0021452C" w:rsidRDefault="00000000">
            <w:pPr>
              <w:spacing w:after="0"/>
              <w:ind w:left="3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52C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  <w:r w:rsidRPr="0021452C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DE1E98" w14:paraId="31168107" w14:textId="77777777">
        <w:trPr>
          <w:trHeight w:val="294"/>
        </w:trPr>
        <w:tc>
          <w:tcPr>
            <w:tcW w:w="7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154F1" w14:textId="77777777" w:rsidR="00DE1E98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Udział w ćwiczeniach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453FB" w14:textId="77777777" w:rsidR="00DE1E98" w:rsidRPr="0021452C" w:rsidRDefault="00000000">
            <w:pPr>
              <w:spacing w:after="0"/>
              <w:ind w:left="3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52C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  <w:r w:rsidRPr="0021452C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DE1E98" w14:paraId="01A7C340" w14:textId="77777777">
        <w:trPr>
          <w:trHeight w:val="293"/>
        </w:trPr>
        <w:tc>
          <w:tcPr>
            <w:tcW w:w="7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4760AFE7" w14:textId="77777777" w:rsidR="00DE1E98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SAMODZIELNA PRACA STUDENTA /GODZINY NIEKONTAKTOWE/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6348F9E5" w14:textId="5D96C705" w:rsidR="00DE1E98" w:rsidRPr="0021452C" w:rsidRDefault="0021452C">
            <w:pPr>
              <w:spacing w:after="0"/>
              <w:ind w:left="3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52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  <w:r w:rsidR="00000000" w:rsidRPr="0021452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  <w:r w:rsidR="00000000" w:rsidRPr="0021452C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DE1E98" w14:paraId="282CE68F" w14:textId="77777777">
        <w:trPr>
          <w:trHeight w:val="294"/>
        </w:trPr>
        <w:tc>
          <w:tcPr>
            <w:tcW w:w="7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A27CC" w14:textId="77777777" w:rsidR="00DE1E98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Przygotowanie do ćwiczeń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583C4" w14:textId="0B5BA117" w:rsidR="00DE1E98" w:rsidRPr="0021452C" w:rsidRDefault="0021452C">
            <w:pPr>
              <w:spacing w:after="0"/>
              <w:ind w:left="3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52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DE1E98" w14:paraId="0697D3CE" w14:textId="77777777">
        <w:trPr>
          <w:trHeight w:val="295"/>
        </w:trPr>
        <w:tc>
          <w:tcPr>
            <w:tcW w:w="7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5D0C4" w14:textId="77777777" w:rsidR="00DE1E98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Przygotowanie do egzaminu/kolokwium*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6E0B8" w14:textId="7B9AE3B6" w:rsidR="00DE1E98" w:rsidRPr="0021452C" w:rsidRDefault="0021452C">
            <w:pPr>
              <w:spacing w:after="0"/>
              <w:ind w:left="3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52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DE1E98" w14:paraId="309BB648" w14:textId="77777777">
        <w:trPr>
          <w:trHeight w:val="294"/>
        </w:trPr>
        <w:tc>
          <w:tcPr>
            <w:tcW w:w="7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53AF7" w14:textId="77777777" w:rsidR="00DE1E98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Zebranie materiałów do projektu, kwerenda internetowa*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3C0E4" w14:textId="3FD09169" w:rsidR="00DE1E98" w:rsidRPr="0021452C" w:rsidRDefault="00000000">
            <w:pPr>
              <w:spacing w:after="0"/>
              <w:ind w:left="3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52C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21452C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DE1E98" w14:paraId="1E928403" w14:textId="77777777">
        <w:trPr>
          <w:trHeight w:val="294"/>
        </w:trPr>
        <w:tc>
          <w:tcPr>
            <w:tcW w:w="7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60ACBE9F" w14:textId="77777777" w:rsidR="00DE1E98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ŁĄCZNA LICZBA GODZIN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5E19CB20" w14:textId="4F19C033" w:rsidR="00DE1E98" w:rsidRPr="0021452C" w:rsidRDefault="0021452C">
            <w:pPr>
              <w:spacing w:after="0"/>
              <w:ind w:left="3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52C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DE1E98" w14:paraId="1C1B0F71" w14:textId="77777777">
        <w:trPr>
          <w:trHeight w:val="292"/>
        </w:trPr>
        <w:tc>
          <w:tcPr>
            <w:tcW w:w="7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75DF2474" w14:textId="77777777" w:rsidR="00DE1E98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PUNKTY ECTS za przedmiot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0C866D48" w14:textId="5D8EF716" w:rsidR="00DE1E98" w:rsidRPr="0021452C" w:rsidRDefault="0021452C">
            <w:pPr>
              <w:spacing w:after="0"/>
              <w:ind w:left="3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52C"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</w:tr>
    </w:tbl>
    <w:p w14:paraId="552C22F0" w14:textId="77777777" w:rsidR="00DE1E98" w:rsidRDefault="00000000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  <w:sz w:val="20"/>
        </w:rPr>
        <w:t xml:space="preserve">*niepotrzebne usunąć </w:t>
      </w:r>
    </w:p>
    <w:p w14:paraId="19453691" w14:textId="77777777" w:rsidR="00DE1E98" w:rsidRDefault="00000000">
      <w:pPr>
        <w:spacing w:after="3"/>
        <w:ind w:left="-5" w:hanging="10"/>
      </w:pPr>
      <w:r>
        <w:rPr>
          <w:rFonts w:ascii="Times New Roman" w:eastAsia="Times New Roman" w:hAnsi="Times New Roman" w:cs="Times New Roman"/>
          <w:b/>
          <w:sz w:val="20"/>
        </w:rPr>
        <w:t>Przyjmuję do realizacji</w:t>
      </w:r>
      <w:r>
        <w:rPr>
          <w:rFonts w:ascii="Times New Roman" w:eastAsia="Times New Roman" w:hAnsi="Times New Roman" w:cs="Times New Roman"/>
          <w:sz w:val="20"/>
        </w:rPr>
        <w:t xml:space="preserve">    (data i czytelne  podpisy osób prowadzących przedmiot w danym roku akademickim) </w:t>
      </w:r>
    </w:p>
    <w:p w14:paraId="0F4B294D" w14:textId="77777777" w:rsidR="00DE1E98" w:rsidRDefault="00000000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517C3388" w14:textId="77777777" w:rsidR="00DE1E98" w:rsidRDefault="00000000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24D1C9F7" w14:textId="77777777" w:rsidR="00DE1E98" w:rsidRDefault="00000000">
      <w:pPr>
        <w:tabs>
          <w:tab w:val="center" w:pos="566"/>
          <w:tab w:val="center" w:pos="4833"/>
        </w:tabs>
        <w:spacing w:after="3"/>
        <w:ind w:left="-15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 </w:t>
      </w:r>
      <w:r>
        <w:rPr>
          <w:rFonts w:ascii="Times New Roman" w:eastAsia="Times New Roman" w:hAnsi="Times New Roman" w:cs="Times New Roman"/>
          <w:sz w:val="20"/>
        </w:rPr>
        <w:tab/>
        <w:t xml:space="preserve">             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1"/>
        </w:rPr>
        <w:t xml:space="preserve"> </w:t>
      </w:r>
    </w:p>
    <w:sectPr w:rsidR="00DE1E98">
      <w:pgSz w:w="11906" w:h="16838"/>
      <w:pgMar w:top="516" w:right="1444" w:bottom="627" w:left="141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54832"/>
    <w:multiLevelType w:val="hybridMultilevel"/>
    <w:tmpl w:val="E0D4EAB6"/>
    <w:lvl w:ilvl="0" w:tplc="EC029CBC">
      <w:start w:val="4"/>
      <w:numFmt w:val="decimal"/>
      <w:lvlText w:val="%1."/>
      <w:lvlJc w:val="left"/>
      <w:pPr>
        <w:ind w:left="12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1E625CE">
      <w:start w:val="1"/>
      <w:numFmt w:val="lowerLetter"/>
      <w:lvlText w:val="%2"/>
      <w:lvlJc w:val="left"/>
      <w:pPr>
        <w:ind w:left="2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6B47EF2">
      <w:start w:val="1"/>
      <w:numFmt w:val="lowerRoman"/>
      <w:lvlText w:val="%3"/>
      <w:lvlJc w:val="left"/>
      <w:pPr>
        <w:ind w:left="2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35E4E18">
      <w:start w:val="1"/>
      <w:numFmt w:val="decimal"/>
      <w:lvlText w:val="%4"/>
      <w:lvlJc w:val="left"/>
      <w:pPr>
        <w:ind w:left="3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3DEC7E2">
      <w:start w:val="1"/>
      <w:numFmt w:val="lowerLetter"/>
      <w:lvlText w:val="%5"/>
      <w:lvlJc w:val="left"/>
      <w:pPr>
        <w:ind w:left="4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6E29EE8">
      <w:start w:val="1"/>
      <w:numFmt w:val="lowerRoman"/>
      <w:lvlText w:val="%6"/>
      <w:lvlJc w:val="left"/>
      <w:pPr>
        <w:ind w:left="48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5CCC906">
      <w:start w:val="1"/>
      <w:numFmt w:val="decimal"/>
      <w:lvlText w:val="%7"/>
      <w:lvlJc w:val="left"/>
      <w:pPr>
        <w:ind w:left="56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3DE2CE6">
      <w:start w:val="1"/>
      <w:numFmt w:val="lowerLetter"/>
      <w:lvlText w:val="%8"/>
      <w:lvlJc w:val="left"/>
      <w:pPr>
        <w:ind w:left="6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308A3F2">
      <w:start w:val="1"/>
      <w:numFmt w:val="lowerRoman"/>
      <w:lvlText w:val="%9"/>
      <w:lvlJc w:val="left"/>
      <w:pPr>
        <w:ind w:left="70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1982AAA"/>
    <w:multiLevelType w:val="hybridMultilevel"/>
    <w:tmpl w:val="7E366CC6"/>
    <w:lvl w:ilvl="0" w:tplc="44CA8F04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3305E2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8BCFFB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404CDD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7BEF0A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E640D2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D486F4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3FCC6E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A74B2D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37B1308"/>
    <w:multiLevelType w:val="hybridMultilevel"/>
    <w:tmpl w:val="BBAAE4A8"/>
    <w:lvl w:ilvl="0" w:tplc="BBAA225E">
      <w:start w:val="1"/>
      <w:numFmt w:val="decimal"/>
      <w:lvlText w:val="%1."/>
      <w:lvlJc w:val="left"/>
      <w:pPr>
        <w:ind w:left="12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C2E2D1C">
      <w:start w:val="1"/>
      <w:numFmt w:val="lowerLetter"/>
      <w:lvlText w:val="%2"/>
      <w:lvlJc w:val="left"/>
      <w:pPr>
        <w:ind w:left="2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A5C689A">
      <w:start w:val="1"/>
      <w:numFmt w:val="lowerRoman"/>
      <w:lvlText w:val="%3"/>
      <w:lvlJc w:val="left"/>
      <w:pPr>
        <w:ind w:left="2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AE04630">
      <w:start w:val="1"/>
      <w:numFmt w:val="decimal"/>
      <w:lvlText w:val="%4"/>
      <w:lvlJc w:val="left"/>
      <w:pPr>
        <w:ind w:left="3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B6216FC">
      <w:start w:val="1"/>
      <w:numFmt w:val="lowerLetter"/>
      <w:lvlText w:val="%5"/>
      <w:lvlJc w:val="left"/>
      <w:pPr>
        <w:ind w:left="4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4D83D20">
      <w:start w:val="1"/>
      <w:numFmt w:val="lowerRoman"/>
      <w:lvlText w:val="%6"/>
      <w:lvlJc w:val="left"/>
      <w:pPr>
        <w:ind w:left="48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8A83308">
      <w:start w:val="1"/>
      <w:numFmt w:val="decimal"/>
      <w:lvlText w:val="%7"/>
      <w:lvlJc w:val="left"/>
      <w:pPr>
        <w:ind w:left="56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45A32E8">
      <w:start w:val="1"/>
      <w:numFmt w:val="lowerLetter"/>
      <w:lvlText w:val="%8"/>
      <w:lvlJc w:val="left"/>
      <w:pPr>
        <w:ind w:left="6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EFECA1E">
      <w:start w:val="1"/>
      <w:numFmt w:val="lowerRoman"/>
      <w:lvlText w:val="%9"/>
      <w:lvlJc w:val="left"/>
      <w:pPr>
        <w:ind w:left="70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ED27227"/>
    <w:multiLevelType w:val="hybridMultilevel"/>
    <w:tmpl w:val="16A62E72"/>
    <w:lvl w:ilvl="0" w:tplc="3982BB8A">
      <w:start w:val="1"/>
      <w:numFmt w:val="decimal"/>
      <w:lvlText w:val="%1."/>
      <w:lvlJc w:val="left"/>
      <w:pPr>
        <w:ind w:left="1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EF0B516">
      <w:start w:val="1"/>
      <w:numFmt w:val="lowerLetter"/>
      <w:lvlText w:val="%2"/>
      <w:lvlJc w:val="left"/>
      <w:pPr>
        <w:ind w:left="2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C9016E0">
      <w:start w:val="1"/>
      <w:numFmt w:val="lowerRoman"/>
      <w:lvlText w:val="%3"/>
      <w:lvlJc w:val="left"/>
      <w:pPr>
        <w:ind w:left="2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7D6C3A0">
      <w:start w:val="1"/>
      <w:numFmt w:val="decimal"/>
      <w:lvlText w:val="%4"/>
      <w:lvlJc w:val="left"/>
      <w:pPr>
        <w:ind w:left="3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4DE5B58">
      <w:start w:val="1"/>
      <w:numFmt w:val="lowerLetter"/>
      <w:lvlText w:val="%5"/>
      <w:lvlJc w:val="left"/>
      <w:pPr>
        <w:ind w:left="4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BEE999C">
      <w:start w:val="1"/>
      <w:numFmt w:val="lowerRoman"/>
      <w:lvlText w:val="%6"/>
      <w:lvlJc w:val="left"/>
      <w:pPr>
        <w:ind w:left="48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F04610E">
      <w:start w:val="1"/>
      <w:numFmt w:val="decimal"/>
      <w:lvlText w:val="%7"/>
      <w:lvlJc w:val="left"/>
      <w:pPr>
        <w:ind w:left="56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DE63E8C">
      <w:start w:val="1"/>
      <w:numFmt w:val="lowerLetter"/>
      <w:lvlText w:val="%8"/>
      <w:lvlJc w:val="left"/>
      <w:pPr>
        <w:ind w:left="6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854B856">
      <w:start w:val="1"/>
      <w:numFmt w:val="lowerRoman"/>
      <w:lvlText w:val="%9"/>
      <w:lvlJc w:val="left"/>
      <w:pPr>
        <w:ind w:left="70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8847754"/>
    <w:multiLevelType w:val="hybridMultilevel"/>
    <w:tmpl w:val="22C2AD48"/>
    <w:lvl w:ilvl="0" w:tplc="2D104A60">
      <w:start w:val="2"/>
      <w:numFmt w:val="decimal"/>
      <w:lvlText w:val="%1."/>
      <w:lvlJc w:val="left"/>
      <w:pPr>
        <w:ind w:left="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636D386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434D95C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492BF82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F9023A0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ABA3DBE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8F0D0C2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5D8E358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2ECD116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64634949">
    <w:abstractNumId w:val="1"/>
  </w:num>
  <w:num w:numId="2" w16cid:durableId="777409985">
    <w:abstractNumId w:val="4"/>
  </w:num>
  <w:num w:numId="3" w16cid:durableId="985621782">
    <w:abstractNumId w:val="3"/>
  </w:num>
  <w:num w:numId="4" w16cid:durableId="1921521833">
    <w:abstractNumId w:val="0"/>
  </w:num>
  <w:num w:numId="5" w16cid:durableId="19666897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1E98"/>
    <w:rsid w:val="0021452C"/>
    <w:rsid w:val="005A161B"/>
    <w:rsid w:val="00DE1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D6E9B"/>
  <w15:docId w15:val="{C061A21F-5ADA-4315-8210-CAFBFF023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siegarnia.pwn.pl/wydawca/Wydawnictwo-Naukowe-PWN,w,69500989" TargetMode="External"/><Relationship Id="rId5" Type="http://schemas.openxmlformats.org/officeDocument/2006/relationships/hyperlink" Target="https://ksiegarnia.pwn.pl/wydawca/Wydawnictwo-Naukowe-PWN,w,6950098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1460</Words>
  <Characters>8763</Characters>
  <Application>Microsoft Office Word</Application>
  <DocSecurity>0</DocSecurity>
  <Lines>73</Lines>
  <Paragraphs>20</Paragraphs>
  <ScaleCrop>false</ScaleCrop>
  <Company/>
  <LinksUpToDate>false</LinksUpToDate>
  <CharactersWithSpaces>10203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przewodnik_po_sylabusie_ug-1.doc</dc:title>
  <dc:subject/>
  <dc:creator>Grzesiek</dc:creator>
  <cp:keywords/>
  <cp:lastModifiedBy>Jolanta Kołodziej-Sobczyk</cp:lastModifiedBy>
  <cp:revision>2</cp:revision>
  <dcterms:created xsi:type="dcterms:W3CDTF">2026-03-25T08:57:00Z</dcterms:created>
  <dcterms:modified xsi:type="dcterms:W3CDTF">2026-03-25T08:57:00Z</dcterms:modified>
</cp:coreProperties>
</file>