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16C" w:rsidRDefault="00EF08F9">
      <w:pPr>
        <w:spacing w:after="336"/>
        <w:jc w:val="right"/>
      </w:pPr>
      <w:r>
        <w:rPr>
          <w:sz w:val="24"/>
        </w:rPr>
        <w:t xml:space="preserve">Załącznik nr 4 do zarządzenia nr 189/2025 </w:t>
      </w:r>
    </w:p>
    <w:p w:rsidR="0031316C" w:rsidRDefault="00EF08F9">
      <w:pPr>
        <w:pStyle w:val="Nagwek1"/>
      </w:pPr>
      <w:r>
        <w:t xml:space="preserve">KARTA PRZEDMIOTU (ZAJĘĆ) </w:t>
      </w:r>
    </w:p>
    <w:p w:rsidR="0031316C" w:rsidRDefault="00EF08F9">
      <w:pPr>
        <w:spacing w:after="251" w:line="266" w:lineRule="auto"/>
        <w:ind w:left="435" w:hanging="10"/>
      </w:pPr>
      <w:r>
        <w:rPr>
          <w:b/>
          <w:sz w:val="24"/>
        </w:rPr>
        <w:t xml:space="preserve">Kod przedmiotu (zajęć): </w:t>
      </w:r>
      <w:r w:rsidR="00787400" w:rsidRPr="00787400">
        <w:rPr>
          <w:sz w:val="24"/>
        </w:rPr>
        <w:t>0923.3.PS2.F3.WRSK</w:t>
      </w:r>
    </w:p>
    <w:p w:rsidR="0031316C" w:rsidRDefault="00EF08F9">
      <w:pPr>
        <w:spacing w:after="51" w:line="266" w:lineRule="auto"/>
        <w:ind w:left="438" w:hanging="10"/>
      </w:pPr>
      <w:r>
        <w:rPr>
          <w:b/>
          <w:sz w:val="24"/>
        </w:rPr>
        <w:t xml:space="preserve">Nazwa przedmiotu (zajęć) w języku polskim: </w:t>
      </w:r>
      <w:r w:rsidR="00787400" w:rsidRPr="00787400">
        <w:rPr>
          <w:sz w:val="24"/>
        </w:rPr>
        <w:t>Wsparcie rodziny w sytuacji kryzysowej</w:t>
      </w:r>
    </w:p>
    <w:p w:rsidR="0031316C" w:rsidRDefault="00EF08F9">
      <w:pPr>
        <w:spacing w:after="251" w:line="266" w:lineRule="auto"/>
        <w:ind w:left="438" w:hanging="10"/>
      </w:pPr>
      <w:r>
        <w:rPr>
          <w:b/>
          <w:sz w:val="24"/>
        </w:rPr>
        <w:t>Nazwa przedmiotu (zajęć) w języku angielskim:</w:t>
      </w:r>
      <w:r>
        <w:rPr>
          <w:sz w:val="24"/>
        </w:rPr>
        <w:t xml:space="preserve"> </w:t>
      </w:r>
      <w:r w:rsidR="00787400" w:rsidRPr="00787400">
        <w:rPr>
          <w:sz w:val="24"/>
        </w:rPr>
        <w:t xml:space="preserve">Family </w:t>
      </w:r>
      <w:proofErr w:type="spellStart"/>
      <w:r w:rsidR="00787400" w:rsidRPr="00787400">
        <w:rPr>
          <w:sz w:val="24"/>
        </w:rPr>
        <w:t>support</w:t>
      </w:r>
      <w:proofErr w:type="spellEnd"/>
      <w:r w:rsidR="00787400" w:rsidRPr="00787400">
        <w:rPr>
          <w:sz w:val="24"/>
        </w:rPr>
        <w:t xml:space="preserve"> in a </w:t>
      </w:r>
      <w:proofErr w:type="spellStart"/>
      <w:r w:rsidR="00787400" w:rsidRPr="00787400">
        <w:rPr>
          <w:sz w:val="24"/>
        </w:rPr>
        <w:t>crisis</w:t>
      </w:r>
      <w:proofErr w:type="spellEnd"/>
      <w:r w:rsidR="00787400" w:rsidRPr="00787400">
        <w:rPr>
          <w:sz w:val="24"/>
        </w:rPr>
        <w:t xml:space="preserve"> </w:t>
      </w:r>
      <w:proofErr w:type="spellStart"/>
      <w:r w:rsidR="00787400" w:rsidRPr="00787400">
        <w:rPr>
          <w:sz w:val="24"/>
        </w:rPr>
        <w:t>situation</w:t>
      </w:r>
      <w:proofErr w:type="spellEnd"/>
    </w:p>
    <w:p w:rsidR="0031316C" w:rsidRDefault="00EF08F9">
      <w:pPr>
        <w:numPr>
          <w:ilvl w:val="0"/>
          <w:numId w:val="1"/>
        </w:numPr>
        <w:spacing w:after="0" w:line="266" w:lineRule="auto"/>
        <w:ind w:hanging="360"/>
      </w:pPr>
      <w:r>
        <w:rPr>
          <w:b/>
          <w:sz w:val="24"/>
        </w:rPr>
        <w:t xml:space="preserve">Usytuowanie przedmiotu (zajęć) w systemie studiów </w:t>
      </w:r>
    </w:p>
    <w:tbl>
      <w:tblPr>
        <w:tblStyle w:val="TableGrid"/>
        <w:tblW w:w="9749" w:type="dxa"/>
        <w:tblInd w:w="362" w:type="dxa"/>
        <w:tblLayout w:type="fixed"/>
        <w:tblCellMar>
          <w:top w:w="48" w:type="dxa"/>
          <w:left w:w="5" w:type="dxa"/>
          <w:right w:w="12" w:type="dxa"/>
        </w:tblCellMar>
        <w:tblLook w:val="04A0" w:firstRow="1" w:lastRow="0" w:firstColumn="1" w:lastColumn="0" w:noHBand="0" w:noVBand="1"/>
      </w:tblPr>
      <w:tblGrid>
        <w:gridCol w:w="4743"/>
        <w:gridCol w:w="5006"/>
      </w:tblGrid>
      <w:tr w:rsidR="0031316C">
        <w:trPr>
          <w:trHeight w:val="346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6C" w:rsidRDefault="00EF08F9">
            <w:pPr>
              <w:spacing w:after="0"/>
              <w:ind w:left="135"/>
            </w:pPr>
            <w:r>
              <w:rPr>
                <w:b/>
                <w:sz w:val="21"/>
              </w:rPr>
              <w:t>1.1.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Kierunek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6C" w:rsidRPr="00787400" w:rsidRDefault="00787400" w:rsidP="00787400">
            <w:pPr>
              <w:spacing w:after="0"/>
            </w:pPr>
            <w:r w:rsidRPr="00787400">
              <w:rPr>
                <w:sz w:val="24"/>
              </w:rPr>
              <w:t>Praca socjalna</w:t>
            </w:r>
          </w:p>
        </w:tc>
      </w:tr>
      <w:tr w:rsidR="0031316C">
        <w:trPr>
          <w:trHeight w:val="305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6C" w:rsidRDefault="00EF08F9">
            <w:pPr>
              <w:spacing w:after="0"/>
              <w:ind w:left="135"/>
            </w:pPr>
            <w:r>
              <w:rPr>
                <w:b/>
                <w:sz w:val="21"/>
              </w:rPr>
              <w:t>1.2.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6C" w:rsidRPr="00787400" w:rsidRDefault="00787400" w:rsidP="00787400">
            <w:pPr>
              <w:spacing w:after="0"/>
            </w:pPr>
            <w:r w:rsidRPr="00787400">
              <w:rPr>
                <w:sz w:val="21"/>
              </w:rPr>
              <w:t>stacjonarne/niestacjonarne</w:t>
            </w:r>
          </w:p>
        </w:tc>
      </w:tr>
      <w:tr w:rsidR="0031316C">
        <w:trPr>
          <w:trHeight w:val="305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6C" w:rsidRDefault="00EF08F9">
            <w:pPr>
              <w:spacing w:after="0"/>
              <w:ind w:left="135"/>
            </w:pPr>
            <w:r>
              <w:rPr>
                <w:b/>
                <w:sz w:val="21"/>
              </w:rPr>
              <w:t>1.3.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Poziom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6C" w:rsidRPr="00787400" w:rsidRDefault="00787400" w:rsidP="00787400">
            <w:pPr>
              <w:spacing w:after="0"/>
            </w:pPr>
            <w:r w:rsidRPr="00787400">
              <w:rPr>
                <w:sz w:val="21"/>
              </w:rPr>
              <w:t>drugiego stopnia - magisterskie</w:t>
            </w:r>
          </w:p>
        </w:tc>
      </w:tr>
      <w:tr w:rsidR="0031316C">
        <w:trPr>
          <w:trHeight w:val="305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6C" w:rsidRDefault="00EF08F9">
            <w:pPr>
              <w:spacing w:after="0"/>
              <w:ind w:left="135"/>
            </w:pPr>
            <w:r>
              <w:rPr>
                <w:b/>
                <w:sz w:val="21"/>
              </w:rPr>
              <w:t>1.4.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Profil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6C" w:rsidRPr="00787400" w:rsidRDefault="00787400" w:rsidP="00787400">
            <w:pPr>
              <w:spacing w:after="0"/>
            </w:pPr>
            <w:r w:rsidRPr="00787400">
              <w:rPr>
                <w:sz w:val="21"/>
              </w:rPr>
              <w:t>praktyczny</w:t>
            </w:r>
          </w:p>
        </w:tc>
      </w:tr>
      <w:tr w:rsidR="0031316C">
        <w:trPr>
          <w:trHeight w:val="305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6C" w:rsidRDefault="00EF08F9">
            <w:pPr>
              <w:spacing w:after="0"/>
              <w:ind w:left="135"/>
            </w:pPr>
            <w:r>
              <w:rPr>
                <w:b/>
                <w:sz w:val="21"/>
              </w:rPr>
              <w:t>1.5.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Osoba przygotowująca kartę przedmiotu (zajęć)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6C" w:rsidRPr="00787400" w:rsidRDefault="00787400">
            <w:pPr>
              <w:spacing w:after="0"/>
              <w:ind w:left="-19"/>
            </w:pPr>
            <w:r w:rsidRPr="00787400">
              <w:rPr>
                <w:sz w:val="21"/>
              </w:rPr>
              <w:t xml:space="preserve"> dr Beata Łubianka, dr Karolina Klimczyk-Miśtal</w:t>
            </w:r>
          </w:p>
        </w:tc>
      </w:tr>
      <w:tr w:rsidR="0031316C">
        <w:trPr>
          <w:trHeight w:val="305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6C" w:rsidRDefault="00EF08F9">
            <w:pPr>
              <w:spacing w:after="0"/>
              <w:ind w:left="135"/>
            </w:pPr>
            <w:r>
              <w:rPr>
                <w:b/>
                <w:sz w:val="21"/>
              </w:rPr>
              <w:t>1.6.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Kontakt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400" w:rsidRPr="00787400" w:rsidRDefault="00787400" w:rsidP="00787400">
            <w:pPr>
              <w:spacing w:after="0"/>
              <w:rPr>
                <w:sz w:val="21"/>
              </w:rPr>
            </w:pPr>
            <w:r w:rsidRPr="00787400">
              <w:rPr>
                <w:sz w:val="21"/>
              </w:rPr>
              <w:t xml:space="preserve">blubianka@ujk.edu.pl, </w:t>
            </w:r>
          </w:p>
          <w:p w:rsidR="0031316C" w:rsidRPr="00787400" w:rsidRDefault="00787400" w:rsidP="00787400">
            <w:pPr>
              <w:spacing w:after="0"/>
            </w:pPr>
            <w:r w:rsidRPr="00787400">
              <w:rPr>
                <w:sz w:val="21"/>
              </w:rPr>
              <w:t>karolina.klimczyk-mistal@ujk.edu.pl</w:t>
            </w:r>
            <w:r w:rsidR="00EF08F9" w:rsidRPr="00787400">
              <w:rPr>
                <w:sz w:val="21"/>
              </w:rPr>
              <w:t xml:space="preserve"> </w:t>
            </w:r>
          </w:p>
        </w:tc>
      </w:tr>
    </w:tbl>
    <w:p w:rsidR="0031316C" w:rsidRDefault="00EF08F9">
      <w:pPr>
        <w:numPr>
          <w:ilvl w:val="0"/>
          <w:numId w:val="1"/>
        </w:numPr>
        <w:spacing w:after="0" w:line="266" w:lineRule="auto"/>
        <w:ind w:hanging="360"/>
      </w:pPr>
      <w:r>
        <w:rPr>
          <w:b/>
          <w:sz w:val="24"/>
        </w:rPr>
        <w:t xml:space="preserve">Ogólna charakterystyka przedmiotu (zajęć) </w:t>
      </w:r>
    </w:p>
    <w:tbl>
      <w:tblPr>
        <w:tblStyle w:val="TableGrid"/>
        <w:tblW w:w="9749" w:type="dxa"/>
        <w:tblInd w:w="362" w:type="dxa"/>
        <w:tblLayout w:type="fixed"/>
        <w:tblCellMar>
          <w:top w:w="48" w:type="dxa"/>
          <w:left w:w="135" w:type="dxa"/>
          <w:right w:w="115" w:type="dxa"/>
        </w:tblCellMar>
        <w:tblLook w:val="04A0" w:firstRow="1" w:lastRow="0" w:firstColumn="1" w:lastColumn="0" w:noHBand="0" w:noVBand="1"/>
      </w:tblPr>
      <w:tblGrid>
        <w:gridCol w:w="3468"/>
        <w:gridCol w:w="6281"/>
      </w:tblGrid>
      <w:tr w:rsidR="0031316C">
        <w:trPr>
          <w:trHeight w:val="305"/>
        </w:trPr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6C" w:rsidRDefault="00EF08F9">
            <w:pPr>
              <w:spacing w:after="0"/>
            </w:pPr>
            <w:r>
              <w:rPr>
                <w:b/>
                <w:sz w:val="21"/>
              </w:rPr>
              <w:t>2.1.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Język wykładowy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6C" w:rsidRDefault="00EF08F9" w:rsidP="00B303AA">
            <w:pPr>
              <w:spacing w:after="0"/>
            </w:pPr>
            <w:r>
              <w:rPr>
                <w:sz w:val="21"/>
              </w:rPr>
              <w:t xml:space="preserve"> </w:t>
            </w:r>
            <w:r w:rsidR="00B303AA">
              <w:rPr>
                <w:sz w:val="21"/>
              </w:rPr>
              <w:t>polski</w:t>
            </w:r>
          </w:p>
        </w:tc>
      </w:tr>
      <w:tr w:rsidR="0031316C">
        <w:trPr>
          <w:trHeight w:val="305"/>
        </w:trPr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6C" w:rsidRDefault="00EF08F9">
            <w:pPr>
              <w:spacing w:after="0"/>
            </w:pPr>
            <w:r>
              <w:rPr>
                <w:b/>
                <w:sz w:val="21"/>
              </w:rPr>
              <w:t>2.2.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Wymagania wstępne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6C" w:rsidRDefault="00B303AA" w:rsidP="00B303AA">
            <w:pPr>
              <w:spacing w:after="0"/>
            </w:pPr>
            <w:r w:rsidRPr="00B303AA">
              <w:rPr>
                <w:sz w:val="21"/>
              </w:rPr>
              <w:t>Wiedza z zakresu Współczesnych problemów pracy socjalnej, Współczesnych problemów społecznych, Prawnych uwarunkowania systemu pomocy społecznej, Inkluzji społecznej</w:t>
            </w:r>
            <w:r w:rsidR="00EF08F9">
              <w:rPr>
                <w:sz w:val="21"/>
              </w:rPr>
              <w:t xml:space="preserve"> </w:t>
            </w:r>
          </w:p>
        </w:tc>
      </w:tr>
    </w:tbl>
    <w:p w:rsidR="0031316C" w:rsidRDefault="00EF08F9">
      <w:pPr>
        <w:numPr>
          <w:ilvl w:val="0"/>
          <w:numId w:val="1"/>
        </w:numPr>
        <w:spacing w:after="0" w:line="266" w:lineRule="auto"/>
        <w:ind w:hanging="360"/>
      </w:pPr>
      <w:r>
        <w:rPr>
          <w:b/>
          <w:sz w:val="24"/>
        </w:rPr>
        <w:t xml:space="preserve">Szczegółowa charakterystyka przedmiotu (zajęć) </w:t>
      </w:r>
    </w:p>
    <w:tbl>
      <w:tblPr>
        <w:tblStyle w:val="TableGrid"/>
        <w:tblW w:w="9749" w:type="dxa"/>
        <w:tblInd w:w="362" w:type="dxa"/>
        <w:tblLayout w:type="fixed"/>
        <w:tblCellMar>
          <w:top w:w="48" w:type="dxa"/>
          <w:left w:w="110" w:type="dxa"/>
          <w:right w:w="5" w:type="dxa"/>
        </w:tblCellMar>
        <w:tblLook w:val="04A0" w:firstRow="1" w:lastRow="0" w:firstColumn="1" w:lastColumn="0" w:noHBand="0" w:noVBand="1"/>
      </w:tblPr>
      <w:tblGrid>
        <w:gridCol w:w="3466"/>
        <w:gridCol w:w="6283"/>
      </w:tblGrid>
      <w:tr w:rsidR="0031316C">
        <w:trPr>
          <w:trHeight w:val="600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6C" w:rsidRDefault="00EF08F9">
            <w:pPr>
              <w:spacing w:after="0"/>
              <w:ind w:left="24"/>
            </w:pPr>
            <w:r>
              <w:rPr>
                <w:b/>
                <w:sz w:val="21"/>
              </w:rPr>
              <w:t>3.1.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6C" w:rsidRDefault="00B303AA">
            <w:pPr>
              <w:spacing w:after="0"/>
            </w:pPr>
            <w:r>
              <w:rPr>
                <w:sz w:val="21"/>
              </w:rPr>
              <w:t xml:space="preserve">ćwiczenia </w:t>
            </w:r>
            <w:r w:rsidR="00EF08F9">
              <w:rPr>
                <w:sz w:val="21"/>
              </w:rPr>
              <w:t xml:space="preserve"> </w:t>
            </w:r>
          </w:p>
        </w:tc>
      </w:tr>
      <w:tr w:rsidR="0031316C">
        <w:trPr>
          <w:trHeight w:val="305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6C" w:rsidRDefault="00EF08F9">
            <w:pPr>
              <w:spacing w:after="0"/>
              <w:ind w:left="24"/>
            </w:pPr>
            <w:r>
              <w:rPr>
                <w:b/>
                <w:sz w:val="21"/>
              </w:rPr>
              <w:t>3.2.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Miejsce realizacji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6C" w:rsidRDefault="00B303AA">
            <w:pPr>
              <w:spacing w:after="0"/>
            </w:pPr>
            <w:r w:rsidRPr="00B303AA">
              <w:rPr>
                <w:sz w:val="21"/>
              </w:rPr>
              <w:t>Pomieszczenia dydaktyczne UJK, instytucje pomocowe realizujące działania z obszaru pracy socjalnej i pomocy społecznej</w:t>
            </w:r>
          </w:p>
        </w:tc>
      </w:tr>
      <w:tr w:rsidR="0031316C">
        <w:trPr>
          <w:trHeight w:val="305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6C" w:rsidRDefault="00EF08F9">
            <w:pPr>
              <w:spacing w:after="0"/>
              <w:ind w:left="24"/>
            </w:pPr>
            <w:r>
              <w:rPr>
                <w:b/>
                <w:sz w:val="21"/>
              </w:rPr>
              <w:t>3.3.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zaliczenia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6C" w:rsidRPr="00B303AA" w:rsidRDefault="00B303AA">
            <w:pPr>
              <w:spacing w:after="0"/>
              <w:rPr>
                <w:sz w:val="21"/>
              </w:rPr>
            </w:pPr>
            <w:r>
              <w:rPr>
                <w:sz w:val="21"/>
              </w:rPr>
              <w:t>Zaliczenie z oceną</w:t>
            </w:r>
          </w:p>
        </w:tc>
      </w:tr>
      <w:tr w:rsidR="0031316C">
        <w:trPr>
          <w:trHeight w:val="305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6C" w:rsidRDefault="00EF08F9">
            <w:pPr>
              <w:spacing w:after="0"/>
              <w:ind w:left="24"/>
            </w:pPr>
            <w:r>
              <w:rPr>
                <w:b/>
                <w:sz w:val="21"/>
              </w:rPr>
              <w:t>3.4.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Metody dydaktyczne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6C" w:rsidRDefault="00B303AA">
            <w:pPr>
              <w:spacing w:after="0"/>
            </w:pPr>
            <w:r w:rsidRPr="00B303AA">
              <w:rPr>
                <w:sz w:val="21"/>
              </w:rPr>
              <w:t>Dyskusja, problemy do rozwiązania,  prezentacje z wykorzystaniem środków multimedialnych; studium przypadków; film</w:t>
            </w:r>
          </w:p>
        </w:tc>
      </w:tr>
      <w:tr w:rsidR="0031316C">
        <w:trPr>
          <w:trHeight w:val="305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6C" w:rsidRDefault="00EF08F9">
            <w:pPr>
              <w:spacing w:after="0"/>
              <w:ind w:left="24"/>
            </w:pPr>
            <w:r>
              <w:rPr>
                <w:b/>
                <w:sz w:val="21"/>
              </w:rPr>
              <w:t xml:space="preserve">3.5.a. Wykaz literatury podstawowej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AA" w:rsidRPr="00B303AA" w:rsidRDefault="00B303AA" w:rsidP="00B303AA">
            <w:pPr>
              <w:spacing w:after="0"/>
              <w:rPr>
                <w:sz w:val="21"/>
              </w:rPr>
            </w:pPr>
            <w:r w:rsidRPr="00B303AA">
              <w:rPr>
                <w:sz w:val="21"/>
              </w:rPr>
              <w:t xml:space="preserve">Błaszczuk K. (2017). Praca socjalna z rodziną w kryzysie, w: A. Szluz, B. Szluz., M. </w:t>
            </w:r>
            <w:proofErr w:type="spellStart"/>
            <w:r w:rsidRPr="00B303AA">
              <w:rPr>
                <w:sz w:val="21"/>
              </w:rPr>
              <w:t>Ubańska</w:t>
            </w:r>
            <w:proofErr w:type="spellEnd"/>
            <w:r w:rsidRPr="00B303AA">
              <w:rPr>
                <w:sz w:val="21"/>
              </w:rPr>
              <w:t xml:space="preserve"> (red.), Współczesna rodzina. Aspekty społeczno-prawne. Rzeszów: Wydawnictwo Uniwersytetu Rzeszowskiego.</w:t>
            </w:r>
          </w:p>
          <w:p w:rsidR="00B303AA" w:rsidRPr="00B303AA" w:rsidRDefault="00B303AA" w:rsidP="00B303AA">
            <w:pPr>
              <w:spacing w:after="0"/>
              <w:rPr>
                <w:sz w:val="21"/>
              </w:rPr>
            </w:pPr>
            <w:proofErr w:type="spellStart"/>
            <w:r w:rsidRPr="00B303AA">
              <w:rPr>
                <w:sz w:val="21"/>
              </w:rPr>
              <w:t>Greenstone</w:t>
            </w:r>
            <w:proofErr w:type="spellEnd"/>
            <w:r w:rsidRPr="00B303AA">
              <w:rPr>
                <w:sz w:val="21"/>
              </w:rPr>
              <w:t xml:space="preserve">, J.L., </w:t>
            </w:r>
            <w:proofErr w:type="spellStart"/>
            <w:r w:rsidRPr="00B303AA">
              <w:rPr>
                <w:sz w:val="21"/>
              </w:rPr>
              <w:t>Leviton</w:t>
            </w:r>
            <w:proofErr w:type="spellEnd"/>
            <w:r w:rsidRPr="00B303AA">
              <w:rPr>
                <w:sz w:val="21"/>
              </w:rPr>
              <w:t>, S.C. (2004). Interwencja kryzysowa. Gdańsk: GWP.</w:t>
            </w:r>
          </w:p>
          <w:p w:rsidR="00B303AA" w:rsidRPr="00B303AA" w:rsidRDefault="00B303AA" w:rsidP="00B303AA">
            <w:pPr>
              <w:spacing w:after="0"/>
              <w:rPr>
                <w:sz w:val="21"/>
              </w:rPr>
            </w:pPr>
            <w:r w:rsidRPr="00B303AA">
              <w:rPr>
                <w:sz w:val="21"/>
              </w:rPr>
              <w:t xml:space="preserve">Matyjas B. (2018). Działania pomocowe i interwencyjne wobec rodzin w kryzysie, w: M. Piorunek (red.),  </w:t>
            </w:r>
            <w:r w:rsidRPr="00B303AA">
              <w:rPr>
                <w:sz w:val="21"/>
              </w:rPr>
              <w:tab/>
              <w:t xml:space="preserve">Społeczne i jednostkowe konteksty pomocy, wsparcia społecznego i poradnictwa. T. 1, Koncepcje - dyskursy – inspiracje. Poznań: Wydawnictwo Uniwersytetu Adama Mickiewicza w Poznaniu. </w:t>
            </w:r>
          </w:p>
          <w:p w:rsidR="0031316C" w:rsidRPr="00B303AA" w:rsidRDefault="00B303AA" w:rsidP="00B303AA">
            <w:pPr>
              <w:spacing w:after="0"/>
              <w:rPr>
                <w:sz w:val="21"/>
              </w:rPr>
            </w:pPr>
            <w:r w:rsidRPr="00B303AA">
              <w:rPr>
                <w:sz w:val="21"/>
              </w:rPr>
              <w:t>Nowak, B. (2015). Rodzina w kryzysie. War</w:t>
            </w:r>
            <w:r>
              <w:rPr>
                <w:sz w:val="21"/>
              </w:rPr>
              <w:t>szawa: Wydawnictwo Naukowe PWN.</w:t>
            </w:r>
          </w:p>
        </w:tc>
      </w:tr>
      <w:tr w:rsidR="0031316C">
        <w:trPr>
          <w:trHeight w:val="305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6C" w:rsidRDefault="00EF08F9">
            <w:pPr>
              <w:spacing w:after="0"/>
              <w:ind w:left="24"/>
            </w:pPr>
            <w:r>
              <w:rPr>
                <w:b/>
                <w:sz w:val="21"/>
              </w:rPr>
              <w:t xml:space="preserve">3.5.b. Wykaz literatury uzupełniającej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AA" w:rsidRPr="00B303AA" w:rsidRDefault="00B303AA" w:rsidP="00B303AA">
            <w:pPr>
              <w:spacing w:after="0"/>
              <w:rPr>
                <w:sz w:val="21"/>
              </w:rPr>
            </w:pPr>
            <w:proofErr w:type="spellStart"/>
            <w:r w:rsidRPr="00B303AA">
              <w:rPr>
                <w:sz w:val="21"/>
              </w:rPr>
              <w:t>Geldard</w:t>
            </w:r>
            <w:proofErr w:type="spellEnd"/>
            <w:r w:rsidRPr="00B303AA">
              <w:rPr>
                <w:sz w:val="21"/>
              </w:rPr>
              <w:t xml:space="preserve"> K. (red.) (2010). Skuteczne interwencje w pracy z młodymi ludźmi z grup ryzyka. Warszawa: PARPA MEDIA Wydawnictwo Edukacyjne.</w:t>
            </w:r>
          </w:p>
          <w:p w:rsidR="00B303AA" w:rsidRPr="00B303AA" w:rsidRDefault="00B303AA" w:rsidP="00B303AA">
            <w:pPr>
              <w:spacing w:after="0"/>
              <w:rPr>
                <w:sz w:val="21"/>
              </w:rPr>
            </w:pPr>
            <w:proofErr w:type="spellStart"/>
            <w:r w:rsidRPr="00B303AA">
              <w:rPr>
                <w:sz w:val="21"/>
              </w:rPr>
              <w:t>Kanios</w:t>
            </w:r>
            <w:proofErr w:type="spellEnd"/>
            <w:r w:rsidRPr="00B303AA">
              <w:rPr>
                <w:sz w:val="21"/>
              </w:rPr>
              <w:t xml:space="preserve"> A. (2016). Praca socjalna z rodziną problemową – perspektywa metodyczna. Kraków: Impuls.</w:t>
            </w:r>
          </w:p>
          <w:p w:rsidR="0031316C" w:rsidRDefault="00B303AA" w:rsidP="00B303AA">
            <w:pPr>
              <w:spacing w:after="0"/>
            </w:pPr>
            <w:proofErr w:type="spellStart"/>
            <w:r w:rsidRPr="00B303AA">
              <w:rPr>
                <w:sz w:val="21"/>
              </w:rPr>
              <w:t>Sztander</w:t>
            </w:r>
            <w:proofErr w:type="spellEnd"/>
            <w:r w:rsidRPr="00B303AA">
              <w:rPr>
                <w:sz w:val="21"/>
              </w:rPr>
              <w:t xml:space="preserve"> W. (2011). Rozmowy, które pomagają. Warszawa: Instytut Psychologii Zdrowia.</w:t>
            </w:r>
          </w:p>
        </w:tc>
      </w:tr>
    </w:tbl>
    <w:p w:rsidR="0031316C" w:rsidRDefault="00EF08F9">
      <w:pPr>
        <w:numPr>
          <w:ilvl w:val="0"/>
          <w:numId w:val="1"/>
        </w:numPr>
        <w:spacing w:after="133" w:line="266" w:lineRule="auto"/>
        <w:ind w:hanging="360"/>
      </w:pPr>
      <w:r>
        <w:rPr>
          <w:b/>
          <w:sz w:val="24"/>
        </w:rPr>
        <w:lastRenderedPageBreak/>
        <w:t xml:space="preserve">Cele, treści i efekty uczenia się </w:t>
      </w:r>
    </w:p>
    <w:p w:rsidR="0031316C" w:rsidRPr="007017D4" w:rsidRDefault="00EF08F9">
      <w:pPr>
        <w:numPr>
          <w:ilvl w:val="1"/>
          <w:numId w:val="1"/>
        </w:numPr>
        <w:spacing w:after="0" w:line="266" w:lineRule="auto"/>
        <w:ind w:hanging="566"/>
      </w:pPr>
      <w:r>
        <w:rPr>
          <w:b/>
          <w:sz w:val="24"/>
        </w:rPr>
        <w:t xml:space="preserve">Cele przedmiotu (zajęć) (z uwzględnieniem formy zajęć) </w:t>
      </w:r>
    </w:p>
    <w:p w:rsidR="007017D4" w:rsidRDefault="007017D4" w:rsidP="007017D4">
      <w:pPr>
        <w:spacing w:after="0" w:line="266" w:lineRule="auto"/>
        <w:ind w:left="1118"/>
      </w:pPr>
    </w:p>
    <w:p w:rsidR="0031316C" w:rsidRPr="007017D4" w:rsidRDefault="00EF08F9" w:rsidP="007017D4">
      <w:pPr>
        <w:numPr>
          <w:ilvl w:val="2"/>
          <w:numId w:val="1"/>
        </w:numPr>
        <w:spacing w:after="23"/>
        <w:ind w:hanging="286"/>
        <w:jc w:val="both"/>
      </w:pPr>
      <w:r w:rsidRPr="007017D4">
        <w:rPr>
          <w:sz w:val="24"/>
        </w:rPr>
        <w:t xml:space="preserve">C1. </w:t>
      </w:r>
      <w:r w:rsidR="007017D4" w:rsidRPr="007017D4">
        <w:rPr>
          <w:sz w:val="24"/>
        </w:rPr>
        <w:t>Nabycie wiedzy względem prowadzenia wsparcia wobec rodzin w różnych sytuacjach kryzysu</w:t>
      </w:r>
    </w:p>
    <w:p w:rsidR="0031316C" w:rsidRPr="007017D4" w:rsidRDefault="00EF08F9" w:rsidP="007017D4">
      <w:pPr>
        <w:numPr>
          <w:ilvl w:val="2"/>
          <w:numId w:val="1"/>
        </w:numPr>
        <w:spacing w:after="23"/>
        <w:ind w:hanging="286"/>
        <w:jc w:val="both"/>
      </w:pPr>
      <w:r w:rsidRPr="007017D4">
        <w:rPr>
          <w:sz w:val="24"/>
        </w:rPr>
        <w:t xml:space="preserve">C2. </w:t>
      </w:r>
      <w:r w:rsidR="007017D4" w:rsidRPr="007017D4">
        <w:rPr>
          <w:sz w:val="24"/>
        </w:rPr>
        <w:t>Rozwinięcie umiejętności w zakresie interwencji i planowania pomocy dla rodzin będących w kryzysie</w:t>
      </w:r>
    </w:p>
    <w:p w:rsidR="007017D4" w:rsidRPr="007017D4" w:rsidRDefault="007017D4" w:rsidP="007017D4">
      <w:pPr>
        <w:numPr>
          <w:ilvl w:val="2"/>
          <w:numId w:val="1"/>
        </w:numPr>
        <w:spacing w:after="23"/>
        <w:ind w:hanging="286"/>
        <w:jc w:val="both"/>
      </w:pPr>
      <w:r w:rsidRPr="007017D4">
        <w:rPr>
          <w:sz w:val="24"/>
        </w:rPr>
        <w:t>C3. Uzyskanie kompetencji w zakresie współpracy z instytucjami pomocowymi  dla rodzin będących w kryzysie</w:t>
      </w:r>
    </w:p>
    <w:p w:rsidR="007017D4" w:rsidRPr="007017D4" w:rsidRDefault="007017D4" w:rsidP="007017D4">
      <w:pPr>
        <w:spacing w:after="23"/>
        <w:ind w:left="979"/>
        <w:jc w:val="both"/>
      </w:pPr>
    </w:p>
    <w:p w:rsidR="0031316C" w:rsidRDefault="00EF08F9">
      <w:pPr>
        <w:numPr>
          <w:ilvl w:val="1"/>
          <w:numId w:val="1"/>
        </w:numPr>
        <w:spacing w:after="134" w:line="266" w:lineRule="auto"/>
        <w:ind w:hanging="566"/>
      </w:pPr>
      <w:r>
        <w:rPr>
          <w:b/>
          <w:sz w:val="24"/>
        </w:rPr>
        <w:t xml:space="preserve">Treści programowe (z uwzględnieniem formy zajęć) </w:t>
      </w:r>
    </w:p>
    <w:p w:rsidR="0031316C" w:rsidRDefault="00EF08F9">
      <w:pPr>
        <w:spacing w:after="0" w:line="266" w:lineRule="auto"/>
        <w:ind w:left="562" w:hanging="10"/>
      </w:pPr>
      <w:r>
        <w:rPr>
          <w:b/>
          <w:sz w:val="24"/>
        </w:rPr>
        <w:t xml:space="preserve">Ćwiczenia </w:t>
      </w:r>
    </w:p>
    <w:p w:rsidR="0031316C" w:rsidRDefault="00EF08F9">
      <w:pPr>
        <w:spacing w:after="24"/>
        <w:ind w:left="703" w:hanging="10"/>
      </w:pPr>
      <w:r>
        <w:rPr>
          <w:sz w:val="24"/>
        </w:rPr>
        <w:t>1.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 xml:space="preserve"> </w:t>
      </w:r>
      <w:r w:rsidR="007017D4" w:rsidRPr="007017D4">
        <w:rPr>
          <w:sz w:val="24"/>
        </w:rPr>
        <w:t>Zapoznanie z kartą przedmiotu i warunkami zaliczenia</w:t>
      </w:r>
    </w:p>
    <w:p w:rsidR="0031316C" w:rsidRDefault="00EF08F9">
      <w:pPr>
        <w:spacing w:after="24"/>
        <w:ind w:left="703" w:hanging="10"/>
        <w:rPr>
          <w:sz w:val="24"/>
        </w:rPr>
      </w:pPr>
      <w:r>
        <w:rPr>
          <w:sz w:val="24"/>
        </w:rPr>
        <w:t>2.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 xml:space="preserve"> </w:t>
      </w:r>
      <w:r w:rsidR="007017D4" w:rsidRPr="007017D4">
        <w:rPr>
          <w:sz w:val="24"/>
        </w:rPr>
        <w:t>Charakterystyka i rodzaje kryzysów, z jakimi mogą mierzyć się rodziny.</w:t>
      </w:r>
    </w:p>
    <w:p w:rsidR="007017D4" w:rsidRDefault="007017D4">
      <w:pPr>
        <w:spacing w:after="24"/>
        <w:ind w:left="703" w:hanging="10"/>
        <w:rPr>
          <w:sz w:val="24"/>
        </w:rPr>
      </w:pPr>
      <w:r>
        <w:rPr>
          <w:sz w:val="24"/>
        </w:rPr>
        <w:t xml:space="preserve">3.  </w:t>
      </w:r>
      <w:r w:rsidRPr="007017D4">
        <w:rPr>
          <w:sz w:val="24"/>
        </w:rPr>
        <w:t>Uwarunkowania i dynamika sytuacji kryzysowych w rodzinie.</w:t>
      </w:r>
    </w:p>
    <w:p w:rsidR="007017D4" w:rsidRDefault="007017D4">
      <w:pPr>
        <w:spacing w:after="24"/>
        <w:ind w:left="703" w:hanging="10"/>
        <w:rPr>
          <w:sz w:val="24"/>
        </w:rPr>
      </w:pPr>
      <w:r>
        <w:rPr>
          <w:sz w:val="24"/>
        </w:rPr>
        <w:t xml:space="preserve">4.  </w:t>
      </w:r>
      <w:r w:rsidRPr="007017D4">
        <w:rPr>
          <w:sz w:val="24"/>
        </w:rPr>
        <w:t>Znaczenie i możliwości wsparcia dedykowanego rodzinom w sytuacjach kryzysowych.</w:t>
      </w:r>
    </w:p>
    <w:p w:rsidR="007017D4" w:rsidRDefault="007017D4">
      <w:pPr>
        <w:spacing w:after="24"/>
        <w:ind w:left="703" w:hanging="10"/>
        <w:rPr>
          <w:sz w:val="24"/>
        </w:rPr>
      </w:pPr>
      <w:r>
        <w:rPr>
          <w:sz w:val="24"/>
        </w:rPr>
        <w:t xml:space="preserve">5.  </w:t>
      </w:r>
      <w:r w:rsidRPr="007017D4">
        <w:rPr>
          <w:sz w:val="24"/>
        </w:rPr>
        <w:t>Cele i zasady udzielania pomocy rodzinom w sytuacji kryzysu -  procedura interwencyjna</w:t>
      </w:r>
    </w:p>
    <w:p w:rsidR="007017D4" w:rsidRDefault="007017D4">
      <w:pPr>
        <w:spacing w:after="24"/>
        <w:ind w:left="703" w:hanging="10"/>
        <w:rPr>
          <w:sz w:val="24"/>
        </w:rPr>
      </w:pPr>
      <w:r>
        <w:rPr>
          <w:sz w:val="24"/>
        </w:rPr>
        <w:t xml:space="preserve">6.  </w:t>
      </w:r>
      <w:r w:rsidRPr="007017D4">
        <w:rPr>
          <w:sz w:val="24"/>
        </w:rPr>
        <w:t>Budowanie systemu wsparcia dla rodzin w kryzysie – zasoby środowiskowe, strategie pomocowe, instytucje</w:t>
      </w:r>
    </w:p>
    <w:p w:rsidR="007017D4" w:rsidRDefault="007017D4">
      <w:pPr>
        <w:spacing w:after="24"/>
        <w:ind w:left="703" w:hanging="10"/>
        <w:rPr>
          <w:sz w:val="24"/>
        </w:rPr>
      </w:pPr>
      <w:r>
        <w:rPr>
          <w:sz w:val="24"/>
        </w:rPr>
        <w:t xml:space="preserve">7.  </w:t>
      </w:r>
      <w:r w:rsidRPr="007017D4">
        <w:rPr>
          <w:sz w:val="24"/>
        </w:rPr>
        <w:t>Umiejętności interpersonalne niezbędne przy wsparciu rodziny w sytuacji kryzysowej. Rola pracownika socjalnego w zakresie pomocy kierowanej rodzinie w kryzysie</w:t>
      </w:r>
    </w:p>
    <w:p w:rsidR="007017D4" w:rsidRDefault="007017D4">
      <w:pPr>
        <w:spacing w:after="24"/>
        <w:ind w:left="703" w:hanging="10"/>
      </w:pPr>
    </w:p>
    <w:p w:rsidR="0031316C" w:rsidRDefault="00EF08F9">
      <w:pPr>
        <w:numPr>
          <w:ilvl w:val="1"/>
          <w:numId w:val="1"/>
        </w:numPr>
        <w:spacing w:after="0" w:line="266" w:lineRule="auto"/>
        <w:ind w:hanging="566"/>
      </w:pPr>
      <w:r>
        <w:rPr>
          <w:b/>
          <w:sz w:val="24"/>
        </w:rPr>
        <w:t xml:space="preserve">Efekty uczenia się realizowane w ramach przedmiotu (zajęć) </w:t>
      </w:r>
    </w:p>
    <w:tbl>
      <w:tblPr>
        <w:tblStyle w:val="TableGrid"/>
        <w:tblW w:w="9848" w:type="dxa"/>
        <w:tblInd w:w="313" w:type="dxa"/>
        <w:tblLayout w:type="fixed"/>
        <w:tblCellMar>
          <w:top w:w="47" w:type="dxa"/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1275"/>
        <w:gridCol w:w="6804"/>
        <w:gridCol w:w="1769"/>
      </w:tblGrid>
      <w:tr w:rsidR="0031316C">
        <w:trPr>
          <w:trHeight w:val="98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31316C" w:rsidRDefault="00EF08F9">
            <w:pPr>
              <w:spacing w:after="0" w:line="273" w:lineRule="auto"/>
              <w:jc w:val="center"/>
            </w:pPr>
            <w:r>
              <w:rPr>
                <w:b/>
                <w:sz w:val="21"/>
              </w:rPr>
              <w:t xml:space="preserve">Efekty przedmiotowe </w:t>
            </w:r>
          </w:p>
          <w:p w:rsidR="0031316C" w:rsidRDefault="00EF08F9">
            <w:pPr>
              <w:spacing w:after="0"/>
              <w:ind w:right="5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16C" w:rsidRDefault="00EF08F9">
            <w:pPr>
              <w:spacing w:after="0"/>
              <w:ind w:right="3"/>
              <w:jc w:val="center"/>
            </w:pPr>
            <w:r>
              <w:rPr>
                <w:b/>
                <w:sz w:val="21"/>
              </w:rPr>
              <w:t xml:space="preserve">Student, który zaliczył przedmiot (zajęcia)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6C" w:rsidRDefault="00EF08F9">
            <w:pPr>
              <w:spacing w:after="0"/>
              <w:jc w:val="center"/>
            </w:pPr>
            <w:r>
              <w:rPr>
                <w:b/>
                <w:sz w:val="21"/>
              </w:rPr>
              <w:t>Odniesienie do kierunkowych efektów uczenia się</w:t>
            </w:r>
          </w:p>
        </w:tc>
      </w:tr>
      <w:tr w:rsidR="0031316C">
        <w:trPr>
          <w:trHeight w:val="588"/>
        </w:trPr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31316C" w:rsidRDefault="0031316C">
            <w:pPr>
              <w:spacing w:after="0"/>
            </w:pP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1316C" w:rsidRDefault="00EF08F9">
            <w:pPr>
              <w:spacing w:after="0"/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wiedzy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bottom w:val="single" w:sz="4" w:space="0" w:color="000000"/>
            </w:tcBorders>
          </w:tcPr>
          <w:p w:rsidR="0031316C" w:rsidRDefault="0031316C">
            <w:pPr>
              <w:spacing w:after="0"/>
            </w:pPr>
          </w:p>
        </w:tc>
      </w:tr>
      <w:tr w:rsidR="007017D4" w:rsidTr="007017D4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:rsidR="007017D4" w:rsidRPr="008E553E" w:rsidRDefault="007017D4" w:rsidP="007017D4">
            <w:pPr>
              <w:jc w:val="center"/>
            </w:pPr>
            <w:r w:rsidRPr="008E553E">
              <w:t>W01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7D4" w:rsidRPr="008E553E" w:rsidRDefault="007017D4" w:rsidP="007017D4">
            <w:r w:rsidRPr="008E553E">
              <w:t>ma pogłębioną wiedzę na temat funkcjonowania systemu rodzinnego w sytuacji kryzysu zarówno w aspekcie społecznym,  psychologicznym oraz zdrowotnym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7D4" w:rsidRPr="008E553E" w:rsidRDefault="007017D4" w:rsidP="007017D4">
            <w:pPr>
              <w:jc w:val="center"/>
            </w:pPr>
            <w:r w:rsidRPr="008E553E">
              <w:t>PS2P_W03</w:t>
            </w:r>
          </w:p>
        </w:tc>
      </w:tr>
      <w:tr w:rsidR="007017D4" w:rsidTr="007017D4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:rsidR="007017D4" w:rsidRPr="008E553E" w:rsidRDefault="007017D4" w:rsidP="007017D4">
            <w:pPr>
              <w:jc w:val="center"/>
            </w:pPr>
            <w:r w:rsidRPr="008E553E">
              <w:t>W02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7D4" w:rsidRPr="008E553E" w:rsidRDefault="007017D4" w:rsidP="007017D4">
            <w:r w:rsidRPr="008E553E">
              <w:t>ma uporządkowaną i poszerzoną wiedzę na temat różnych instytucji działania pomocowego, obejmującą teorię i metodykę pracy socjalnej w zakresie interwencji kryzysowej, a także zna praktyczne elementy procesu wsparcia rodziny w sytuacji kryzysu oraz rozumie różnorodne uwarunkowania tej sytuacji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7D4" w:rsidRDefault="007017D4" w:rsidP="007017D4">
            <w:pPr>
              <w:jc w:val="center"/>
            </w:pPr>
            <w:r w:rsidRPr="008E553E">
              <w:t>PS2P_W06</w:t>
            </w:r>
          </w:p>
        </w:tc>
      </w:tr>
      <w:tr w:rsidR="0031316C">
        <w:trPr>
          <w:trHeight w:val="590"/>
        </w:trPr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31316C" w:rsidRDefault="0031316C">
            <w:pPr>
              <w:spacing w:after="0"/>
            </w:pP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1316C" w:rsidRDefault="00EF08F9">
            <w:pPr>
              <w:spacing w:after="0"/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umiejętności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bottom w:val="single" w:sz="4" w:space="0" w:color="000000"/>
            </w:tcBorders>
          </w:tcPr>
          <w:p w:rsidR="0031316C" w:rsidRDefault="0031316C">
            <w:pPr>
              <w:spacing w:after="0"/>
            </w:pPr>
          </w:p>
        </w:tc>
      </w:tr>
      <w:tr w:rsidR="007017D4" w:rsidTr="007017D4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:rsidR="007017D4" w:rsidRPr="00FA3AB9" w:rsidRDefault="007017D4" w:rsidP="007017D4">
            <w:pPr>
              <w:jc w:val="center"/>
            </w:pPr>
            <w:r w:rsidRPr="00FA3AB9">
              <w:t>U01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7D4" w:rsidRPr="00FA3AB9" w:rsidRDefault="007017D4" w:rsidP="007017D4">
            <w:r w:rsidRPr="00FA3AB9">
              <w:t>potrafi samodzielnie generować rozwiązania konkretnych problemów  społecznych dotyczących działań związanych z wsparciem rodziny w sytuacji kryzysowej oraz prognozować ich przebieg i przewidywać skutki planowanych działań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7D4" w:rsidRPr="00FA3AB9" w:rsidRDefault="007017D4" w:rsidP="007017D4">
            <w:pPr>
              <w:jc w:val="center"/>
            </w:pPr>
            <w:r w:rsidRPr="00FA3AB9">
              <w:t>PS2P_U03</w:t>
            </w:r>
          </w:p>
        </w:tc>
      </w:tr>
      <w:tr w:rsidR="007017D4" w:rsidTr="007017D4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:rsidR="007017D4" w:rsidRPr="00FA3AB9" w:rsidRDefault="007017D4" w:rsidP="007017D4">
            <w:pPr>
              <w:jc w:val="center"/>
            </w:pPr>
            <w:r w:rsidRPr="00FA3AB9">
              <w:t>U02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7D4" w:rsidRPr="00FA3AB9" w:rsidRDefault="007017D4" w:rsidP="007017D4">
            <w:r w:rsidRPr="00FA3AB9">
              <w:t>potrafi podjąć działania diagnostyczne i profilaktyczne odpowiadające potrzebom rodziny znajdującej się w sytuacji kryzysu właściwe dla pracy socjalnej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7D4" w:rsidRDefault="007017D4" w:rsidP="007017D4">
            <w:pPr>
              <w:jc w:val="center"/>
            </w:pPr>
            <w:r w:rsidRPr="00FA3AB9">
              <w:t>PS2P_U04</w:t>
            </w:r>
          </w:p>
        </w:tc>
      </w:tr>
      <w:tr w:rsidR="0031316C">
        <w:trPr>
          <w:trHeight w:val="588"/>
        </w:trPr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31316C" w:rsidRDefault="0031316C">
            <w:pPr>
              <w:spacing w:after="0"/>
            </w:pP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1316C" w:rsidRDefault="00EF08F9">
            <w:pPr>
              <w:spacing w:after="0"/>
              <w:ind w:left="1837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kompetencji społecznych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bottom w:val="single" w:sz="4" w:space="0" w:color="000000"/>
            </w:tcBorders>
          </w:tcPr>
          <w:p w:rsidR="0031316C" w:rsidRDefault="0031316C">
            <w:pPr>
              <w:spacing w:after="0"/>
            </w:pPr>
          </w:p>
        </w:tc>
      </w:tr>
      <w:tr w:rsidR="007017D4" w:rsidTr="007017D4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:rsidR="007017D4" w:rsidRPr="00F252D2" w:rsidRDefault="007017D4" w:rsidP="007017D4">
            <w:pPr>
              <w:jc w:val="center"/>
            </w:pPr>
            <w:r w:rsidRPr="00F252D2">
              <w:t>K01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7D4" w:rsidRPr="00F252D2" w:rsidRDefault="007017D4" w:rsidP="007017D4">
            <w:r w:rsidRPr="00F252D2">
              <w:t>jest przygotowany do aktywnego uczestnictwa w organizacjach i instytucjach realizujących działania pomocowe z zakresu interwencji kryzysowej dla rodzin i jest zdolny do profesjonalnego porozumiewania się w z osobami będącymi i niebędącymi specjalistami w dziedzinie wsparcia rodziny w sytuacji kryzysu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7D4" w:rsidRPr="00F252D2" w:rsidRDefault="007017D4" w:rsidP="007017D4">
            <w:pPr>
              <w:jc w:val="center"/>
            </w:pPr>
            <w:r w:rsidRPr="00F252D2">
              <w:t>PS2P_K04</w:t>
            </w:r>
          </w:p>
        </w:tc>
      </w:tr>
      <w:tr w:rsidR="007017D4" w:rsidTr="007017D4">
        <w:trPr>
          <w:trHeight w:val="36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:rsidR="007017D4" w:rsidRPr="00F252D2" w:rsidRDefault="007017D4" w:rsidP="007017D4">
            <w:pPr>
              <w:jc w:val="center"/>
            </w:pPr>
            <w:r w:rsidRPr="00F252D2">
              <w:t>K02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7D4" w:rsidRPr="00F252D2" w:rsidRDefault="007017D4" w:rsidP="007017D4">
            <w:r>
              <w:t>j</w:t>
            </w:r>
            <w:r w:rsidRPr="00F252D2">
              <w:t>est przedsiębiorczy i kreatywny w działaniu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7D4" w:rsidRPr="00F252D2" w:rsidRDefault="007017D4" w:rsidP="007017D4">
            <w:pPr>
              <w:jc w:val="center"/>
            </w:pPr>
            <w:r w:rsidRPr="00F252D2">
              <w:t>PS2P_K05</w:t>
            </w:r>
          </w:p>
        </w:tc>
      </w:tr>
      <w:tr w:rsidR="007017D4" w:rsidTr="007017D4">
        <w:trPr>
          <w:trHeight w:val="36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:rsidR="007017D4" w:rsidRPr="00F252D2" w:rsidRDefault="007017D4" w:rsidP="007017D4">
            <w:pPr>
              <w:jc w:val="center"/>
            </w:pPr>
            <w:r w:rsidRPr="00F252D2">
              <w:t>K03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7D4" w:rsidRPr="00F252D2" w:rsidRDefault="007017D4" w:rsidP="007017D4">
            <w:r w:rsidRPr="00F252D2">
              <w:t>ma świadomość poziomu swojej wiedzy i umiejętności, rozumie potrzebę ciągłego dokształcania się zawodowego i rozwoju osobistego w zakresie umiejętności interpersonalnych ważnych dla interwencji kryzysowej, dokonuje samooceny własnych kompetencji i potrafi wyznaczyć kierunki własnego kształcenia względem doskonalenia podejmowania zawodowych działań pomocowych dla rodzin w sytuacji kryzysu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7D4" w:rsidRDefault="007017D4" w:rsidP="007017D4">
            <w:pPr>
              <w:jc w:val="center"/>
            </w:pPr>
            <w:r w:rsidRPr="00F252D2">
              <w:t>PS2P_K09</w:t>
            </w:r>
          </w:p>
        </w:tc>
      </w:tr>
    </w:tbl>
    <w:p w:rsidR="0031316C" w:rsidRDefault="00EF08F9">
      <w:pPr>
        <w:numPr>
          <w:ilvl w:val="1"/>
          <w:numId w:val="1"/>
        </w:numPr>
        <w:spacing w:after="127" w:line="266" w:lineRule="auto"/>
        <w:ind w:hanging="566"/>
      </w:pPr>
      <w:r>
        <w:rPr>
          <w:b/>
          <w:sz w:val="24"/>
        </w:rPr>
        <w:t xml:space="preserve">Sposoby weryfikacji osiągnięcia efektów uczenia się realizowanych w ramach przedmiotu (zajęć) </w:t>
      </w:r>
    </w:p>
    <w:p w:rsidR="0031316C" w:rsidRDefault="00EF08F9">
      <w:pPr>
        <w:spacing w:after="22"/>
        <w:ind w:left="1286" w:right="1" w:hanging="10"/>
        <w:jc w:val="center"/>
      </w:pPr>
      <w:r>
        <w:rPr>
          <w:b/>
          <w:sz w:val="24"/>
        </w:rPr>
        <w:t xml:space="preserve">Sposób weryfikacji (+/-) </w:t>
      </w:r>
    </w:p>
    <w:tbl>
      <w:tblPr>
        <w:tblStyle w:val="TableGrid"/>
        <w:tblW w:w="6168" w:type="dxa"/>
        <w:tblInd w:w="2138" w:type="dxa"/>
        <w:tblLayout w:type="fixed"/>
        <w:tblCellMar>
          <w:top w:w="48" w:type="dxa"/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1275"/>
        <w:gridCol w:w="1226"/>
        <w:gridCol w:w="1221"/>
        <w:gridCol w:w="1222"/>
        <w:gridCol w:w="1224"/>
      </w:tblGrid>
      <w:tr w:rsidR="006903AF" w:rsidTr="006903AF">
        <w:trPr>
          <w:trHeight w:val="148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:rsidR="006903AF" w:rsidRDefault="006903AF">
            <w:pPr>
              <w:spacing w:after="0" w:line="273" w:lineRule="auto"/>
              <w:jc w:val="center"/>
            </w:pPr>
            <w:r>
              <w:rPr>
                <w:b/>
                <w:sz w:val="21"/>
              </w:rPr>
              <w:t>Efekty przedmiotowe</w:t>
            </w:r>
          </w:p>
          <w:p w:rsidR="006903AF" w:rsidRDefault="006903AF">
            <w:pPr>
              <w:spacing w:after="0"/>
              <w:ind w:left="8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3AF" w:rsidRDefault="006903AF">
            <w:pPr>
              <w:spacing w:after="0"/>
              <w:ind w:left="47"/>
              <w:jc w:val="center"/>
            </w:pPr>
            <w:r>
              <w:rPr>
                <w:b/>
                <w:sz w:val="21"/>
              </w:rPr>
              <w:t xml:space="preserve">Projekt*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903AF" w:rsidRDefault="006903AF">
            <w:pPr>
              <w:spacing w:after="0"/>
              <w:ind w:right="-23"/>
              <w:jc w:val="center"/>
            </w:pPr>
            <w:r>
              <w:rPr>
                <w:b/>
                <w:sz w:val="21"/>
              </w:rPr>
              <w:t xml:space="preserve">Aktywność na zajęciach*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3AF" w:rsidRDefault="006903AF">
            <w:pPr>
              <w:spacing w:after="0"/>
              <w:ind w:left="12" w:right="-34"/>
              <w:jc w:val="both"/>
            </w:pPr>
            <w:r>
              <w:rPr>
                <w:b/>
                <w:sz w:val="21"/>
              </w:rPr>
              <w:t>Praca własna*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903AF" w:rsidRDefault="006903AF">
            <w:pPr>
              <w:spacing w:after="0"/>
              <w:ind w:left="203" w:right="155"/>
              <w:jc w:val="center"/>
            </w:pPr>
            <w:r>
              <w:rPr>
                <w:b/>
                <w:sz w:val="21"/>
              </w:rPr>
              <w:t xml:space="preserve">Praca w grupie* </w:t>
            </w:r>
          </w:p>
        </w:tc>
      </w:tr>
    </w:tbl>
    <w:p w:rsidR="0031316C" w:rsidRDefault="00EF08F9">
      <w:pPr>
        <w:spacing w:after="22"/>
        <w:ind w:left="1286" w:hanging="10"/>
        <w:jc w:val="center"/>
      </w:pPr>
      <w:r>
        <w:rPr>
          <w:b/>
          <w:sz w:val="24"/>
        </w:rPr>
        <w:t xml:space="preserve">Forma zajęć </w:t>
      </w:r>
    </w:p>
    <w:tbl>
      <w:tblPr>
        <w:tblStyle w:val="Tabela-Siatka"/>
        <w:tblW w:w="6138" w:type="dxa"/>
        <w:jc w:val="center"/>
        <w:tblLook w:val="04A0" w:firstRow="1" w:lastRow="0" w:firstColumn="1" w:lastColumn="0" w:noHBand="0" w:noVBand="1"/>
      </w:tblPr>
      <w:tblGrid>
        <w:gridCol w:w="1226"/>
        <w:gridCol w:w="413"/>
        <w:gridCol w:w="407"/>
        <w:gridCol w:w="408"/>
        <w:gridCol w:w="413"/>
        <w:gridCol w:w="407"/>
        <w:gridCol w:w="408"/>
        <w:gridCol w:w="413"/>
        <w:gridCol w:w="407"/>
        <w:gridCol w:w="408"/>
        <w:gridCol w:w="413"/>
        <w:gridCol w:w="407"/>
        <w:gridCol w:w="408"/>
      </w:tblGrid>
      <w:tr w:rsidR="006903AF" w:rsidRPr="00341AC4" w:rsidTr="006903AF">
        <w:trPr>
          <w:jc w:val="center"/>
        </w:trPr>
        <w:tc>
          <w:tcPr>
            <w:tcW w:w="1226" w:type="dxa"/>
            <w:tcBorders>
              <w:tl2br w:val="single" w:sz="4" w:space="0" w:color="auto"/>
            </w:tcBorders>
          </w:tcPr>
          <w:p w:rsidR="006903AF" w:rsidRPr="00341AC4" w:rsidRDefault="006903AF" w:rsidP="00F72048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:rsidR="006903AF" w:rsidRPr="00341AC4" w:rsidRDefault="006903AF" w:rsidP="00F72048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13" w:type="dxa"/>
          </w:tcPr>
          <w:p w:rsidR="006903AF" w:rsidRPr="00341AC4" w:rsidRDefault="006903AF" w:rsidP="00F720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7" w:type="dxa"/>
          </w:tcPr>
          <w:p w:rsidR="006903AF" w:rsidRPr="00341AC4" w:rsidRDefault="006903AF" w:rsidP="00F720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8" w:type="dxa"/>
          </w:tcPr>
          <w:p w:rsidR="006903AF" w:rsidRPr="00341AC4" w:rsidRDefault="006903AF" w:rsidP="00F720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13" w:type="dxa"/>
            <w:shd w:val="clear" w:color="auto" w:fill="F2F2F2" w:themeFill="background1" w:themeFillShade="F2"/>
          </w:tcPr>
          <w:p w:rsidR="006903AF" w:rsidRPr="00341AC4" w:rsidRDefault="006903AF" w:rsidP="00F720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7" w:type="dxa"/>
            <w:shd w:val="clear" w:color="auto" w:fill="F2F2F2" w:themeFill="background1" w:themeFillShade="F2"/>
          </w:tcPr>
          <w:p w:rsidR="006903AF" w:rsidRPr="00341AC4" w:rsidRDefault="006903AF" w:rsidP="00F720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6903AF" w:rsidRPr="00341AC4" w:rsidRDefault="006903AF" w:rsidP="00F720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13" w:type="dxa"/>
          </w:tcPr>
          <w:p w:rsidR="006903AF" w:rsidRPr="00341AC4" w:rsidRDefault="006903AF" w:rsidP="00F720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7" w:type="dxa"/>
          </w:tcPr>
          <w:p w:rsidR="006903AF" w:rsidRPr="00341AC4" w:rsidRDefault="006903AF" w:rsidP="00F720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8" w:type="dxa"/>
          </w:tcPr>
          <w:p w:rsidR="006903AF" w:rsidRPr="00341AC4" w:rsidRDefault="006903AF" w:rsidP="00F720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13" w:type="dxa"/>
            <w:shd w:val="clear" w:color="auto" w:fill="F2F2F2" w:themeFill="background1" w:themeFillShade="F2"/>
          </w:tcPr>
          <w:p w:rsidR="006903AF" w:rsidRPr="00341AC4" w:rsidRDefault="006903AF" w:rsidP="00F720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7" w:type="dxa"/>
            <w:shd w:val="clear" w:color="auto" w:fill="F2F2F2" w:themeFill="background1" w:themeFillShade="F2"/>
          </w:tcPr>
          <w:p w:rsidR="006903AF" w:rsidRPr="00341AC4" w:rsidRDefault="006903AF" w:rsidP="00F720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6903AF" w:rsidRPr="00341AC4" w:rsidRDefault="006903AF" w:rsidP="00F720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6903AF" w:rsidRPr="00341AC4" w:rsidTr="006903AF">
        <w:trPr>
          <w:jc w:val="center"/>
        </w:trPr>
        <w:tc>
          <w:tcPr>
            <w:tcW w:w="1226" w:type="dxa"/>
            <w:shd w:val="clear" w:color="auto" w:fill="ECF1F8"/>
            <w:vAlign w:val="center"/>
          </w:tcPr>
          <w:p w:rsidR="006903AF" w:rsidRPr="003A5581" w:rsidRDefault="006903AF" w:rsidP="00EF08F9">
            <w:pPr>
              <w:jc w:val="center"/>
            </w:pPr>
            <w:r w:rsidRPr="003A5581">
              <w:t>W01</w:t>
            </w:r>
          </w:p>
        </w:tc>
        <w:tc>
          <w:tcPr>
            <w:tcW w:w="413" w:type="dxa"/>
          </w:tcPr>
          <w:p w:rsidR="006903AF" w:rsidRPr="00341AC4" w:rsidRDefault="006903AF" w:rsidP="00EF08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:rsidR="006903AF" w:rsidRPr="00341AC4" w:rsidRDefault="006903AF" w:rsidP="00EF08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</w:tcPr>
          <w:p w:rsidR="006903AF" w:rsidRPr="00341AC4" w:rsidRDefault="006903AF" w:rsidP="00EF08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3" w:type="dxa"/>
            <w:shd w:val="clear" w:color="auto" w:fill="F2F2F2" w:themeFill="background1" w:themeFillShade="F2"/>
          </w:tcPr>
          <w:p w:rsidR="006903AF" w:rsidRPr="00341AC4" w:rsidRDefault="006903AF" w:rsidP="00EF08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:rsidR="006903AF" w:rsidRPr="00341AC4" w:rsidRDefault="006903AF" w:rsidP="00EF08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6903AF" w:rsidRPr="00341AC4" w:rsidRDefault="006903AF" w:rsidP="00EF08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3" w:type="dxa"/>
          </w:tcPr>
          <w:p w:rsidR="006903AF" w:rsidRPr="00341AC4" w:rsidRDefault="006903AF" w:rsidP="00EF08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:rsidR="006903AF" w:rsidRPr="00341AC4" w:rsidRDefault="006903AF" w:rsidP="00EF08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</w:tcPr>
          <w:p w:rsidR="006903AF" w:rsidRPr="00341AC4" w:rsidRDefault="006903AF" w:rsidP="00EF08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3" w:type="dxa"/>
            <w:shd w:val="clear" w:color="auto" w:fill="F2F2F2" w:themeFill="background1" w:themeFillShade="F2"/>
          </w:tcPr>
          <w:p w:rsidR="006903AF" w:rsidRPr="00341AC4" w:rsidRDefault="006903AF" w:rsidP="00EF08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:rsidR="006903AF" w:rsidRPr="00341AC4" w:rsidRDefault="006903AF" w:rsidP="00EF08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6903AF" w:rsidRPr="00341AC4" w:rsidRDefault="006903AF" w:rsidP="00EF08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6903AF" w:rsidRPr="00341AC4" w:rsidTr="006903AF">
        <w:trPr>
          <w:jc w:val="center"/>
        </w:trPr>
        <w:tc>
          <w:tcPr>
            <w:tcW w:w="1226" w:type="dxa"/>
            <w:shd w:val="clear" w:color="auto" w:fill="ECF1F8"/>
            <w:vAlign w:val="center"/>
          </w:tcPr>
          <w:p w:rsidR="006903AF" w:rsidRPr="003A5581" w:rsidRDefault="006903AF" w:rsidP="00EF08F9">
            <w:pPr>
              <w:jc w:val="center"/>
            </w:pPr>
            <w:r w:rsidRPr="003A5581">
              <w:t>W02</w:t>
            </w:r>
          </w:p>
        </w:tc>
        <w:tc>
          <w:tcPr>
            <w:tcW w:w="413" w:type="dxa"/>
          </w:tcPr>
          <w:p w:rsidR="006903AF" w:rsidRPr="00341AC4" w:rsidRDefault="006903AF" w:rsidP="00EF08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:rsidR="006903AF" w:rsidRPr="00341AC4" w:rsidRDefault="006903AF" w:rsidP="00EF08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</w:tcPr>
          <w:p w:rsidR="006903AF" w:rsidRPr="00341AC4" w:rsidRDefault="006903AF" w:rsidP="00EF08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3" w:type="dxa"/>
            <w:shd w:val="clear" w:color="auto" w:fill="F2F2F2" w:themeFill="background1" w:themeFillShade="F2"/>
          </w:tcPr>
          <w:p w:rsidR="006903AF" w:rsidRPr="00341AC4" w:rsidRDefault="006903AF" w:rsidP="00EF08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:rsidR="006903AF" w:rsidRPr="00341AC4" w:rsidRDefault="006903AF" w:rsidP="00EF08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6903AF" w:rsidRPr="00341AC4" w:rsidRDefault="006903AF" w:rsidP="00EF08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3" w:type="dxa"/>
          </w:tcPr>
          <w:p w:rsidR="006903AF" w:rsidRPr="00341AC4" w:rsidRDefault="006903AF" w:rsidP="00EF08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:rsidR="006903AF" w:rsidRPr="00341AC4" w:rsidRDefault="006903AF" w:rsidP="00EF08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</w:tcPr>
          <w:p w:rsidR="006903AF" w:rsidRPr="00341AC4" w:rsidRDefault="006903AF" w:rsidP="00EF08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3" w:type="dxa"/>
            <w:shd w:val="clear" w:color="auto" w:fill="F2F2F2" w:themeFill="background1" w:themeFillShade="F2"/>
          </w:tcPr>
          <w:p w:rsidR="006903AF" w:rsidRPr="00341AC4" w:rsidRDefault="006903AF" w:rsidP="00EF08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:rsidR="006903AF" w:rsidRPr="00341AC4" w:rsidRDefault="006903AF" w:rsidP="00EF08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6903AF" w:rsidRPr="00341AC4" w:rsidRDefault="006903AF" w:rsidP="00EF08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6903AF" w:rsidRPr="00341AC4" w:rsidTr="006903AF">
        <w:trPr>
          <w:jc w:val="center"/>
        </w:trPr>
        <w:tc>
          <w:tcPr>
            <w:tcW w:w="1226" w:type="dxa"/>
            <w:shd w:val="clear" w:color="auto" w:fill="ECF1F8"/>
            <w:vAlign w:val="center"/>
          </w:tcPr>
          <w:p w:rsidR="006903AF" w:rsidRPr="003A5581" w:rsidRDefault="006903AF" w:rsidP="00EF08F9">
            <w:pPr>
              <w:jc w:val="center"/>
            </w:pPr>
            <w:r w:rsidRPr="003A5581">
              <w:t>U01</w:t>
            </w:r>
          </w:p>
        </w:tc>
        <w:tc>
          <w:tcPr>
            <w:tcW w:w="413" w:type="dxa"/>
          </w:tcPr>
          <w:p w:rsidR="006903AF" w:rsidRPr="00341AC4" w:rsidRDefault="006903AF" w:rsidP="00EF08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:rsidR="006903AF" w:rsidRPr="00341AC4" w:rsidRDefault="006903AF" w:rsidP="00EF08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</w:tcPr>
          <w:p w:rsidR="006903AF" w:rsidRPr="00341AC4" w:rsidRDefault="006903AF" w:rsidP="00EF08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3" w:type="dxa"/>
            <w:shd w:val="clear" w:color="auto" w:fill="F2F2F2" w:themeFill="background1" w:themeFillShade="F2"/>
          </w:tcPr>
          <w:p w:rsidR="006903AF" w:rsidRPr="00341AC4" w:rsidRDefault="006903AF" w:rsidP="00EF08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:rsidR="006903AF" w:rsidRPr="00341AC4" w:rsidRDefault="006903AF" w:rsidP="00EF08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6903AF" w:rsidRPr="00341AC4" w:rsidRDefault="006903AF" w:rsidP="00EF08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3" w:type="dxa"/>
          </w:tcPr>
          <w:p w:rsidR="006903AF" w:rsidRPr="00341AC4" w:rsidRDefault="006903AF" w:rsidP="00EF08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:rsidR="006903AF" w:rsidRPr="00341AC4" w:rsidRDefault="006903AF" w:rsidP="00EF08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</w:tcPr>
          <w:p w:rsidR="006903AF" w:rsidRPr="00341AC4" w:rsidRDefault="006903AF" w:rsidP="00EF08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3" w:type="dxa"/>
            <w:shd w:val="clear" w:color="auto" w:fill="F2F2F2" w:themeFill="background1" w:themeFillShade="F2"/>
          </w:tcPr>
          <w:p w:rsidR="006903AF" w:rsidRPr="00341AC4" w:rsidRDefault="006903AF" w:rsidP="00EF08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:rsidR="006903AF" w:rsidRPr="00341AC4" w:rsidRDefault="006903AF" w:rsidP="00EF08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6903AF" w:rsidRPr="00341AC4" w:rsidRDefault="006903AF" w:rsidP="00EF08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6903AF" w:rsidRPr="00341AC4" w:rsidTr="006903AF">
        <w:trPr>
          <w:jc w:val="center"/>
        </w:trPr>
        <w:tc>
          <w:tcPr>
            <w:tcW w:w="1226" w:type="dxa"/>
            <w:shd w:val="clear" w:color="auto" w:fill="ECF1F8"/>
            <w:vAlign w:val="center"/>
          </w:tcPr>
          <w:p w:rsidR="006903AF" w:rsidRPr="003A5581" w:rsidRDefault="006903AF" w:rsidP="00EF08F9">
            <w:pPr>
              <w:jc w:val="center"/>
            </w:pPr>
            <w:r w:rsidRPr="003A5581">
              <w:t>U02</w:t>
            </w:r>
          </w:p>
        </w:tc>
        <w:tc>
          <w:tcPr>
            <w:tcW w:w="413" w:type="dxa"/>
          </w:tcPr>
          <w:p w:rsidR="006903AF" w:rsidRPr="00341AC4" w:rsidRDefault="006903AF" w:rsidP="00EF08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:rsidR="006903AF" w:rsidRPr="00341AC4" w:rsidRDefault="006903AF" w:rsidP="00EF08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</w:tcPr>
          <w:p w:rsidR="006903AF" w:rsidRPr="00341AC4" w:rsidRDefault="006903AF" w:rsidP="00EF08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3" w:type="dxa"/>
            <w:shd w:val="clear" w:color="auto" w:fill="F2F2F2" w:themeFill="background1" w:themeFillShade="F2"/>
          </w:tcPr>
          <w:p w:rsidR="006903AF" w:rsidRPr="00341AC4" w:rsidRDefault="006903AF" w:rsidP="00EF08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:rsidR="006903AF" w:rsidRPr="00341AC4" w:rsidRDefault="006903AF" w:rsidP="00EF08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6903AF" w:rsidRPr="00341AC4" w:rsidRDefault="006903AF" w:rsidP="00EF08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3" w:type="dxa"/>
          </w:tcPr>
          <w:p w:rsidR="006903AF" w:rsidRPr="00341AC4" w:rsidRDefault="006903AF" w:rsidP="00EF08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:rsidR="006903AF" w:rsidRPr="00341AC4" w:rsidRDefault="006903AF" w:rsidP="00EF08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</w:tcPr>
          <w:p w:rsidR="006903AF" w:rsidRPr="00341AC4" w:rsidRDefault="006903AF" w:rsidP="00EF08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3" w:type="dxa"/>
            <w:shd w:val="clear" w:color="auto" w:fill="F2F2F2" w:themeFill="background1" w:themeFillShade="F2"/>
          </w:tcPr>
          <w:p w:rsidR="006903AF" w:rsidRPr="00341AC4" w:rsidRDefault="006903AF" w:rsidP="00EF08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:rsidR="006903AF" w:rsidRPr="00341AC4" w:rsidRDefault="006903AF" w:rsidP="00EF08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6903AF" w:rsidRPr="00341AC4" w:rsidRDefault="006903AF" w:rsidP="00EF08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6903AF" w:rsidRPr="00341AC4" w:rsidTr="006903AF">
        <w:trPr>
          <w:jc w:val="center"/>
        </w:trPr>
        <w:tc>
          <w:tcPr>
            <w:tcW w:w="1226" w:type="dxa"/>
            <w:shd w:val="clear" w:color="auto" w:fill="ECF1F8"/>
            <w:vAlign w:val="center"/>
          </w:tcPr>
          <w:p w:rsidR="006903AF" w:rsidRPr="003A5581" w:rsidRDefault="006903AF" w:rsidP="00EF08F9">
            <w:pPr>
              <w:jc w:val="center"/>
            </w:pPr>
            <w:r w:rsidRPr="003A5581">
              <w:t>K01</w:t>
            </w:r>
          </w:p>
        </w:tc>
        <w:tc>
          <w:tcPr>
            <w:tcW w:w="413" w:type="dxa"/>
          </w:tcPr>
          <w:p w:rsidR="006903AF" w:rsidRPr="00341AC4" w:rsidRDefault="006903AF" w:rsidP="00EF08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:rsidR="006903AF" w:rsidRPr="00341AC4" w:rsidRDefault="006903AF" w:rsidP="00EF08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</w:tcPr>
          <w:p w:rsidR="006903AF" w:rsidRPr="00341AC4" w:rsidRDefault="006903AF" w:rsidP="00EF08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3" w:type="dxa"/>
            <w:shd w:val="clear" w:color="auto" w:fill="F2F2F2" w:themeFill="background1" w:themeFillShade="F2"/>
          </w:tcPr>
          <w:p w:rsidR="006903AF" w:rsidRPr="00341AC4" w:rsidRDefault="006903AF" w:rsidP="00EF08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:rsidR="006903AF" w:rsidRPr="00341AC4" w:rsidRDefault="006903AF" w:rsidP="00EF08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6903AF" w:rsidRPr="00341AC4" w:rsidRDefault="006903AF" w:rsidP="00EF08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3" w:type="dxa"/>
          </w:tcPr>
          <w:p w:rsidR="006903AF" w:rsidRPr="00341AC4" w:rsidRDefault="006903AF" w:rsidP="00EF08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:rsidR="006903AF" w:rsidRPr="00341AC4" w:rsidRDefault="006903AF" w:rsidP="00EF08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</w:tcPr>
          <w:p w:rsidR="006903AF" w:rsidRPr="00341AC4" w:rsidRDefault="006903AF" w:rsidP="00EF08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3" w:type="dxa"/>
            <w:shd w:val="clear" w:color="auto" w:fill="F2F2F2" w:themeFill="background1" w:themeFillShade="F2"/>
          </w:tcPr>
          <w:p w:rsidR="006903AF" w:rsidRPr="00341AC4" w:rsidRDefault="006903AF" w:rsidP="00EF08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:rsidR="006903AF" w:rsidRPr="00341AC4" w:rsidRDefault="006903AF" w:rsidP="00EF08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6903AF" w:rsidRPr="00341AC4" w:rsidRDefault="006903AF" w:rsidP="00EF08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6903AF" w:rsidRPr="00341AC4" w:rsidTr="006903AF">
        <w:trPr>
          <w:jc w:val="center"/>
        </w:trPr>
        <w:tc>
          <w:tcPr>
            <w:tcW w:w="1226" w:type="dxa"/>
            <w:shd w:val="clear" w:color="auto" w:fill="ECF1F8"/>
            <w:vAlign w:val="center"/>
          </w:tcPr>
          <w:p w:rsidR="006903AF" w:rsidRPr="003A5581" w:rsidRDefault="006903AF" w:rsidP="00EF08F9">
            <w:pPr>
              <w:jc w:val="center"/>
            </w:pPr>
            <w:r w:rsidRPr="003A5581">
              <w:t>K02</w:t>
            </w:r>
          </w:p>
        </w:tc>
        <w:tc>
          <w:tcPr>
            <w:tcW w:w="413" w:type="dxa"/>
          </w:tcPr>
          <w:p w:rsidR="006903AF" w:rsidRPr="00341AC4" w:rsidRDefault="006903AF" w:rsidP="00EF08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:rsidR="006903AF" w:rsidRPr="00341AC4" w:rsidRDefault="006903AF" w:rsidP="00EF08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</w:tcPr>
          <w:p w:rsidR="006903AF" w:rsidRPr="00341AC4" w:rsidRDefault="006903AF" w:rsidP="00EF08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3" w:type="dxa"/>
            <w:shd w:val="clear" w:color="auto" w:fill="F2F2F2" w:themeFill="background1" w:themeFillShade="F2"/>
          </w:tcPr>
          <w:p w:rsidR="006903AF" w:rsidRPr="00341AC4" w:rsidRDefault="006903AF" w:rsidP="00EF08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:rsidR="006903AF" w:rsidRPr="00341AC4" w:rsidRDefault="006903AF" w:rsidP="00EF08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6903AF" w:rsidRPr="00341AC4" w:rsidRDefault="006903AF" w:rsidP="00EF08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3" w:type="dxa"/>
          </w:tcPr>
          <w:p w:rsidR="006903AF" w:rsidRPr="00341AC4" w:rsidRDefault="006903AF" w:rsidP="00EF08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:rsidR="006903AF" w:rsidRPr="00341AC4" w:rsidRDefault="006903AF" w:rsidP="00EF08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</w:tcPr>
          <w:p w:rsidR="006903AF" w:rsidRPr="00341AC4" w:rsidRDefault="006903AF" w:rsidP="00EF08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3" w:type="dxa"/>
            <w:shd w:val="clear" w:color="auto" w:fill="F2F2F2" w:themeFill="background1" w:themeFillShade="F2"/>
          </w:tcPr>
          <w:p w:rsidR="006903AF" w:rsidRPr="00341AC4" w:rsidRDefault="006903AF" w:rsidP="00EF08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:rsidR="006903AF" w:rsidRPr="00341AC4" w:rsidRDefault="006903AF" w:rsidP="00EF08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6903AF" w:rsidRPr="00341AC4" w:rsidRDefault="006903AF" w:rsidP="00EF08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6903AF" w:rsidRPr="00341AC4" w:rsidTr="006903AF">
        <w:trPr>
          <w:jc w:val="center"/>
        </w:trPr>
        <w:tc>
          <w:tcPr>
            <w:tcW w:w="1226" w:type="dxa"/>
            <w:shd w:val="clear" w:color="auto" w:fill="ECF1F8"/>
            <w:vAlign w:val="center"/>
          </w:tcPr>
          <w:p w:rsidR="006903AF" w:rsidRDefault="006903AF" w:rsidP="00EF08F9">
            <w:pPr>
              <w:jc w:val="center"/>
            </w:pPr>
            <w:r w:rsidRPr="003A5581">
              <w:t>K03</w:t>
            </w:r>
          </w:p>
        </w:tc>
        <w:tc>
          <w:tcPr>
            <w:tcW w:w="413" w:type="dxa"/>
          </w:tcPr>
          <w:p w:rsidR="006903AF" w:rsidRPr="00341AC4" w:rsidRDefault="006903AF" w:rsidP="00EF08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:rsidR="006903AF" w:rsidRPr="00341AC4" w:rsidRDefault="006903AF" w:rsidP="00EF08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</w:tcPr>
          <w:p w:rsidR="006903AF" w:rsidRPr="00341AC4" w:rsidRDefault="006903AF" w:rsidP="00EF08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3" w:type="dxa"/>
            <w:shd w:val="clear" w:color="auto" w:fill="F2F2F2" w:themeFill="background1" w:themeFillShade="F2"/>
          </w:tcPr>
          <w:p w:rsidR="006903AF" w:rsidRPr="00341AC4" w:rsidRDefault="006903AF" w:rsidP="00EF08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:rsidR="006903AF" w:rsidRPr="00341AC4" w:rsidRDefault="006903AF" w:rsidP="00EF08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6903AF" w:rsidRPr="00341AC4" w:rsidRDefault="006903AF" w:rsidP="00EF08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3" w:type="dxa"/>
          </w:tcPr>
          <w:p w:rsidR="006903AF" w:rsidRPr="00341AC4" w:rsidRDefault="006903AF" w:rsidP="00EF08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:rsidR="006903AF" w:rsidRPr="00341AC4" w:rsidRDefault="006903AF" w:rsidP="00EF08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</w:tcPr>
          <w:p w:rsidR="006903AF" w:rsidRPr="00341AC4" w:rsidRDefault="006903AF" w:rsidP="00EF08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3" w:type="dxa"/>
            <w:shd w:val="clear" w:color="auto" w:fill="F2F2F2" w:themeFill="background1" w:themeFillShade="F2"/>
          </w:tcPr>
          <w:p w:rsidR="006903AF" w:rsidRPr="00341AC4" w:rsidRDefault="006903AF" w:rsidP="00EF08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:rsidR="006903AF" w:rsidRPr="00341AC4" w:rsidRDefault="006903AF" w:rsidP="00EF08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6903AF" w:rsidRPr="00341AC4" w:rsidRDefault="006903AF" w:rsidP="00EF08F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EF08F9" w:rsidRPr="00341AC4" w:rsidRDefault="00EF08F9" w:rsidP="00EF08F9">
      <w:pPr>
        <w:pStyle w:val="Tekstpodstawowy"/>
        <w:spacing w:before="120" w:after="120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Adnotacja. 1: forma zajęć; 2: efekty uczenia si</w:t>
      </w:r>
      <w:r>
        <w:rPr>
          <w:rFonts w:asciiTheme="minorHAnsi" w:hAnsiTheme="minorHAnsi" w:cstheme="minorHAnsi"/>
          <w:iCs/>
          <w:color w:val="000000" w:themeColor="text1"/>
        </w:rPr>
        <w:t>ę</w:t>
      </w:r>
    </w:p>
    <w:p w:rsidR="0031316C" w:rsidRDefault="0031316C">
      <w:pPr>
        <w:spacing w:after="208"/>
        <w:ind w:left="-6"/>
      </w:pPr>
    </w:p>
    <w:p w:rsidR="0031316C" w:rsidRDefault="00EF08F9">
      <w:pPr>
        <w:spacing w:after="0"/>
      </w:pPr>
      <w:r>
        <w:t xml:space="preserve"> </w:t>
      </w:r>
      <w:r>
        <w:tab/>
      </w:r>
      <w:r>
        <w:rPr>
          <w:b/>
          <w:sz w:val="20"/>
        </w:rPr>
        <w:t xml:space="preserve"> </w:t>
      </w:r>
    </w:p>
    <w:p w:rsidR="0031316C" w:rsidRDefault="00EF08F9">
      <w:pPr>
        <w:numPr>
          <w:ilvl w:val="1"/>
          <w:numId w:val="1"/>
        </w:numPr>
        <w:spacing w:after="131" w:line="266" w:lineRule="auto"/>
        <w:ind w:hanging="566"/>
      </w:pPr>
      <w:r>
        <w:rPr>
          <w:b/>
          <w:sz w:val="24"/>
        </w:rPr>
        <w:t xml:space="preserve">Kryteria oceny stopnia osiągnięcia efektów uczenia się </w:t>
      </w:r>
    </w:p>
    <w:p w:rsidR="0031316C" w:rsidRDefault="00EF08F9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:rsidR="0031316C" w:rsidRDefault="00EF08F9">
      <w:pPr>
        <w:spacing w:after="22"/>
        <w:ind w:left="236" w:hanging="10"/>
      </w:pPr>
      <w:r>
        <w:rPr>
          <w:b/>
          <w:sz w:val="24"/>
        </w:rPr>
        <w:t xml:space="preserve">ĆWICZENIA (C)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26" w:type="dxa"/>
        <w:tblInd w:w="324" w:type="dxa"/>
        <w:tblLayout w:type="fixed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3"/>
        <w:gridCol w:w="8873"/>
      </w:tblGrid>
      <w:tr w:rsidR="0031316C" w:rsidTr="00EF08F9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6C" w:rsidRDefault="00EF08F9">
            <w:pPr>
              <w:spacing w:after="0"/>
              <w:ind w:left="92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6C" w:rsidRDefault="00EF08F9">
            <w:pPr>
              <w:spacing w:after="0"/>
              <w:ind w:left="6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EF08F9" w:rsidTr="00EF08F9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F9" w:rsidRDefault="00EF08F9" w:rsidP="00EF08F9">
            <w:pPr>
              <w:spacing w:after="0"/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F9" w:rsidRPr="00E7226B" w:rsidRDefault="00EF08F9" w:rsidP="00EF08F9">
            <w:r w:rsidRPr="00E7226B">
              <w:t>Przygotowanie projektu na poziomie od 51% do 60 % maksymalnej liczby punktów.</w:t>
            </w:r>
          </w:p>
        </w:tc>
      </w:tr>
      <w:tr w:rsidR="00EF08F9" w:rsidTr="00EF08F9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F9" w:rsidRDefault="00EF08F9" w:rsidP="00EF08F9">
            <w:pPr>
              <w:spacing w:after="0"/>
              <w:ind w:left="9"/>
              <w:jc w:val="center"/>
            </w:pPr>
            <w:r>
              <w:rPr>
                <w:b/>
                <w:sz w:val="21"/>
              </w:rPr>
              <w:lastRenderedPageBreak/>
              <w:t xml:space="preserve">3,5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F9" w:rsidRPr="00E7226B" w:rsidRDefault="00EF08F9" w:rsidP="00EF08F9">
            <w:r w:rsidRPr="00E7226B">
              <w:t>Przygotowanie projektu na poziomie od 61% do 70 % maksymalnej liczby punktów.</w:t>
            </w:r>
          </w:p>
        </w:tc>
      </w:tr>
      <w:tr w:rsidR="00EF08F9" w:rsidTr="00EF08F9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F9" w:rsidRDefault="00EF08F9" w:rsidP="00EF08F9">
            <w:pPr>
              <w:spacing w:after="0"/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F9" w:rsidRPr="00E7226B" w:rsidRDefault="00EF08F9" w:rsidP="00EF08F9">
            <w:r w:rsidRPr="00E7226B">
              <w:t>Przygotowanie projektu na poziomie od 71% do 80 % maksymalnej liczby punktów, aktywne uczestnictwo w zajęciach.</w:t>
            </w:r>
          </w:p>
        </w:tc>
      </w:tr>
      <w:tr w:rsidR="00EF08F9" w:rsidTr="00EF08F9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F9" w:rsidRDefault="00EF08F9" w:rsidP="00EF08F9">
            <w:pPr>
              <w:spacing w:after="0"/>
              <w:ind w:left="9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F9" w:rsidRPr="00E7226B" w:rsidRDefault="00EF08F9" w:rsidP="00EF08F9">
            <w:r w:rsidRPr="00E7226B">
              <w:t>Przygotowanie projektu na poziomie od 81% do 90 % maksymalnej liczby punktów, aktywne uczestnictwo w zajęciach.</w:t>
            </w:r>
          </w:p>
        </w:tc>
      </w:tr>
      <w:tr w:rsidR="00EF08F9" w:rsidTr="00EF08F9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F9" w:rsidRDefault="00EF08F9" w:rsidP="00EF08F9">
            <w:pPr>
              <w:spacing w:after="0"/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8F9" w:rsidRPr="00E7226B" w:rsidRDefault="00EF08F9" w:rsidP="00EF08F9">
            <w:r w:rsidRPr="00EF08F9">
              <w:t>Przygotowanie projektu na poziomie od 91% maksymalnej liczby punktów, aktywne uczestnictwo w zajęciach.</w:t>
            </w:r>
          </w:p>
        </w:tc>
      </w:tr>
    </w:tbl>
    <w:p w:rsidR="0031316C" w:rsidRDefault="00EF08F9">
      <w:pPr>
        <w:numPr>
          <w:ilvl w:val="0"/>
          <w:numId w:val="1"/>
        </w:numPr>
        <w:spacing w:after="0" w:line="266" w:lineRule="auto"/>
        <w:ind w:hanging="360"/>
      </w:pPr>
      <w:r>
        <w:rPr>
          <w:b/>
          <w:sz w:val="24"/>
        </w:rPr>
        <w:t xml:space="preserve">Bilans punktów ECTS – nakład pracy studenta </w:t>
      </w:r>
    </w:p>
    <w:tbl>
      <w:tblPr>
        <w:tblStyle w:val="TableGrid"/>
        <w:tblW w:w="9845" w:type="dxa"/>
        <w:tblInd w:w="313" w:type="dxa"/>
        <w:tblLayout w:type="fixed"/>
        <w:tblCellMar>
          <w:top w:w="47" w:type="dxa"/>
          <w:left w:w="112" w:type="dxa"/>
          <w:right w:w="97" w:type="dxa"/>
        </w:tblCellMar>
        <w:tblLook w:val="04A0" w:firstRow="1" w:lastRow="0" w:firstColumn="1" w:lastColumn="0" w:noHBand="0" w:noVBand="1"/>
      </w:tblPr>
      <w:tblGrid>
        <w:gridCol w:w="5501"/>
        <w:gridCol w:w="2173"/>
        <w:gridCol w:w="2171"/>
      </w:tblGrid>
      <w:tr w:rsidR="0031316C">
        <w:trPr>
          <w:trHeight w:val="600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16C" w:rsidRDefault="00EF08F9">
            <w:pPr>
              <w:spacing w:after="0"/>
              <w:ind w:right="19"/>
              <w:jc w:val="center"/>
            </w:pPr>
            <w:r>
              <w:rPr>
                <w:b/>
                <w:sz w:val="21"/>
              </w:rPr>
              <w:t>Kategoria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6C" w:rsidRDefault="00EF08F9">
            <w:pPr>
              <w:spacing w:after="0"/>
              <w:jc w:val="center"/>
            </w:pPr>
            <w:r>
              <w:rPr>
                <w:b/>
                <w:sz w:val="21"/>
              </w:rPr>
              <w:t xml:space="preserve">Obciążenie studenta: studia stacjonarne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6C" w:rsidRDefault="00EF08F9">
            <w:pPr>
              <w:spacing w:after="0"/>
              <w:jc w:val="center"/>
            </w:pPr>
            <w:r>
              <w:rPr>
                <w:b/>
                <w:sz w:val="21"/>
              </w:rPr>
              <w:t xml:space="preserve">Obciążenie studenta: studia niestacjonarne </w:t>
            </w:r>
          </w:p>
        </w:tc>
      </w:tr>
      <w:tr w:rsidR="0031316C">
        <w:trPr>
          <w:trHeight w:val="59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1316C" w:rsidRDefault="00EF08F9">
            <w:pPr>
              <w:spacing w:after="14"/>
            </w:pPr>
            <w:r>
              <w:rPr>
                <w:b/>
                <w:sz w:val="21"/>
              </w:rPr>
              <w:t xml:space="preserve">LICZBA GODZIN REALIZOWANYCH PRZY BEZPOŚREDNIM </w:t>
            </w:r>
          </w:p>
          <w:p w:rsidR="0031316C" w:rsidRDefault="00EF08F9">
            <w:pPr>
              <w:spacing w:after="0"/>
            </w:pPr>
            <w:r>
              <w:rPr>
                <w:b/>
                <w:sz w:val="21"/>
              </w:rPr>
              <w:t xml:space="preserve">UDZIALE NAUCZYCIELA (GODZINY 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1316C" w:rsidRDefault="006903AF">
            <w:pPr>
              <w:spacing w:after="0"/>
              <w:ind w:left="30"/>
              <w:jc w:val="center"/>
            </w:pPr>
            <w:r>
              <w:rPr>
                <w:b/>
                <w:sz w:val="21"/>
              </w:rPr>
              <w:t>25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1316C" w:rsidRDefault="00EF08F9">
            <w:pPr>
              <w:spacing w:after="0"/>
              <w:ind w:left="32"/>
              <w:jc w:val="center"/>
            </w:pPr>
            <w:r>
              <w:rPr>
                <w:b/>
                <w:sz w:val="21"/>
              </w:rPr>
              <w:t xml:space="preserve">10 </w:t>
            </w:r>
          </w:p>
        </w:tc>
      </w:tr>
      <w:tr w:rsidR="0031316C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6C" w:rsidRDefault="00EF08F9">
            <w:pPr>
              <w:spacing w:after="0"/>
            </w:pPr>
            <w:r>
              <w:rPr>
                <w:sz w:val="21"/>
              </w:rPr>
              <w:t xml:space="preserve">Udział w ćwiczeniach, konwersatoriach, laboratoriach*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6C" w:rsidRDefault="006903AF">
            <w:pPr>
              <w:spacing w:after="0"/>
              <w:ind w:left="30"/>
              <w:jc w:val="center"/>
            </w:pPr>
            <w:r>
              <w:rPr>
                <w:sz w:val="21"/>
              </w:rPr>
              <w:t xml:space="preserve"> 25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6C" w:rsidRDefault="00EF08F9">
            <w:pPr>
              <w:spacing w:after="0"/>
              <w:ind w:left="32"/>
              <w:jc w:val="center"/>
            </w:pPr>
            <w:r>
              <w:rPr>
                <w:sz w:val="21"/>
              </w:rPr>
              <w:t xml:space="preserve">10 </w:t>
            </w:r>
          </w:p>
        </w:tc>
      </w:tr>
      <w:tr w:rsidR="0031316C">
        <w:trPr>
          <w:trHeight w:val="598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1316C" w:rsidRDefault="00EF08F9">
            <w:pPr>
              <w:spacing w:after="17"/>
            </w:pPr>
            <w:r>
              <w:rPr>
                <w:b/>
                <w:sz w:val="21"/>
              </w:rPr>
              <w:t xml:space="preserve">SAMODZIELNA PRACA STUDENTA (GODZINY </w:t>
            </w:r>
          </w:p>
          <w:p w:rsidR="0031316C" w:rsidRDefault="00EF08F9">
            <w:pPr>
              <w:spacing w:after="0"/>
            </w:pPr>
            <w:r>
              <w:rPr>
                <w:b/>
                <w:sz w:val="21"/>
              </w:rPr>
              <w:t xml:space="preserve">NIEKONTAKTOWE)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1316C" w:rsidRDefault="006903AF">
            <w:pPr>
              <w:spacing w:after="0"/>
              <w:ind w:left="30"/>
              <w:jc w:val="center"/>
            </w:pPr>
            <w:r>
              <w:rPr>
                <w:b/>
                <w:sz w:val="21"/>
              </w:rPr>
              <w:t>25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1316C" w:rsidRDefault="006903AF">
            <w:pPr>
              <w:spacing w:after="0"/>
              <w:ind w:left="32"/>
              <w:jc w:val="center"/>
            </w:pPr>
            <w:r>
              <w:rPr>
                <w:b/>
                <w:sz w:val="21"/>
              </w:rPr>
              <w:t>40</w:t>
            </w:r>
          </w:p>
        </w:tc>
      </w:tr>
      <w:tr w:rsidR="0031316C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6C" w:rsidRDefault="00EF08F9">
            <w:pPr>
              <w:spacing w:after="0"/>
            </w:pPr>
            <w:r>
              <w:rPr>
                <w:sz w:val="21"/>
              </w:rPr>
              <w:t xml:space="preserve">Przygotowanie do ćwiczeń, konwersatorium, laboratorium*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6C" w:rsidRDefault="006903AF">
            <w:pPr>
              <w:spacing w:after="0"/>
              <w:ind w:left="30"/>
              <w:jc w:val="center"/>
            </w:pPr>
            <w:r>
              <w:rPr>
                <w:sz w:val="21"/>
              </w:rPr>
              <w:t xml:space="preserve"> 10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6C" w:rsidRDefault="006903AF">
            <w:pPr>
              <w:spacing w:after="0"/>
              <w:ind w:left="32"/>
              <w:jc w:val="center"/>
            </w:pPr>
            <w:r>
              <w:rPr>
                <w:sz w:val="21"/>
              </w:rPr>
              <w:t>25</w:t>
            </w:r>
          </w:p>
        </w:tc>
      </w:tr>
      <w:tr w:rsidR="0031316C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6C" w:rsidRDefault="00EF08F9">
            <w:pPr>
              <w:spacing w:after="0"/>
            </w:pPr>
            <w:r>
              <w:rPr>
                <w:sz w:val="21"/>
              </w:rPr>
              <w:t xml:space="preserve">Zebranie materiałów do projektu, kwerenda internetowa*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6C" w:rsidRDefault="006903AF">
            <w:pPr>
              <w:spacing w:after="0"/>
              <w:ind w:left="30"/>
              <w:jc w:val="center"/>
            </w:pPr>
            <w:r>
              <w:rPr>
                <w:sz w:val="21"/>
              </w:rPr>
              <w:t xml:space="preserve"> 10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6C" w:rsidRDefault="006903AF">
            <w:pPr>
              <w:spacing w:after="0"/>
              <w:ind w:left="32"/>
              <w:jc w:val="center"/>
            </w:pPr>
            <w:r>
              <w:rPr>
                <w:sz w:val="21"/>
              </w:rPr>
              <w:t>10</w:t>
            </w:r>
          </w:p>
        </w:tc>
      </w:tr>
      <w:tr w:rsidR="0031316C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6C" w:rsidRDefault="00EF08F9">
            <w:pPr>
              <w:spacing w:after="0"/>
            </w:pPr>
            <w:r>
              <w:rPr>
                <w:sz w:val="21"/>
              </w:rPr>
              <w:t xml:space="preserve">Opracowanie prezentacji multimedialnej*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6C" w:rsidRDefault="006903AF">
            <w:pPr>
              <w:spacing w:after="0"/>
              <w:ind w:left="30"/>
              <w:jc w:val="center"/>
            </w:pPr>
            <w:r>
              <w:rPr>
                <w:sz w:val="21"/>
              </w:rPr>
              <w:t xml:space="preserve"> </w:t>
            </w:r>
            <w:r w:rsidR="00EF08F9">
              <w:rPr>
                <w:sz w:val="21"/>
              </w:rPr>
              <w:t>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6C" w:rsidRDefault="00EF08F9">
            <w:pPr>
              <w:spacing w:after="0"/>
              <w:ind w:left="32"/>
              <w:jc w:val="center"/>
            </w:pPr>
            <w:r>
              <w:rPr>
                <w:sz w:val="21"/>
              </w:rPr>
              <w:t xml:space="preserve">5 </w:t>
            </w:r>
          </w:p>
        </w:tc>
      </w:tr>
      <w:tr w:rsidR="0031316C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1316C" w:rsidRDefault="00EF08F9">
            <w:pPr>
              <w:spacing w:after="0"/>
            </w:pPr>
            <w:r>
              <w:rPr>
                <w:b/>
                <w:sz w:val="21"/>
              </w:rPr>
              <w:t xml:space="preserve">ŁĄCZNA LICZBA GODZIN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1316C" w:rsidRDefault="006903AF">
            <w:pPr>
              <w:spacing w:after="0"/>
              <w:ind w:left="30"/>
              <w:jc w:val="center"/>
            </w:pPr>
            <w:r>
              <w:rPr>
                <w:b/>
                <w:sz w:val="21"/>
              </w:rPr>
              <w:t xml:space="preserve"> 50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1316C" w:rsidRDefault="006903AF">
            <w:pPr>
              <w:spacing w:after="0"/>
              <w:ind w:left="32"/>
              <w:jc w:val="center"/>
            </w:pPr>
            <w:r>
              <w:rPr>
                <w:b/>
                <w:sz w:val="21"/>
              </w:rPr>
              <w:t>50</w:t>
            </w:r>
            <w:r w:rsidR="00EF08F9">
              <w:rPr>
                <w:b/>
                <w:sz w:val="21"/>
              </w:rPr>
              <w:t xml:space="preserve"> </w:t>
            </w:r>
          </w:p>
        </w:tc>
      </w:tr>
      <w:tr w:rsidR="0031316C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1316C" w:rsidRDefault="00EF08F9">
            <w:pPr>
              <w:spacing w:after="0"/>
            </w:pPr>
            <w:r>
              <w:rPr>
                <w:b/>
                <w:sz w:val="21"/>
              </w:rPr>
              <w:t xml:space="preserve">PUNKTY ECTS za przedmiot (zajęcia)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1316C" w:rsidRDefault="006903AF">
            <w:pPr>
              <w:spacing w:after="0"/>
              <w:ind w:left="30"/>
              <w:jc w:val="center"/>
            </w:pPr>
            <w:r>
              <w:rPr>
                <w:b/>
                <w:sz w:val="21"/>
              </w:rPr>
              <w:t xml:space="preserve"> 2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1316C" w:rsidRDefault="006903AF">
            <w:pPr>
              <w:spacing w:after="0"/>
              <w:ind w:left="32"/>
              <w:jc w:val="center"/>
            </w:pPr>
            <w:r>
              <w:rPr>
                <w:b/>
                <w:sz w:val="21"/>
              </w:rPr>
              <w:t xml:space="preserve"> 2</w:t>
            </w:r>
          </w:p>
        </w:tc>
      </w:tr>
    </w:tbl>
    <w:p w:rsidR="0031316C" w:rsidRDefault="00EF08F9">
      <w:pPr>
        <w:spacing w:after="0"/>
        <w:ind w:left="254"/>
      </w:pPr>
      <w:r>
        <w:rPr>
          <w:b/>
          <w:sz w:val="20"/>
        </w:rPr>
        <w:t xml:space="preserve">*niepotrzebne usunąć </w:t>
      </w:r>
    </w:p>
    <w:p w:rsidR="0031316C" w:rsidRDefault="00EF08F9">
      <w:pPr>
        <w:spacing w:after="602"/>
        <w:ind w:left="319"/>
      </w:pPr>
      <w:r>
        <w:rPr>
          <w:b/>
          <w:sz w:val="24"/>
        </w:rPr>
        <w:t xml:space="preserve">Przyjmuję do realizacji </w:t>
      </w:r>
      <w:r>
        <w:rPr>
          <w:sz w:val="20"/>
        </w:rPr>
        <w:t>(data i czytelne podpisy osób prowadzących przedmiot (zajęcia) w danym roku akademickim)</w:t>
      </w:r>
      <w:r>
        <w:rPr>
          <w:sz w:val="21"/>
        </w:rPr>
        <w:t xml:space="preserve"> </w:t>
      </w:r>
    </w:p>
    <w:p w:rsidR="0031316C" w:rsidRDefault="00EF08F9">
      <w:pPr>
        <w:spacing w:after="0"/>
        <w:ind w:right="278"/>
        <w:jc w:val="right"/>
      </w:pPr>
      <w:r>
        <w:rPr>
          <w:sz w:val="21"/>
        </w:rPr>
        <w:t>………………………………………………………………………………………………</w:t>
      </w:r>
      <w:bookmarkStart w:id="0" w:name="_GoBack"/>
      <w:r>
        <w:rPr>
          <w:sz w:val="21"/>
        </w:rPr>
        <w:t>……</w:t>
      </w:r>
      <w:bookmarkEnd w:id="0"/>
      <w:r>
        <w:rPr>
          <w:sz w:val="21"/>
        </w:rPr>
        <w:t xml:space="preserve">…………………………………….. </w:t>
      </w:r>
    </w:p>
    <w:sectPr w:rsidR="0031316C">
      <w:pgSz w:w="11906" w:h="16838"/>
      <w:pgMar w:top="768" w:right="716" w:bottom="757" w:left="720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50C2E"/>
    <w:multiLevelType w:val="multilevel"/>
    <w:tmpl w:val="E64EF0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204B6A"/>
    <w:multiLevelType w:val="multilevel"/>
    <w:tmpl w:val="B3A41778"/>
    <w:lvl w:ilvl="0">
      <w:start w:val="1"/>
      <w:numFmt w:val="decimal"/>
      <w:lvlText w:val="%1."/>
      <w:lvlJc w:val="left"/>
      <w:pPr>
        <w:tabs>
          <w:tab w:val="num" w:pos="0"/>
        </w:tabs>
        <w:ind w:left="85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18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979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1363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083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803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3523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243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4963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61C052FA"/>
    <w:multiLevelType w:val="multilevel"/>
    <w:tmpl w:val="16BC86E2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50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2"/>
      <w:numFmt w:val="decimal"/>
      <w:lvlText w:val="%3."/>
      <w:lvlJc w:val="left"/>
      <w:pPr>
        <w:tabs>
          <w:tab w:val="num" w:pos="0"/>
        </w:tabs>
        <w:ind w:left="97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36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08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80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52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24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96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16C"/>
    <w:rsid w:val="0031316C"/>
    <w:rsid w:val="006903AF"/>
    <w:rsid w:val="007017D4"/>
    <w:rsid w:val="00787400"/>
    <w:rsid w:val="00B303AA"/>
    <w:rsid w:val="00EF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9DD341-6013-4A6D-847B-1198A1D0A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14" w:line="259" w:lineRule="auto"/>
      <w:ind w:right="7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qFormat/>
    <w:rPr>
      <w:rFonts w:ascii="Calibri" w:eastAsia="Calibri" w:hAnsi="Calibri" w:cs="Calibri"/>
      <w:b/>
      <w:color w:val="000000"/>
      <w:sz w:val="32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EF08F9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kern w:val="0"/>
      <w:szCs w:val="22"/>
      <w:lang w:bidi="pl-PL"/>
      <w14:ligatures w14:val="none"/>
    </w:rPr>
  </w:style>
  <w:style w:type="table" w:styleId="Tabela-Siatka">
    <w:name w:val="Table Grid"/>
    <w:basedOn w:val="Standardowy"/>
    <w:uiPriority w:val="39"/>
    <w:rsid w:val="00EF08F9"/>
    <w:pPr>
      <w:widowControl w:val="0"/>
      <w:suppressAutoHyphens w:val="0"/>
      <w:autoSpaceDE w:val="0"/>
      <w:autoSpaceDN w:val="0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1056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7381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subject/>
  <dc:creator>Rektor UJK</dc:creator>
  <cp:keywords>Zarządzenie nr 189-2025 Budowa programu studiów Załącznik nr 4</cp:keywords>
  <dc:description/>
  <cp:lastModifiedBy>User</cp:lastModifiedBy>
  <cp:revision>4</cp:revision>
  <dcterms:created xsi:type="dcterms:W3CDTF">2025-12-15T11:08:00Z</dcterms:created>
  <dcterms:modified xsi:type="dcterms:W3CDTF">2026-07-15T20:13:00Z</dcterms:modified>
  <dc:language>pl-PL</dc:language>
</cp:coreProperties>
</file>