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000000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000000">
      <w:pPr>
        <w:pStyle w:val="Nagwek1"/>
      </w:pPr>
      <w:r>
        <w:t xml:space="preserve">KARTA PRZEDMIOTU (ZAJĘĆ) </w:t>
      </w:r>
    </w:p>
    <w:p w14:paraId="0CACB78E" w14:textId="1E6EE92A" w:rsidR="005A3806" w:rsidRDefault="00000000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1A7F79" w:rsidRPr="001A7F79">
        <w:rPr>
          <w:b/>
          <w:bCs/>
          <w:color w:val="auto"/>
          <w:sz w:val="24"/>
        </w:rPr>
        <w:t>0923.3.PS1.JPL</w:t>
      </w:r>
    </w:p>
    <w:p w14:paraId="590A6F51" w14:textId="1A0114B7" w:rsidR="005A3806" w:rsidRPr="002E187A" w:rsidRDefault="00000000" w:rsidP="002E187A">
      <w:pPr>
        <w:ind w:firstLine="425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b/>
          <w:sz w:val="24"/>
        </w:rPr>
        <w:t xml:space="preserve">Nazwa przedmiotu (zajęć) w języku polskim: </w:t>
      </w:r>
      <w:r w:rsidR="001A7F79" w:rsidRPr="001A7F79">
        <w:rPr>
          <w:b/>
          <w:bCs/>
          <w:sz w:val="24"/>
        </w:rPr>
        <w:t xml:space="preserve">Język polski </w:t>
      </w:r>
      <w:r w:rsidR="001A7F79">
        <w:rPr>
          <w:b/>
          <w:bCs/>
          <w:sz w:val="24"/>
        </w:rPr>
        <w:t>–</w:t>
      </w:r>
      <w:r w:rsidR="001A7F79" w:rsidRPr="001A7F79">
        <w:rPr>
          <w:b/>
          <w:bCs/>
          <w:sz w:val="24"/>
        </w:rPr>
        <w:t xml:space="preserve"> lektorat</w:t>
      </w:r>
      <w:r w:rsidR="001A7F79">
        <w:rPr>
          <w:b/>
          <w:bCs/>
          <w:sz w:val="24"/>
        </w:rPr>
        <w:t xml:space="preserve"> </w:t>
      </w:r>
    </w:p>
    <w:p w14:paraId="005D6121" w14:textId="79128D90" w:rsidR="005A3806" w:rsidRDefault="00000000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r w:rsidR="001A7F79" w:rsidRPr="001A7F79">
        <w:rPr>
          <w:b/>
          <w:bCs/>
          <w:sz w:val="24"/>
        </w:rPr>
        <w:t xml:space="preserve">Polish Language </w:t>
      </w:r>
      <w:r w:rsidR="001A7F79">
        <w:rPr>
          <w:b/>
          <w:bCs/>
          <w:sz w:val="24"/>
        </w:rPr>
        <w:t>–</w:t>
      </w:r>
      <w:r w:rsidR="001A7F79" w:rsidRPr="001A7F79">
        <w:rPr>
          <w:b/>
          <w:bCs/>
          <w:sz w:val="24"/>
        </w:rPr>
        <w:t xml:space="preserve"> Language Courses</w:t>
      </w:r>
    </w:p>
    <w:p w14:paraId="1963D548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324B9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4E06793C" w:rsidR="00324B96" w:rsidRDefault="00324B96" w:rsidP="00324B96">
            <w:pPr>
              <w:ind w:left="214"/>
            </w:pPr>
            <w:r w:rsidRPr="00FC1B28">
              <w:t>Praca socjalna</w:t>
            </w:r>
          </w:p>
        </w:tc>
      </w:tr>
      <w:tr w:rsidR="00324B9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03E95E0D" w:rsidR="00324B96" w:rsidRDefault="00324B96" w:rsidP="00324B96">
            <w:pPr>
              <w:ind w:left="214"/>
            </w:pPr>
            <w:r w:rsidRPr="00FC1B28">
              <w:t>Stacjonarne</w:t>
            </w:r>
          </w:p>
        </w:tc>
      </w:tr>
      <w:tr w:rsidR="00324B9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ADC7001" w:rsidR="00324B96" w:rsidRDefault="00324B96" w:rsidP="00324B96">
            <w:pPr>
              <w:ind w:left="214"/>
            </w:pPr>
            <w:r w:rsidRPr="00FC1B28">
              <w:t>Pierwszego stopnia - licencjackie</w:t>
            </w:r>
          </w:p>
        </w:tc>
      </w:tr>
      <w:tr w:rsidR="00324B9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3DC0640B" w:rsidR="00324B96" w:rsidRDefault="00324B96" w:rsidP="00324B96">
            <w:pPr>
              <w:ind w:left="214"/>
            </w:pPr>
            <w:r w:rsidRPr="00FC1B28">
              <w:t>Praktyczny</w:t>
            </w:r>
          </w:p>
        </w:tc>
      </w:tr>
      <w:tr w:rsidR="00324B9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3D980C65" w:rsidR="00324B96" w:rsidRDefault="00324B96" w:rsidP="00324B96">
            <w:pPr>
              <w:ind w:left="-19"/>
            </w:pPr>
            <w:r>
              <w:t xml:space="preserve">     </w:t>
            </w:r>
            <w:r w:rsidR="001A7F79" w:rsidRPr="001A7F79">
              <w:t xml:space="preserve">dr hab Agnieszka Miernik, </w:t>
            </w:r>
            <w:r w:rsidR="001A7F79" w:rsidRPr="001A7F79">
              <w:t>prof.</w:t>
            </w:r>
            <w:r w:rsidR="001A7F79" w:rsidRPr="001A7F79">
              <w:t xml:space="preserve"> UJK</w:t>
            </w:r>
          </w:p>
        </w:tc>
      </w:tr>
      <w:tr w:rsidR="00324B9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652E9EA7" w:rsidR="00324B96" w:rsidRDefault="001A7F79" w:rsidP="00324B96">
            <w:pPr>
              <w:ind w:left="214"/>
            </w:pPr>
            <w:r w:rsidRPr="001A7F79">
              <w:t>agnieszka.miernik@ujk.pl</w:t>
            </w:r>
          </w:p>
        </w:tc>
      </w:tr>
    </w:tbl>
    <w:p w14:paraId="0B8D28D5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000000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02015424" w:rsidR="005A3806" w:rsidRDefault="00000000">
            <w:pPr>
              <w:ind w:left="76"/>
            </w:pPr>
            <w:r>
              <w:rPr>
                <w:sz w:val="21"/>
              </w:rPr>
              <w:t xml:space="preserve"> </w:t>
            </w:r>
            <w:r w:rsidR="004827E1">
              <w:rPr>
                <w:sz w:val="21"/>
              </w:rPr>
              <w:t xml:space="preserve">Polski 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000000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5C5BF026" w:rsidR="005A3806" w:rsidRDefault="00000000">
            <w:pPr>
              <w:ind w:left="76"/>
            </w:pPr>
            <w:r>
              <w:rPr>
                <w:sz w:val="21"/>
              </w:rPr>
              <w:t xml:space="preserve"> </w:t>
            </w:r>
            <w:r w:rsidR="001A7F79" w:rsidRPr="001A7F79">
              <w:rPr>
                <w:sz w:val="21"/>
              </w:rPr>
              <w:t>Kwalifikacja do grupy na poziomie co najmniej B1</w:t>
            </w:r>
          </w:p>
        </w:tc>
      </w:tr>
    </w:tbl>
    <w:p w14:paraId="12A88706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4827E1" w14:paraId="503A137B" w14:textId="77777777" w:rsidTr="00AF1FE7">
        <w:trPr>
          <w:trHeight w:val="34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27F4372A" w:rsidR="004827E1" w:rsidRDefault="00AF1FE7" w:rsidP="004827E1">
            <w:r>
              <w:t>Ć</w:t>
            </w:r>
            <w:r w:rsidR="00D92EA5">
              <w:t>wiczenia</w:t>
            </w:r>
            <w:r>
              <w:t xml:space="preserve"> </w:t>
            </w:r>
          </w:p>
        </w:tc>
      </w:tr>
      <w:tr w:rsidR="004827E1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7BE03C22" w:rsidR="004827E1" w:rsidRDefault="004827E1" w:rsidP="004827E1">
            <w:r w:rsidRPr="0013591C">
              <w:t>Pomieszczenia dydaktyczne UJK</w:t>
            </w:r>
          </w:p>
        </w:tc>
      </w:tr>
      <w:tr w:rsidR="004827E1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1EA4132A" w:rsidR="004827E1" w:rsidRDefault="004827E1" w:rsidP="004827E1">
            <w:r w:rsidRPr="0013591C">
              <w:t>Zaliczenie z oceną</w:t>
            </w:r>
          </w:p>
        </w:tc>
      </w:tr>
      <w:tr w:rsidR="004827E1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37146F06" w:rsidR="004827E1" w:rsidRDefault="001A7F79" w:rsidP="004827E1">
            <w:r w:rsidRPr="001A7F79">
              <w:t>Podające. Praktyczne: analiza tekstów, dyskusja, gry dydaktyczne, praca w grupach.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DD49" w14:textId="77777777" w:rsidR="001A7F79" w:rsidRDefault="001A7F79" w:rsidP="001A7F79">
            <w:pPr>
              <w:pStyle w:val="Akapitzlist"/>
              <w:numPr>
                <w:ilvl w:val="0"/>
                <w:numId w:val="3"/>
              </w:numPr>
            </w:pPr>
            <w:r>
              <w:t xml:space="preserve">A. Seretny, Słownictwo polskie w ćwiczeniach dla obcokrajowców (B2), Kraków 2016. </w:t>
            </w:r>
          </w:p>
          <w:p w14:paraId="346C0114" w14:textId="77777777" w:rsidR="001A7F79" w:rsidRDefault="001A7F79" w:rsidP="001A7F79">
            <w:pPr>
              <w:pStyle w:val="Akapitzlist"/>
              <w:numPr>
                <w:ilvl w:val="0"/>
                <w:numId w:val="3"/>
              </w:numPr>
            </w:pPr>
            <w:r>
              <w:t>A. Burkat, A. Jasińska, M. Małoplepsza, A. Szymkiewicz, Hurra !!!</w:t>
            </w:r>
          </w:p>
          <w:p w14:paraId="2E7221A7" w14:textId="77777777" w:rsidR="001A7F79" w:rsidRDefault="001A7F79" w:rsidP="001A7F79">
            <w:pPr>
              <w:pStyle w:val="Akapitzlist"/>
              <w:numPr>
                <w:ilvl w:val="0"/>
                <w:numId w:val="3"/>
              </w:numPr>
            </w:pPr>
            <w:r>
              <w:t>E. Lipińska, To samo słońce. Podręcznik doskonalący sprawność rozumienia ze słuchu dla obcokrajowców na poziomie zaawansowanym (e-book),</w:t>
            </w:r>
          </w:p>
          <w:p w14:paraId="6B81BEC9" w14:textId="77777777" w:rsidR="001A7F79" w:rsidRDefault="001A7F79" w:rsidP="001A7F79">
            <w:pPr>
              <w:pStyle w:val="Akapitzlist"/>
              <w:numPr>
                <w:ilvl w:val="0"/>
                <w:numId w:val="3"/>
              </w:numPr>
            </w:pPr>
            <w:r>
              <w:t>Kraków 2016.</w:t>
            </w:r>
          </w:p>
          <w:p w14:paraId="6B810AEB" w14:textId="77777777" w:rsidR="001A7F79" w:rsidRDefault="001A7F79" w:rsidP="001A7F79">
            <w:pPr>
              <w:pStyle w:val="Akapitzlist"/>
              <w:numPr>
                <w:ilvl w:val="0"/>
                <w:numId w:val="3"/>
              </w:numPr>
            </w:pPr>
            <w:r>
              <w:t>Po polsku 3, Kraków 2010 (Podręcznik Studenta +Zeszyt ćwiczeń)</w:t>
            </w:r>
          </w:p>
          <w:p w14:paraId="508CDAC6" w14:textId="77777777" w:rsidR="001A7F79" w:rsidRDefault="001A7F79" w:rsidP="001A7F79">
            <w:pPr>
              <w:pStyle w:val="Akapitzlist"/>
              <w:numPr>
                <w:ilvl w:val="0"/>
                <w:numId w:val="3"/>
              </w:numPr>
            </w:pPr>
            <w:r>
              <w:t>E. Lipińska, E.G. Dąmbska, Pisać jak z nut. Podręcznik rozwijający sprawność pisania dla obcokrajowców na poziomie B1+/B2, Kraków 2016.</w:t>
            </w:r>
          </w:p>
          <w:p w14:paraId="79A50677" w14:textId="46B1AC14" w:rsidR="005A3806" w:rsidRDefault="001A7F79" w:rsidP="001A7F79">
            <w:pPr>
              <w:pStyle w:val="Akapitzlist"/>
              <w:numPr>
                <w:ilvl w:val="0"/>
                <w:numId w:val="3"/>
              </w:numPr>
            </w:pPr>
            <w:r>
              <w:t>H. Komorowska, Sprawdzanie umiejętności w nauce języka obcego. Kontrola – ocena – testowanie, ,Wydawnictwo Edukacyjne „Fraszka”, Warszawa 2002.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A135" w14:textId="77777777" w:rsidR="001A7F79" w:rsidRDefault="001A7F79" w:rsidP="001A7F79">
            <w:pPr>
              <w:pStyle w:val="Akapitzlist"/>
              <w:numPr>
                <w:ilvl w:val="0"/>
                <w:numId w:val="5"/>
              </w:numPr>
            </w:pPr>
            <w:r>
              <w:t>B. Morcinek , A. Madeja , Polski mniej obcy, Wydawnictwo Śląskie, Katowice 2007;</w:t>
            </w:r>
          </w:p>
          <w:p w14:paraId="344333DD" w14:textId="77777777" w:rsidR="001A7F79" w:rsidRDefault="001A7F79" w:rsidP="001A7F79">
            <w:pPr>
              <w:pStyle w:val="Akapitzlist"/>
              <w:numPr>
                <w:ilvl w:val="0"/>
                <w:numId w:val="5"/>
              </w:numPr>
            </w:pPr>
            <w:r>
              <w:t>E. Lipińska, Z polskim na ty, Kraków 2003.</w:t>
            </w:r>
          </w:p>
          <w:p w14:paraId="11297550" w14:textId="77777777" w:rsidR="001A7F79" w:rsidRDefault="001A7F79" w:rsidP="001A7F79">
            <w:pPr>
              <w:pStyle w:val="Akapitzlist"/>
              <w:numPr>
                <w:ilvl w:val="0"/>
                <w:numId w:val="5"/>
              </w:numPr>
            </w:pPr>
            <w:r>
              <w:t>M. Szelc-Mays, E. Rybicka, Słowa i słówka, Kraków 2003.</w:t>
            </w:r>
          </w:p>
          <w:p w14:paraId="4FCD19A8" w14:textId="7E86313C" w:rsidR="005A3806" w:rsidRDefault="001A7F79" w:rsidP="001A7F79">
            <w:pPr>
              <w:pStyle w:val="Akapitzlist"/>
              <w:numPr>
                <w:ilvl w:val="0"/>
                <w:numId w:val="5"/>
              </w:numPr>
            </w:pPr>
            <w:r>
              <w:lastRenderedPageBreak/>
              <w:t>P. E. Gębal, Od słowa do słowa toczy się rozmowa. Repetytorium leksykalne z języka polskiego jako obcego dla poziomów B1 i B2, Kraków 2012.</w:t>
            </w:r>
          </w:p>
        </w:tc>
      </w:tr>
    </w:tbl>
    <w:p w14:paraId="234ED185" w14:textId="77777777" w:rsidR="00AF1FE7" w:rsidRPr="00AF1FE7" w:rsidRDefault="00AF1FE7" w:rsidP="00AF1FE7">
      <w:pPr>
        <w:spacing w:after="133" w:line="268" w:lineRule="auto"/>
        <w:ind w:left="850"/>
      </w:pPr>
    </w:p>
    <w:p w14:paraId="57AAC852" w14:textId="15B030DA" w:rsidR="005A3806" w:rsidRDefault="00000000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49235EF4" w14:textId="77777777" w:rsidR="008D503B" w:rsidRPr="00B222B2" w:rsidRDefault="008D503B" w:rsidP="00B222B2">
      <w:pPr>
        <w:spacing w:after="23"/>
        <w:rPr>
          <w:b/>
          <w:color w:val="auto"/>
          <w:szCs w:val="22"/>
        </w:rPr>
      </w:pPr>
    </w:p>
    <w:p w14:paraId="42E5E2A7" w14:textId="4413DD73" w:rsidR="008D503B" w:rsidRDefault="008D503B" w:rsidP="008D503B">
      <w:pPr>
        <w:pStyle w:val="Akapitzlist"/>
        <w:spacing w:after="23"/>
        <w:ind w:left="850"/>
        <w:rPr>
          <w:b/>
          <w:color w:val="auto"/>
          <w:sz w:val="24"/>
        </w:rPr>
      </w:pPr>
      <w:r w:rsidRPr="00B222B2">
        <w:rPr>
          <w:b/>
          <w:color w:val="auto"/>
          <w:sz w:val="24"/>
        </w:rPr>
        <w:t>Ćwiczenia</w:t>
      </w:r>
    </w:p>
    <w:p w14:paraId="407D257B" w14:textId="77777777" w:rsidR="00B222B2" w:rsidRPr="00B222B2" w:rsidRDefault="00B222B2" w:rsidP="008D503B">
      <w:pPr>
        <w:pStyle w:val="Akapitzlist"/>
        <w:spacing w:after="23"/>
        <w:ind w:left="850"/>
        <w:rPr>
          <w:b/>
          <w:color w:val="auto"/>
          <w:sz w:val="24"/>
        </w:rPr>
      </w:pPr>
    </w:p>
    <w:p w14:paraId="79B03A2C" w14:textId="77777777" w:rsidR="001A7F79" w:rsidRPr="001A7F79" w:rsidRDefault="001A7F79" w:rsidP="001A7F79">
      <w:pPr>
        <w:pStyle w:val="Akapitzlist"/>
        <w:spacing w:after="23"/>
        <w:ind w:left="850"/>
        <w:rPr>
          <w:b/>
          <w:color w:val="auto"/>
          <w:sz w:val="24"/>
        </w:rPr>
      </w:pPr>
      <w:r w:rsidRPr="001A7F79">
        <w:rPr>
          <w:b/>
          <w:color w:val="auto"/>
          <w:sz w:val="24"/>
        </w:rPr>
        <w:t xml:space="preserve">C01. Pogłębienie i utrwalanie wiedzy w obszarze struktur leksykalno-gramatycznych. </w:t>
      </w:r>
    </w:p>
    <w:p w14:paraId="78B4B460" w14:textId="77777777" w:rsidR="001A7F79" w:rsidRPr="001A7F79" w:rsidRDefault="001A7F79" w:rsidP="001A7F79">
      <w:pPr>
        <w:pStyle w:val="Akapitzlist"/>
        <w:spacing w:after="23"/>
        <w:ind w:left="850"/>
        <w:rPr>
          <w:b/>
          <w:color w:val="auto"/>
          <w:sz w:val="24"/>
        </w:rPr>
      </w:pPr>
      <w:r w:rsidRPr="001A7F79">
        <w:rPr>
          <w:b/>
          <w:color w:val="auto"/>
          <w:sz w:val="24"/>
        </w:rPr>
        <w:t xml:space="preserve">C02. Poszerzanie i usprawnianie kompetencji językowych. </w:t>
      </w:r>
    </w:p>
    <w:p w14:paraId="1ECFF9D5" w14:textId="4778B399" w:rsidR="00530DF8" w:rsidRDefault="001A7F79" w:rsidP="001A7F79">
      <w:pPr>
        <w:pStyle w:val="Akapitzlist"/>
        <w:spacing w:after="23"/>
        <w:ind w:left="850"/>
        <w:rPr>
          <w:b/>
          <w:color w:val="auto"/>
          <w:sz w:val="24"/>
        </w:rPr>
      </w:pPr>
      <w:r w:rsidRPr="001A7F79">
        <w:rPr>
          <w:b/>
          <w:color w:val="auto"/>
          <w:sz w:val="24"/>
        </w:rPr>
        <w:t>C03. Pogłębienie interakcji językowych, interkulturowych, interpersonalnych.</w:t>
      </w:r>
    </w:p>
    <w:p w14:paraId="204F23B2" w14:textId="77777777" w:rsidR="00530DF8" w:rsidRDefault="00530DF8" w:rsidP="00530DF8">
      <w:pPr>
        <w:pStyle w:val="Akapitzlist"/>
        <w:spacing w:after="23"/>
        <w:ind w:left="850"/>
      </w:pPr>
    </w:p>
    <w:p w14:paraId="549F750A" w14:textId="77777777" w:rsidR="005A3806" w:rsidRDefault="00000000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5B10DCB4" w14:textId="77777777" w:rsidR="00AF1861" w:rsidRPr="00AF1861" w:rsidRDefault="00AF1861" w:rsidP="00AF1861">
      <w:pPr>
        <w:spacing w:after="0" w:line="24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</w:p>
    <w:p w14:paraId="7F061F19" w14:textId="77777777" w:rsidR="005A3806" w:rsidRDefault="00000000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6D333AB7" w14:textId="79D802A0" w:rsidR="00AF1861" w:rsidRPr="00B222B2" w:rsidRDefault="00AF1861" w:rsidP="00F05191">
      <w:pPr>
        <w:spacing w:after="0" w:line="240" w:lineRule="auto"/>
        <w:rPr>
          <w:color w:val="auto"/>
          <w:sz w:val="24"/>
        </w:rPr>
      </w:pPr>
    </w:p>
    <w:p w14:paraId="4E339853" w14:textId="6BBEE504" w:rsidR="001A7F79" w:rsidRPr="001A7F79" w:rsidRDefault="001A7F79" w:rsidP="001A7F79">
      <w:pPr>
        <w:spacing w:after="24"/>
        <w:rPr>
          <w:color w:val="auto"/>
          <w:sz w:val="24"/>
        </w:rPr>
      </w:pPr>
      <w:r w:rsidRPr="001A7F79">
        <w:rPr>
          <w:color w:val="auto"/>
          <w:sz w:val="24"/>
        </w:rPr>
        <w:t xml:space="preserve">W ramach lektoratu dotyczącego nauczania języka polskiego jako obcego konkretyzowane będą zagadnienia odnoszące się do umiejętności sprawnego mówienia, </w:t>
      </w:r>
      <w:r w:rsidRPr="001A7F79">
        <w:rPr>
          <w:color w:val="auto"/>
          <w:sz w:val="24"/>
        </w:rPr>
        <w:t>słuchania, pisania</w:t>
      </w:r>
      <w:r w:rsidRPr="001A7F79">
        <w:rPr>
          <w:color w:val="auto"/>
          <w:sz w:val="24"/>
        </w:rPr>
        <w:t xml:space="preserve"> (ortografia polska), zgodne z sylabusem podręczników przewidzianych dla poziomu B2+ dla danego języka i z wymaganiami Europejskiego Systemu Opisu Kształcenia Językowego Rady Europy.</w:t>
      </w:r>
    </w:p>
    <w:p w14:paraId="2C677554" w14:textId="77777777" w:rsidR="001A7F79" w:rsidRPr="001A7F79" w:rsidRDefault="001A7F79" w:rsidP="001A7F79">
      <w:pPr>
        <w:spacing w:after="24"/>
        <w:rPr>
          <w:color w:val="auto"/>
          <w:sz w:val="24"/>
        </w:rPr>
      </w:pPr>
      <w:r w:rsidRPr="001A7F79">
        <w:rPr>
          <w:color w:val="auto"/>
          <w:sz w:val="24"/>
        </w:rPr>
        <w:t>1. Zagadnienia poprawności gramatycznej obejmują: kategorię przypadku, rodzaju i liczby rzeczowników (w tym nieregularnych), przymiotników, zaimków, liczebników (głównych i porządkowych), stosowanie i tworzenie wypowiedzi z formami stopnia wyższego i najwyższego przymiotników i przysłówków, odmianę liczebników głównych, porządkowych we wszystkich przypadkach, przymiotnikowa odmianę rzeczowników, zdania warunkowe, odmianę zaimków nieokreślonych i pytajnych, przeczących nikt i nic,  tworzenie, użycie i funkcje imiesłowów, zdania złożone wielokrotnie, transformacje składniowe,  aspekty czasowników, odmiana w we wszystkich czasach, tworzenie form rozkazujących i przypuszczających, nieosobowych,  stosowanie czasowników prefiksalnych, modalnych, tworzenie i stosowanie imiesłowów, czasowników nieregularne, stosowanie trybu rozkazującego i przypuszczającego.</w:t>
      </w:r>
    </w:p>
    <w:p w14:paraId="180CF4CE" w14:textId="77777777" w:rsidR="001A7F79" w:rsidRPr="001A7F79" w:rsidRDefault="001A7F79" w:rsidP="001A7F79">
      <w:pPr>
        <w:spacing w:after="24"/>
        <w:rPr>
          <w:color w:val="auto"/>
          <w:sz w:val="24"/>
        </w:rPr>
      </w:pPr>
    </w:p>
    <w:p w14:paraId="44183BC8" w14:textId="77777777" w:rsidR="001A7F79" w:rsidRPr="001A7F79" w:rsidRDefault="001A7F79" w:rsidP="001A7F79">
      <w:pPr>
        <w:spacing w:after="24"/>
        <w:rPr>
          <w:color w:val="auto"/>
          <w:sz w:val="24"/>
        </w:rPr>
      </w:pPr>
      <w:r w:rsidRPr="001A7F79">
        <w:rPr>
          <w:color w:val="auto"/>
          <w:sz w:val="24"/>
        </w:rPr>
        <w:t xml:space="preserve">2. Treści leksykalne pogrupowane są na poziomie tematycznym i dotyczą następujących zagadnień: edukacja (typy egzaminów, formularz zgłoszeniowy na egzamin certyfikacyjny, życie akademickie, system oceniania, etapy edukacyjne w Polsce, przedmioty szkolne, zajęcia pozalekcyjne, wykształcenie), moda i uroda (słownictwo tematyczne), praca (plany zawodowe, rodzaje zawodów, rynek pracy, miejsca pracy, atmosfera w pracy),  handel (rodzaje sklepów, zakupy, jednostki wagi, ceny, zachowania konsumenckie, reklama), kuchnia polska (specjalności kuchni, produkty spożywcze, posiłki, lokale gastronomiczne, przepisy kulinarne), etykieta językowa,  ojczyzna, patriotyzm, urzędy i usługi (rodzaj urzędów, dokumenty, nazwy warsztatów, rodzaje usług), miary i ilości, słownictwo ekonomiczne, waluta, życie polityczne w Polsce (władza ustawodawcza, wykonawcza, sądownicza, związki zawodowe), polska przyroda (charakterystyczna roślinność, zjawiska pogodowe i klimatyczne, prognozy pogody, źródła energii, zwierzęta), </w:t>
      </w:r>
    </w:p>
    <w:p w14:paraId="70BA434A" w14:textId="5F7728C0" w:rsidR="001A7F79" w:rsidRPr="001A7F79" w:rsidRDefault="001A7F79" w:rsidP="001A7F79">
      <w:pPr>
        <w:spacing w:after="24"/>
        <w:rPr>
          <w:color w:val="auto"/>
          <w:sz w:val="24"/>
        </w:rPr>
      </w:pPr>
      <w:r w:rsidRPr="001A7F79">
        <w:rPr>
          <w:color w:val="auto"/>
          <w:sz w:val="24"/>
        </w:rPr>
        <w:t xml:space="preserve">kultura (wybitni twórcy kultury, literatura, muzyka, film, festiwale filmowe i </w:t>
      </w:r>
      <w:r w:rsidRPr="001A7F79">
        <w:rPr>
          <w:color w:val="auto"/>
          <w:sz w:val="24"/>
        </w:rPr>
        <w:t>muzyczne, nagrody</w:t>
      </w:r>
      <w:r w:rsidRPr="001A7F79">
        <w:rPr>
          <w:color w:val="auto"/>
          <w:sz w:val="24"/>
        </w:rPr>
        <w:t xml:space="preserve">). </w:t>
      </w:r>
    </w:p>
    <w:p w14:paraId="34B473B5" w14:textId="77777777" w:rsidR="001A7F79" w:rsidRPr="001A7F79" w:rsidRDefault="001A7F79" w:rsidP="001A7F79">
      <w:pPr>
        <w:spacing w:after="24"/>
        <w:rPr>
          <w:color w:val="auto"/>
          <w:sz w:val="24"/>
        </w:rPr>
      </w:pPr>
      <w:r w:rsidRPr="001A7F79">
        <w:rPr>
          <w:color w:val="auto"/>
          <w:sz w:val="24"/>
        </w:rPr>
        <w:t xml:space="preserve">3. Funkcje językowe: </w:t>
      </w:r>
    </w:p>
    <w:p w14:paraId="1CF56987" w14:textId="54EE6FE6" w:rsidR="00530DF8" w:rsidRDefault="001A7F79" w:rsidP="00530DF8">
      <w:pPr>
        <w:spacing w:after="24"/>
        <w:rPr>
          <w:color w:val="auto"/>
          <w:sz w:val="24"/>
        </w:rPr>
      </w:pPr>
      <w:r w:rsidRPr="001A7F79">
        <w:rPr>
          <w:color w:val="auto"/>
          <w:sz w:val="24"/>
        </w:rPr>
        <w:t>Zgodne z sylabusem podręczników dla poziomu B</w:t>
      </w:r>
      <w:r w:rsidRPr="001A7F79">
        <w:rPr>
          <w:color w:val="auto"/>
          <w:sz w:val="24"/>
        </w:rPr>
        <w:t>2 pozwalające</w:t>
      </w:r>
      <w:r w:rsidRPr="001A7F79">
        <w:rPr>
          <w:color w:val="auto"/>
          <w:sz w:val="24"/>
        </w:rPr>
        <w:t xml:space="preserve"> studentom na porozumiewanie się w języku obcym (np. branie czynnego udziału w dyskusjach, wyrażanie emocji oraz wyrażanie swoich opinii, argumentowanie i formułowanie swojego punktu widzenia w formie ustnej i pisemnej, dokonywanie </w:t>
      </w:r>
      <w:r w:rsidRPr="001A7F79">
        <w:rPr>
          <w:color w:val="auto"/>
          <w:sz w:val="24"/>
        </w:rPr>
        <w:t>prezentacji</w:t>
      </w:r>
      <w:r>
        <w:rPr>
          <w:color w:val="auto"/>
          <w:sz w:val="24"/>
        </w:rPr>
        <w:t>.</w:t>
      </w:r>
    </w:p>
    <w:p w14:paraId="1EF84074" w14:textId="77777777" w:rsidR="00530DF8" w:rsidRPr="00530DF8" w:rsidRDefault="00530DF8" w:rsidP="00530DF8">
      <w:pPr>
        <w:spacing w:after="24"/>
        <w:rPr>
          <w:color w:val="auto"/>
          <w:sz w:val="24"/>
        </w:rPr>
      </w:pPr>
    </w:p>
    <w:p w14:paraId="3CD6D89A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745843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000000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000000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000000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000000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74584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30DF8" w14:paraId="5687B91A" w14:textId="77777777" w:rsidTr="00530DF8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3BB78263" w14:textId="1D87CEA4" w:rsidR="00530DF8" w:rsidRDefault="00530DF8" w:rsidP="00530DF8">
            <w:pPr>
              <w:ind w:right="2"/>
              <w:jc w:val="center"/>
            </w:pPr>
            <w:r w:rsidRPr="00AF59B0"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415653D2" w:rsidR="00530DF8" w:rsidRPr="00530DF8" w:rsidRDefault="001A7F79" w:rsidP="00530DF8">
            <w:pPr>
              <w:rPr>
                <w:sz w:val="21"/>
                <w:szCs w:val="21"/>
              </w:rPr>
            </w:pPr>
            <w:r w:rsidRPr="001A7F79">
              <w:rPr>
                <w:rFonts w:eastAsia="Times New Roman"/>
                <w:sz w:val="21"/>
                <w:szCs w:val="21"/>
              </w:rPr>
              <w:t xml:space="preserve">Zna zasady </w:t>
            </w:r>
            <w:r w:rsidRPr="001A7F79">
              <w:rPr>
                <w:rFonts w:eastAsia="Times New Roman"/>
                <w:sz w:val="21"/>
                <w:szCs w:val="21"/>
              </w:rPr>
              <w:t>poprawności gramatycznej</w:t>
            </w:r>
            <w:r w:rsidRPr="001A7F79">
              <w:rPr>
                <w:rFonts w:eastAsia="Times New Roman"/>
                <w:sz w:val="21"/>
                <w:szCs w:val="21"/>
              </w:rPr>
              <w:t xml:space="preserve"> i leksykalnej, umożliwiające efektywne, skuteczne komunikowanie się.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B6D0" w14:textId="0BC301DE" w:rsidR="00530DF8" w:rsidRPr="00530DF8" w:rsidRDefault="00530DF8" w:rsidP="00530DF8">
            <w:pPr>
              <w:ind w:right="73"/>
              <w:jc w:val="center"/>
              <w:rPr>
                <w:sz w:val="21"/>
                <w:szCs w:val="21"/>
              </w:rPr>
            </w:pPr>
            <w:r w:rsidRPr="00530DF8">
              <w:rPr>
                <w:rFonts w:eastAsia="Times New Roman"/>
                <w:sz w:val="21"/>
                <w:szCs w:val="21"/>
              </w:rPr>
              <w:t>PS1P_W1</w:t>
            </w:r>
            <w:r w:rsidR="001A7F79">
              <w:rPr>
                <w:rFonts w:eastAsia="Times New Roman"/>
                <w:sz w:val="21"/>
                <w:szCs w:val="21"/>
              </w:rPr>
              <w:t>0</w:t>
            </w:r>
          </w:p>
          <w:p w14:paraId="6C857288" w14:textId="48900077" w:rsidR="00530DF8" w:rsidRPr="00530DF8" w:rsidRDefault="00530DF8" w:rsidP="00530DF8">
            <w:pPr>
              <w:ind w:left="49"/>
              <w:jc w:val="center"/>
              <w:rPr>
                <w:sz w:val="21"/>
                <w:szCs w:val="21"/>
              </w:rPr>
            </w:pPr>
          </w:p>
        </w:tc>
      </w:tr>
      <w:tr w:rsidR="005A3806" w14:paraId="18D7B979" w14:textId="77777777" w:rsidTr="00745843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1A4641" w14:paraId="56424836" w14:textId="77777777" w:rsidTr="00FD32F6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26F3166C" w14:textId="58F553FE" w:rsidR="001A4641" w:rsidRDefault="001A4641" w:rsidP="00FD32F6">
            <w:pPr>
              <w:ind w:left="8"/>
              <w:jc w:val="center"/>
            </w:pPr>
            <w:r w:rsidRPr="004B61A6"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14721D9F" w:rsidR="001A4641" w:rsidRPr="001A4641" w:rsidRDefault="001A7F79" w:rsidP="001A4641">
            <w:pPr>
              <w:rPr>
                <w:sz w:val="21"/>
                <w:szCs w:val="21"/>
              </w:rPr>
            </w:pPr>
            <w:r w:rsidRPr="001A7F79">
              <w:rPr>
                <w:sz w:val="21"/>
                <w:szCs w:val="21"/>
              </w:rPr>
              <w:t>Potrafi konstruować poprawne pod względem gramatycznym i leksykalnym różnego typu komunikaty, zarówno w formie tradycyjnej, jak i elektronicznej.  Wyraża się językiem zrozumiałym dla użytkowników języka polskiego i potrafi rozmawiać na różne tematy, wyrazić swoją opinię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DF88" w14:textId="7133AFB0" w:rsidR="001A4641" w:rsidRPr="001A4641" w:rsidRDefault="00530DF8" w:rsidP="001A4641">
            <w:pPr>
              <w:ind w:left="29"/>
              <w:jc w:val="center"/>
              <w:rPr>
                <w:sz w:val="21"/>
                <w:szCs w:val="21"/>
              </w:rPr>
            </w:pPr>
            <w:r w:rsidRPr="00530DF8">
              <w:rPr>
                <w:sz w:val="21"/>
                <w:szCs w:val="21"/>
              </w:rPr>
              <w:t>PS1P _U0</w:t>
            </w:r>
            <w:r w:rsidR="001A7F79">
              <w:rPr>
                <w:sz w:val="21"/>
                <w:szCs w:val="21"/>
              </w:rPr>
              <w:t>8</w:t>
            </w:r>
          </w:p>
        </w:tc>
      </w:tr>
      <w:tr w:rsidR="005A3806" w14:paraId="06044C88" w14:textId="77777777" w:rsidTr="0074584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000000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1A4641" w14:paraId="2EA5C11F" w14:textId="77777777" w:rsidTr="00FD32F6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DF89F92" w14:textId="51DD6C37" w:rsidR="001A4641" w:rsidRDefault="001A4641" w:rsidP="00FD32F6">
            <w:pPr>
              <w:ind w:right="4"/>
              <w:jc w:val="center"/>
            </w:pPr>
            <w:r w:rsidRPr="00065CD0"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21DC1DDB" w:rsidR="001A4641" w:rsidRPr="001A4641" w:rsidRDefault="001A7F79" w:rsidP="001A4641">
            <w:pPr>
              <w:rPr>
                <w:sz w:val="21"/>
                <w:szCs w:val="21"/>
              </w:rPr>
            </w:pPr>
            <w:r w:rsidRPr="001A7F79">
              <w:rPr>
                <w:sz w:val="21"/>
                <w:szCs w:val="21"/>
              </w:rPr>
              <w:t>Podejmuje wysiłek samodzielnego zdobywania i doskonalenia wiedzy z zakresu języka polskiego, potrafi wykorzystać ją w komunikacji oficjalnej i nieoficjalnej, wykazuje inicjatywę współpracy w grupie.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BBA7" w14:textId="34ECD440" w:rsidR="001A4641" w:rsidRPr="001A4641" w:rsidRDefault="00530DF8" w:rsidP="001A4641">
            <w:pPr>
              <w:ind w:left="49"/>
              <w:jc w:val="center"/>
              <w:rPr>
                <w:sz w:val="21"/>
                <w:szCs w:val="21"/>
              </w:rPr>
            </w:pPr>
            <w:r w:rsidRPr="00530DF8">
              <w:rPr>
                <w:sz w:val="21"/>
                <w:szCs w:val="21"/>
              </w:rPr>
              <w:t xml:space="preserve">PS1P </w:t>
            </w:r>
            <w:r w:rsidR="00401988">
              <w:rPr>
                <w:sz w:val="21"/>
                <w:szCs w:val="21"/>
              </w:rPr>
              <w:t>_U14</w:t>
            </w:r>
          </w:p>
        </w:tc>
      </w:tr>
    </w:tbl>
    <w:p w14:paraId="003DB1D7" w14:textId="77777777" w:rsidR="001A4641" w:rsidRPr="001A4641" w:rsidRDefault="001A4641" w:rsidP="001A4641">
      <w:pPr>
        <w:spacing w:after="127" w:line="268" w:lineRule="auto"/>
      </w:pPr>
    </w:p>
    <w:p w14:paraId="10EA5A66" w14:textId="3BA9E833" w:rsidR="005A3806" w:rsidRDefault="00000000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000000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4730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302"/>
        <w:gridCol w:w="1086"/>
        <w:gridCol w:w="1067"/>
      </w:tblGrid>
      <w:tr w:rsidR="00530DF8" w14:paraId="3571F9FC" w14:textId="77777777" w:rsidTr="00530DF8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30DF8" w:rsidRDefault="00530DF8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530DF8" w:rsidRDefault="00530DF8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1E5ABC11" w:rsidR="00530DF8" w:rsidRPr="00401988" w:rsidRDefault="00401988" w:rsidP="00530DF8">
            <w:pPr>
              <w:ind w:left="90"/>
              <w:jc w:val="center"/>
              <w:rPr>
                <w:b/>
                <w:bCs/>
                <w:sz w:val="21"/>
                <w:szCs w:val="21"/>
              </w:rPr>
            </w:pPr>
            <w:r w:rsidRPr="00401988">
              <w:rPr>
                <w:b/>
                <w:bCs/>
                <w:sz w:val="21"/>
                <w:szCs w:val="21"/>
              </w:rPr>
              <w:t>Praca własna obowiązkowe zadania wykonywane w czasie trwania kursu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68FBCBB7" w:rsidR="00530DF8" w:rsidRDefault="00530DF8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3ED77C9C" w:rsidR="00530DF8" w:rsidRDefault="00530DF8">
            <w:pPr>
              <w:ind w:left="203" w:right="155"/>
              <w:jc w:val="center"/>
            </w:pPr>
            <w:r>
              <w:rPr>
                <w:b/>
                <w:sz w:val="21"/>
              </w:rPr>
              <w:t>Praca w grupie</w:t>
            </w:r>
          </w:p>
        </w:tc>
      </w:tr>
    </w:tbl>
    <w:p w14:paraId="708FFDB4" w14:textId="77777777" w:rsidR="005A3806" w:rsidRDefault="00000000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30DF8" w14:paraId="00762832" w14:textId="77777777" w:rsidTr="00C0269F">
        <w:trPr>
          <w:jc w:val="center"/>
        </w:trPr>
        <w:tc>
          <w:tcPr>
            <w:tcW w:w="1166" w:type="dxa"/>
          </w:tcPr>
          <w:p w14:paraId="781A9144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D5E05D" id="Łącznik prosty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530DF8" w:rsidRPr="00C030B4" w:rsidRDefault="00530DF8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102A9E35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530DF8" w:rsidRPr="00C030B4" w:rsidRDefault="00530DF8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530DF8" w14:paraId="44B40098" w14:textId="77777777" w:rsidTr="00C0269F">
        <w:trPr>
          <w:jc w:val="center"/>
        </w:trPr>
        <w:tc>
          <w:tcPr>
            <w:tcW w:w="1166" w:type="dxa"/>
          </w:tcPr>
          <w:p w14:paraId="4FF0B8F7" w14:textId="59E2451E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W01</w:t>
            </w:r>
          </w:p>
        </w:tc>
        <w:tc>
          <w:tcPr>
            <w:tcW w:w="425" w:type="dxa"/>
          </w:tcPr>
          <w:p w14:paraId="517A908A" w14:textId="330E3DD5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07D6B2" w14:textId="21AB4BFE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5C45F54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6136CC0" w14:textId="310A3CD9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3FF3CA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73D51" w14:textId="6BD44FCD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6BE821B1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0DF8" w14:paraId="61B9739F" w14:textId="77777777" w:rsidTr="00C0269F">
        <w:trPr>
          <w:jc w:val="center"/>
        </w:trPr>
        <w:tc>
          <w:tcPr>
            <w:tcW w:w="1166" w:type="dxa"/>
          </w:tcPr>
          <w:p w14:paraId="4887B0DE" w14:textId="58826ADC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U01</w:t>
            </w:r>
          </w:p>
        </w:tc>
        <w:tc>
          <w:tcPr>
            <w:tcW w:w="425" w:type="dxa"/>
          </w:tcPr>
          <w:p w14:paraId="70CD57CD" w14:textId="4466D498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AE3927" w14:textId="7470A271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6D35361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2A559A39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B1BA42" w14:textId="1958DF5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2435F2D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F3EC942" w14:textId="164C05CC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56BBCD14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0DF8" w14:paraId="651CC940" w14:textId="77777777" w:rsidTr="00C0269F">
        <w:trPr>
          <w:jc w:val="center"/>
        </w:trPr>
        <w:tc>
          <w:tcPr>
            <w:tcW w:w="1166" w:type="dxa"/>
          </w:tcPr>
          <w:p w14:paraId="229579EC" w14:textId="1E4A6765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K01</w:t>
            </w:r>
          </w:p>
        </w:tc>
        <w:tc>
          <w:tcPr>
            <w:tcW w:w="425" w:type="dxa"/>
          </w:tcPr>
          <w:p w14:paraId="251E31A0" w14:textId="37F6983F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28DF0" w14:textId="2014BFBD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9EBED40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570C84B5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68B577C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79B7D5B" w14:textId="34D8D110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7324C9A6" w14:textId="77777777" w:rsidR="00530DF8" w:rsidRPr="00C030B4" w:rsidRDefault="00530DF8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000000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000000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7A5DC875" w14:textId="4E65CA35" w:rsidR="005A3806" w:rsidRDefault="00000000" w:rsidP="00C0269F">
      <w:pPr>
        <w:spacing w:after="22"/>
        <w:ind w:left="1286" w:right="1279" w:firstLine="274"/>
        <w:jc w:val="center"/>
      </w:pPr>
      <w:r>
        <w:rPr>
          <w:b/>
          <w:sz w:val="24"/>
        </w:rPr>
        <w:t>Forma zajęć:</w:t>
      </w:r>
    </w:p>
    <w:p w14:paraId="7AE02CE2" w14:textId="79AF1FD9" w:rsidR="005A3806" w:rsidRDefault="00C0269F" w:rsidP="00C0269F">
      <w:pPr>
        <w:spacing w:after="22"/>
        <w:ind w:left="322" w:hanging="10"/>
        <w:jc w:val="center"/>
      </w:pPr>
      <w:r>
        <w:rPr>
          <w:b/>
          <w:sz w:val="24"/>
        </w:rPr>
        <w:t>ĆWICZENIA (C)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000000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401988" w14:paraId="5ED26969" w14:textId="77777777" w:rsidTr="00E15D7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401988" w:rsidRDefault="00401988" w:rsidP="00401988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F48B" w14:textId="2FF69CA8" w:rsidR="00401988" w:rsidRPr="00401988" w:rsidRDefault="00401988" w:rsidP="00401988">
            <w:pPr>
              <w:rPr>
                <w:sz w:val="21"/>
                <w:szCs w:val="21"/>
              </w:rPr>
            </w:pPr>
            <w:r w:rsidRPr="00401988">
              <w:rPr>
                <w:color w:val="auto"/>
                <w:sz w:val="21"/>
                <w:szCs w:val="21"/>
              </w:rPr>
              <w:t>Uzyskał 50% aktywności na zajęciach, pracy w grupie i pracy własnej.</w:t>
            </w:r>
          </w:p>
        </w:tc>
      </w:tr>
      <w:tr w:rsidR="00401988" w14:paraId="5D4E85BB" w14:textId="77777777" w:rsidTr="00E15D7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401988" w:rsidRDefault="00401988" w:rsidP="00401988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6B8" w14:textId="3ADCE49D" w:rsidR="00401988" w:rsidRPr="00401988" w:rsidRDefault="00401988" w:rsidP="00401988">
            <w:pPr>
              <w:rPr>
                <w:sz w:val="21"/>
                <w:szCs w:val="21"/>
              </w:rPr>
            </w:pPr>
            <w:r w:rsidRPr="00401988">
              <w:rPr>
                <w:color w:val="auto"/>
                <w:sz w:val="21"/>
                <w:szCs w:val="21"/>
              </w:rPr>
              <w:t>Uzyskał 61% aktywności na zajęciach, pracy w grupie i pracy własnej.</w:t>
            </w:r>
          </w:p>
        </w:tc>
      </w:tr>
      <w:tr w:rsidR="00401988" w14:paraId="34E82238" w14:textId="77777777" w:rsidTr="00E15D7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401988" w:rsidRDefault="00401988" w:rsidP="00401988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D5CF" w14:textId="46F4F533" w:rsidR="00401988" w:rsidRPr="00401988" w:rsidRDefault="00401988" w:rsidP="00401988">
            <w:pPr>
              <w:rPr>
                <w:sz w:val="21"/>
                <w:szCs w:val="21"/>
              </w:rPr>
            </w:pPr>
            <w:r w:rsidRPr="00401988">
              <w:rPr>
                <w:color w:val="auto"/>
                <w:sz w:val="21"/>
                <w:szCs w:val="21"/>
              </w:rPr>
              <w:t>Uzyskał 70% aktywności na zajęciach, pracy w grupie i pracy własnej.</w:t>
            </w:r>
          </w:p>
        </w:tc>
      </w:tr>
      <w:tr w:rsidR="00401988" w14:paraId="73CA1363" w14:textId="77777777" w:rsidTr="00E15D7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401988" w:rsidRDefault="00401988" w:rsidP="00401988">
            <w:pPr>
              <w:ind w:left="4"/>
              <w:jc w:val="center"/>
            </w:pPr>
            <w:r>
              <w:rPr>
                <w:b/>
                <w:sz w:val="21"/>
              </w:rPr>
              <w:lastRenderedPageBreak/>
              <w:t xml:space="preserve">4,5 </w:t>
            </w:r>
          </w:p>
        </w:tc>
        <w:tc>
          <w:tcPr>
            <w:tcW w:w="8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AD3E" w14:textId="57677FF5" w:rsidR="00401988" w:rsidRPr="00401988" w:rsidRDefault="00401988" w:rsidP="00401988">
            <w:pPr>
              <w:rPr>
                <w:sz w:val="21"/>
                <w:szCs w:val="21"/>
              </w:rPr>
            </w:pPr>
            <w:r w:rsidRPr="00401988">
              <w:rPr>
                <w:color w:val="auto"/>
                <w:sz w:val="21"/>
                <w:szCs w:val="21"/>
              </w:rPr>
              <w:t>Uzyskał 80% aktywności na zajęciach, pracy w grupie i pracy własnej.</w:t>
            </w:r>
          </w:p>
        </w:tc>
      </w:tr>
      <w:tr w:rsidR="00401988" w14:paraId="605AF207" w14:textId="77777777" w:rsidTr="00E15D7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401988" w:rsidRDefault="00401988" w:rsidP="00401988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BFBF" w14:textId="21607978" w:rsidR="00401988" w:rsidRPr="00401988" w:rsidRDefault="00401988" w:rsidP="00401988">
            <w:pPr>
              <w:rPr>
                <w:sz w:val="21"/>
                <w:szCs w:val="21"/>
              </w:rPr>
            </w:pPr>
            <w:r w:rsidRPr="00401988">
              <w:rPr>
                <w:color w:val="auto"/>
                <w:sz w:val="21"/>
                <w:szCs w:val="21"/>
              </w:rPr>
              <w:t>Uzyskał 90% aktywności na zajęciach, pracy w grupie i pracy własnej.</w:t>
            </w:r>
          </w:p>
        </w:tc>
      </w:tr>
    </w:tbl>
    <w:p w14:paraId="5D12A698" w14:textId="299F2D0E" w:rsidR="005A3806" w:rsidRDefault="00000000">
      <w:pPr>
        <w:spacing w:after="22"/>
        <w:ind w:left="236" w:hanging="10"/>
      </w:pPr>
      <w:r>
        <w:rPr>
          <w:sz w:val="24"/>
        </w:rPr>
        <w:t xml:space="preserve"> </w:t>
      </w:r>
    </w:p>
    <w:p w14:paraId="5EA4D16C" w14:textId="77777777" w:rsidR="00C0269F" w:rsidRPr="00C0269F" w:rsidRDefault="00C0269F" w:rsidP="00C0269F">
      <w:pPr>
        <w:spacing w:after="0" w:line="268" w:lineRule="auto"/>
        <w:ind w:left="850"/>
      </w:pPr>
    </w:p>
    <w:p w14:paraId="31C39BC6" w14:textId="77777777" w:rsidR="00C0269F" w:rsidRDefault="00C0269F" w:rsidP="00C0269F">
      <w:pPr>
        <w:spacing w:after="0" w:line="268" w:lineRule="auto"/>
        <w:ind w:left="850"/>
      </w:pPr>
    </w:p>
    <w:p w14:paraId="67B8AE93" w14:textId="77777777" w:rsidR="00C0269F" w:rsidRPr="00C0269F" w:rsidRDefault="00C0269F" w:rsidP="00C0269F">
      <w:pPr>
        <w:spacing w:after="0" w:line="268" w:lineRule="auto"/>
        <w:ind w:left="850"/>
      </w:pPr>
    </w:p>
    <w:p w14:paraId="35A3BD3E" w14:textId="7402FD7D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AF1FE7" w14:paraId="73635153" w14:textId="77777777" w:rsidTr="00AF1FE7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AF1FE7" w:rsidRDefault="00AF1FE7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AF1FE7" w:rsidRDefault="00AF1FE7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AF1FE7" w14:paraId="72B55923" w14:textId="77777777" w:rsidTr="00AF1FE7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AF1FE7" w:rsidRDefault="00AF1FE7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AF1FE7" w:rsidRDefault="00AF1FE7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0D74A06B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  <w:r w:rsidR="001C3EE5">
              <w:rPr>
                <w:b/>
                <w:sz w:val="21"/>
              </w:rPr>
              <w:t>60</w:t>
            </w:r>
          </w:p>
        </w:tc>
      </w:tr>
      <w:tr w:rsidR="00AF1FE7" w14:paraId="09C96EE0" w14:textId="77777777" w:rsidTr="00AF1FE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5ACDB04A" w:rsidR="00AF1FE7" w:rsidRDefault="00AF1FE7">
            <w:r>
              <w:rPr>
                <w:sz w:val="21"/>
              </w:rPr>
              <w:t xml:space="preserve">Udział w </w:t>
            </w:r>
            <w:r w:rsidR="00C0269F">
              <w:rPr>
                <w:sz w:val="21"/>
              </w:rPr>
              <w:t>ćwiczeniach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78F91F23" w:rsidR="00AF1FE7" w:rsidRDefault="00AF1FE7">
            <w:pPr>
              <w:ind w:left="30"/>
              <w:jc w:val="center"/>
            </w:pPr>
            <w:r>
              <w:rPr>
                <w:sz w:val="21"/>
              </w:rPr>
              <w:t xml:space="preserve"> </w:t>
            </w:r>
            <w:r w:rsidR="001C3EE5">
              <w:rPr>
                <w:sz w:val="21"/>
              </w:rPr>
              <w:t>60</w:t>
            </w:r>
          </w:p>
        </w:tc>
      </w:tr>
      <w:tr w:rsidR="00AF1FE7" w14:paraId="79276FCE" w14:textId="77777777" w:rsidTr="00AF1FE7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AF1FE7" w:rsidRDefault="00AF1FE7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AF1FE7" w:rsidRDefault="00AF1FE7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649F1CBB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  <w:r w:rsidR="001C3EE5">
              <w:rPr>
                <w:b/>
                <w:sz w:val="21"/>
              </w:rPr>
              <w:t>60</w:t>
            </w:r>
          </w:p>
        </w:tc>
      </w:tr>
      <w:tr w:rsidR="00841522" w14:paraId="5F3F906D" w14:textId="77777777" w:rsidTr="00AF1FE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5243D184" w:rsidR="00841522" w:rsidRPr="00841522" w:rsidRDefault="00841522" w:rsidP="00841522">
            <w:pPr>
              <w:rPr>
                <w:sz w:val="21"/>
                <w:szCs w:val="21"/>
              </w:rPr>
            </w:pPr>
            <w:r w:rsidRPr="00841522">
              <w:rPr>
                <w:rFonts w:eastAsia="Times New Roman"/>
                <w:sz w:val="21"/>
                <w:szCs w:val="21"/>
              </w:rPr>
              <w:t>Przygotowanie do ćwiczeń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0A938949" w:rsidR="00841522" w:rsidRPr="00841522" w:rsidRDefault="001C3EE5" w:rsidP="00841522">
            <w:pPr>
              <w:ind w:left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  <w:tr w:rsidR="00AF1FE7" w14:paraId="2D31890D" w14:textId="77777777" w:rsidTr="00AF1FE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AF1FE7" w:rsidRDefault="00AF1FE7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3068297B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  <w:r w:rsidR="001C3EE5">
              <w:rPr>
                <w:b/>
                <w:sz w:val="21"/>
              </w:rPr>
              <w:t>120</w:t>
            </w:r>
          </w:p>
        </w:tc>
      </w:tr>
      <w:tr w:rsidR="00AF1FE7" w14:paraId="689EBF19" w14:textId="77777777" w:rsidTr="00AF1FE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AF1FE7" w:rsidRDefault="00AF1FE7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437944B1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  <w:r w:rsidR="001C3EE5">
              <w:rPr>
                <w:b/>
                <w:sz w:val="21"/>
              </w:rPr>
              <w:t>4</w:t>
            </w:r>
          </w:p>
        </w:tc>
      </w:tr>
    </w:tbl>
    <w:p w14:paraId="2D160810" w14:textId="77777777" w:rsidR="005A3806" w:rsidRDefault="00000000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000000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000000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D65"/>
    <w:multiLevelType w:val="hybridMultilevel"/>
    <w:tmpl w:val="B9848EF8"/>
    <w:lvl w:ilvl="0" w:tplc="03507840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147565D"/>
    <w:multiLevelType w:val="hybridMultilevel"/>
    <w:tmpl w:val="DA3E04F2"/>
    <w:lvl w:ilvl="0" w:tplc="13B6858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97958"/>
    <w:multiLevelType w:val="hybridMultilevel"/>
    <w:tmpl w:val="0972BF02"/>
    <w:lvl w:ilvl="0" w:tplc="13B6858E">
      <w:start w:val="1"/>
      <w:numFmt w:val="decimal"/>
      <w:lvlText w:val="%1."/>
      <w:lvlJc w:val="left"/>
      <w:pPr>
        <w:ind w:left="129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BF0031"/>
    <w:multiLevelType w:val="hybridMultilevel"/>
    <w:tmpl w:val="3EDAB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A369C"/>
    <w:multiLevelType w:val="hybridMultilevel"/>
    <w:tmpl w:val="92EC08FE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34BF41EB"/>
    <w:multiLevelType w:val="hybridMultilevel"/>
    <w:tmpl w:val="0BD09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D6D4C"/>
    <w:multiLevelType w:val="hybridMultilevel"/>
    <w:tmpl w:val="AB48963C"/>
    <w:lvl w:ilvl="0" w:tplc="BA665120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77E6190"/>
    <w:multiLevelType w:val="hybridMultilevel"/>
    <w:tmpl w:val="0AB6625A"/>
    <w:lvl w:ilvl="0" w:tplc="13B6858E">
      <w:start w:val="1"/>
      <w:numFmt w:val="decimal"/>
      <w:lvlText w:val="%1."/>
      <w:lvlJc w:val="left"/>
      <w:pPr>
        <w:ind w:left="93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49E77169"/>
    <w:multiLevelType w:val="hybridMultilevel"/>
    <w:tmpl w:val="36F4B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0B6442"/>
    <w:multiLevelType w:val="hybridMultilevel"/>
    <w:tmpl w:val="55121F44"/>
    <w:lvl w:ilvl="0" w:tplc="7D3CC2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D31AD"/>
    <w:multiLevelType w:val="hybridMultilevel"/>
    <w:tmpl w:val="F3386152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7F2D40D7"/>
    <w:multiLevelType w:val="hybridMultilevel"/>
    <w:tmpl w:val="8EF4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096381">
    <w:abstractNumId w:val="10"/>
  </w:num>
  <w:num w:numId="2" w16cid:durableId="204097126">
    <w:abstractNumId w:val="9"/>
  </w:num>
  <w:num w:numId="3" w16cid:durableId="1388794099">
    <w:abstractNumId w:val="5"/>
  </w:num>
  <w:num w:numId="4" w16cid:durableId="1549413374">
    <w:abstractNumId w:val="6"/>
  </w:num>
  <w:num w:numId="5" w16cid:durableId="601763212">
    <w:abstractNumId w:val="13"/>
  </w:num>
  <w:num w:numId="6" w16cid:durableId="527374136">
    <w:abstractNumId w:val="0"/>
  </w:num>
  <w:num w:numId="7" w16cid:durableId="2093813755">
    <w:abstractNumId w:val="4"/>
  </w:num>
  <w:num w:numId="8" w16cid:durableId="2029671428">
    <w:abstractNumId w:val="12"/>
  </w:num>
  <w:num w:numId="9" w16cid:durableId="830558233">
    <w:abstractNumId w:val="7"/>
  </w:num>
  <w:num w:numId="10" w16cid:durableId="4090005">
    <w:abstractNumId w:val="11"/>
  </w:num>
  <w:num w:numId="11" w16cid:durableId="1979676390">
    <w:abstractNumId w:val="2"/>
  </w:num>
  <w:num w:numId="12" w16cid:durableId="618533062">
    <w:abstractNumId w:val="1"/>
  </w:num>
  <w:num w:numId="13" w16cid:durableId="2084373875">
    <w:abstractNumId w:val="8"/>
  </w:num>
  <w:num w:numId="14" w16cid:durableId="1388071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25893"/>
    <w:rsid w:val="00062E4E"/>
    <w:rsid w:val="000879D3"/>
    <w:rsid w:val="00091056"/>
    <w:rsid w:val="001316DC"/>
    <w:rsid w:val="00146517"/>
    <w:rsid w:val="001A4641"/>
    <w:rsid w:val="001A7F79"/>
    <w:rsid w:val="001C3EE5"/>
    <w:rsid w:val="002068C3"/>
    <w:rsid w:val="00247B42"/>
    <w:rsid w:val="002E187A"/>
    <w:rsid w:val="00324B96"/>
    <w:rsid w:val="0039653C"/>
    <w:rsid w:val="00401988"/>
    <w:rsid w:val="004132A1"/>
    <w:rsid w:val="004827E1"/>
    <w:rsid w:val="004A4C2F"/>
    <w:rsid w:val="00530DF8"/>
    <w:rsid w:val="00597915"/>
    <w:rsid w:val="005A3806"/>
    <w:rsid w:val="005E16DB"/>
    <w:rsid w:val="0060499C"/>
    <w:rsid w:val="00745843"/>
    <w:rsid w:val="00841522"/>
    <w:rsid w:val="008D07DD"/>
    <w:rsid w:val="008D503B"/>
    <w:rsid w:val="008F5D60"/>
    <w:rsid w:val="00980436"/>
    <w:rsid w:val="00A704AB"/>
    <w:rsid w:val="00AF1861"/>
    <w:rsid w:val="00AF1FE7"/>
    <w:rsid w:val="00B222B2"/>
    <w:rsid w:val="00BB30CA"/>
    <w:rsid w:val="00C0269F"/>
    <w:rsid w:val="00C13B0F"/>
    <w:rsid w:val="00C2178A"/>
    <w:rsid w:val="00C25791"/>
    <w:rsid w:val="00C869FE"/>
    <w:rsid w:val="00CA6506"/>
    <w:rsid w:val="00D1223D"/>
    <w:rsid w:val="00D92EA5"/>
    <w:rsid w:val="00E14DBD"/>
    <w:rsid w:val="00EB19C8"/>
    <w:rsid w:val="00F05191"/>
    <w:rsid w:val="00FD32F6"/>
    <w:rsid w:val="00FF5543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32A1"/>
    <w:pPr>
      <w:ind w:left="720"/>
      <w:contextualSpacing/>
    </w:pPr>
  </w:style>
  <w:style w:type="paragraph" w:customStyle="1" w:styleId="Default">
    <w:name w:val="Default"/>
    <w:rsid w:val="00A704AB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1063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50</cp:revision>
  <dcterms:created xsi:type="dcterms:W3CDTF">2026-01-13T18:45:00Z</dcterms:created>
  <dcterms:modified xsi:type="dcterms:W3CDTF">2026-08-12T10:37:00Z</dcterms:modified>
</cp:coreProperties>
</file>