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1E46" w14:textId="77777777" w:rsidR="001511D9" w:rsidRPr="001A07A5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1A07A5">
        <w:rPr>
          <w:rFonts w:asciiTheme="minorHAnsi" w:hAnsiTheme="minorHAnsi" w:cstheme="minorHAnsi"/>
          <w:b/>
          <w:color w:val="auto"/>
          <w:sz w:val="20"/>
          <w:szCs w:val="20"/>
        </w:rPr>
        <w:t>KARTA PRZEDMIOTU</w:t>
      </w:r>
    </w:p>
    <w:p w14:paraId="3B4A601C" w14:textId="77777777" w:rsidR="001511D9" w:rsidRPr="001A07A5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1A07A5" w14:paraId="37FB043C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F59A" w14:textId="77777777" w:rsidR="001511D9" w:rsidRPr="001A07A5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BBF036" w14:textId="51AF9ADF" w:rsidR="001511D9" w:rsidRPr="001A07A5" w:rsidRDefault="00D1176B" w:rsidP="001E1B3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0313.3.PSY.F15.PPE</w:t>
            </w:r>
          </w:p>
        </w:tc>
      </w:tr>
      <w:tr w:rsidR="001511D9" w:rsidRPr="001A07A5" w14:paraId="442DAC8D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499D" w14:textId="77777777" w:rsidR="001511D9" w:rsidRPr="001A07A5" w:rsidRDefault="001511D9" w:rsidP="00B54E9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przedmiotu w języku</w:t>
            </w: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E160" w14:textId="77777777" w:rsidR="001511D9" w:rsidRPr="001A07A5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89876" w14:textId="135D5C47" w:rsidR="001E1B38" w:rsidRPr="001A07A5" w:rsidRDefault="00AA1EA4" w:rsidP="00D1176B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bCs/>
                <w:iCs/>
                <w:color w:val="auto"/>
                <w:sz w:val="20"/>
                <w:szCs w:val="20"/>
              </w:rPr>
              <w:t>Podstawy psychologii ekonomicznej</w:t>
            </w:r>
          </w:p>
        </w:tc>
      </w:tr>
      <w:tr w:rsidR="001511D9" w:rsidRPr="001A07A5" w14:paraId="24552736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7437" w14:textId="77777777" w:rsidR="001511D9" w:rsidRPr="001A07A5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3767" w14:textId="77777777" w:rsidR="001511D9" w:rsidRPr="001A07A5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2097" w14:textId="296A7F69" w:rsidR="001511D9" w:rsidRPr="001A07A5" w:rsidRDefault="00FD7BA3" w:rsidP="00FD7BA3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lang w:val="en"/>
              </w:rPr>
              <w:t>Fundamentals of Economic Psychology</w:t>
            </w:r>
          </w:p>
        </w:tc>
      </w:tr>
    </w:tbl>
    <w:p w14:paraId="71CDFABC" w14:textId="77777777" w:rsidR="001511D9" w:rsidRPr="001A07A5" w:rsidRDefault="001511D9" w:rsidP="001511D9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6190060" w14:textId="77777777" w:rsidR="001511D9" w:rsidRPr="001A07A5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1A07A5">
        <w:rPr>
          <w:rFonts w:asciiTheme="minorHAnsi" w:hAnsiTheme="minorHAnsi" w:cstheme="minorHAnsi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1A07A5" w14:paraId="1172092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22F1" w14:textId="77777777" w:rsidR="001511D9" w:rsidRPr="001A07A5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36A4" w14:textId="77777777" w:rsidR="001511D9" w:rsidRPr="001A07A5" w:rsidRDefault="00CB361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1A07A5" w14:paraId="5092A69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9D6C" w14:textId="77777777" w:rsidR="001511D9" w:rsidRPr="001A07A5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A2A" w14:textId="77777777" w:rsidR="001511D9" w:rsidRPr="001A07A5" w:rsidRDefault="001D2FD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1A07A5" w14:paraId="4F65910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0FC" w14:textId="77777777" w:rsidR="001511D9" w:rsidRPr="001A07A5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43DF" w14:textId="77777777" w:rsidR="00283E57" w:rsidRPr="001A07A5" w:rsidRDefault="00CB3610" w:rsidP="001D2FD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1A07A5" w14:paraId="16AC79A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DE7E" w14:textId="77777777" w:rsidR="001511D9" w:rsidRPr="001A07A5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1.4. Profil studiów</w:t>
            </w:r>
            <w:r w:rsidR="008C1C6F"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4CC9" w14:textId="77777777" w:rsidR="001511D9" w:rsidRPr="001A07A5" w:rsidRDefault="001D2FD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1A07A5" w14:paraId="6FF64A7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1C89" w14:textId="160A9A0E" w:rsidR="001511D9" w:rsidRPr="001A07A5" w:rsidRDefault="001511D9" w:rsidP="000D34FA">
            <w:pPr>
              <w:ind w:left="340" w:hanging="34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</w:t>
            </w:r>
            <w:r w:rsidR="00AC5C34"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. </w:t>
            </w:r>
            <w:r w:rsidR="00AC2BB3"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Osoba</w:t>
            </w:r>
            <w:r w:rsidR="00AC5C34"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0D34FA"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przygotowująca kartę</w:t>
            </w:r>
            <w:r w:rsidR="00AC5C34"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przedmiot</w:t>
            </w:r>
            <w:r w:rsidR="000D34FA"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B34D" w14:textId="7140B749" w:rsidR="001511D9" w:rsidRPr="001A07A5" w:rsidRDefault="007B08F3" w:rsidP="00062D3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Piotr Gasparski</w:t>
            </w:r>
          </w:p>
        </w:tc>
      </w:tr>
      <w:tr w:rsidR="001511D9" w:rsidRPr="001A07A5" w14:paraId="421E39C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B71A" w14:textId="77777777" w:rsidR="001511D9" w:rsidRPr="001A07A5" w:rsidRDefault="00AC5C34" w:rsidP="00992C8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1.6</w:t>
            </w:r>
            <w:r w:rsidR="001511D9"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 Kontakt</w:t>
            </w:r>
            <w:r w:rsidR="00C4393C"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4992" w14:textId="20823AAF" w:rsidR="001511D9" w:rsidRPr="001A07A5" w:rsidRDefault="007B08F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Piotr.Gasparski@ujk.edu.pl</w:t>
            </w:r>
          </w:p>
        </w:tc>
      </w:tr>
    </w:tbl>
    <w:p w14:paraId="1C9C96E3" w14:textId="77777777" w:rsidR="001511D9" w:rsidRPr="001A07A5" w:rsidRDefault="001511D9" w:rsidP="001511D9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E555064" w14:textId="77777777" w:rsidR="001511D9" w:rsidRPr="001A07A5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1A07A5">
        <w:rPr>
          <w:rFonts w:asciiTheme="minorHAnsi" w:hAnsiTheme="minorHAnsi" w:cstheme="minorHAnsi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1A07A5" w14:paraId="6DD928E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E291" w14:textId="77777777" w:rsidR="001511D9" w:rsidRPr="001A07A5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</w:t>
            </w:r>
            <w:r w:rsidR="00913BF6"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D780" w14:textId="69B35FFB" w:rsidR="001511D9" w:rsidRPr="001A07A5" w:rsidRDefault="00D1176B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Język </w:t>
            </w:r>
            <w:r w:rsidR="007B08F3" w:rsidRPr="001A07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1A07A5" w14:paraId="47CB134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48B5" w14:textId="77777777" w:rsidR="001511D9" w:rsidRPr="001A07A5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</w:t>
            </w:r>
            <w:r w:rsidR="00913BF6"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 Wymagania wstępne</w:t>
            </w:r>
            <w:r w:rsidR="008C1C6F"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2317" w14:textId="41013382" w:rsidR="001D4D83" w:rsidRPr="001A07A5" w:rsidRDefault="007B08F3" w:rsidP="00A24D1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brak</w:t>
            </w:r>
          </w:p>
        </w:tc>
      </w:tr>
    </w:tbl>
    <w:p w14:paraId="54B06B08" w14:textId="77777777" w:rsidR="001511D9" w:rsidRPr="001A07A5" w:rsidRDefault="001511D9" w:rsidP="001511D9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F06E7A1" w14:textId="77777777" w:rsidR="001E4083" w:rsidRPr="001A07A5" w:rsidRDefault="001E4083" w:rsidP="001E4083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1A07A5">
        <w:rPr>
          <w:rFonts w:asciiTheme="minorHAnsi" w:hAnsiTheme="minorHAnsi" w:cstheme="minorHAnsi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1A07A5" w14:paraId="1684D32E" w14:textId="77777777" w:rsidTr="00D462F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B72D" w14:textId="77777777" w:rsidR="001511D9" w:rsidRPr="001A07A5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</w:t>
            </w:r>
            <w:r w:rsidR="00AC5C34"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</w:t>
            </w: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E8DB" w14:textId="4D564038" w:rsidR="001511D9" w:rsidRPr="001A07A5" w:rsidRDefault="000F5CFC" w:rsidP="00D1176B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wykład, ćwiczenia,</w:t>
            </w:r>
            <w:r w:rsidR="004D3139"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D1176B"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e-learning</w:t>
            </w:r>
          </w:p>
        </w:tc>
      </w:tr>
      <w:tr w:rsidR="001511D9" w:rsidRPr="001A07A5" w14:paraId="7FD0F566" w14:textId="77777777" w:rsidTr="00D462F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5957" w14:textId="77777777" w:rsidR="001511D9" w:rsidRPr="001A07A5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Miejsce</w:t>
            </w:r>
            <w:r w:rsidR="001511D9"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8FA" w14:textId="7EAD147A" w:rsidR="001511D9" w:rsidRPr="001A07A5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  <w:t>Pomieszczenia dydaktyczne UJK</w:t>
            </w:r>
          </w:p>
        </w:tc>
      </w:tr>
      <w:tr w:rsidR="001511D9" w:rsidRPr="001A07A5" w14:paraId="02F1B8D1" w14:textId="77777777" w:rsidTr="00D462F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59CF" w14:textId="77777777" w:rsidR="001511D9" w:rsidRPr="001A07A5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0CEE" w14:textId="1FFF36C2" w:rsidR="001511D9" w:rsidRPr="001A07A5" w:rsidRDefault="00D1176B" w:rsidP="00D1176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Egzamin (wykład) zaliczenie z oceną (ćwiczenia) zaliczenie (e-learning)</w:t>
            </w:r>
          </w:p>
        </w:tc>
      </w:tr>
      <w:tr w:rsidR="001511D9" w:rsidRPr="001A07A5" w14:paraId="0D80C141" w14:textId="77777777" w:rsidTr="00D462F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DFCD" w14:textId="77777777" w:rsidR="001511D9" w:rsidRPr="001A07A5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C46" w14:textId="3F92957B" w:rsidR="00D1176B" w:rsidRPr="001A07A5" w:rsidRDefault="00D1176B" w:rsidP="0084540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E3FCA" w:rsidRPr="001A07A5">
              <w:rPr>
                <w:rFonts w:asciiTheme="minorHAnsi" w:hAnsiTheme="minorHAnsi" w:cstheme="minorHAnsi"/>
                <w:sz w:val="20"/>
                <w:szCs w:val="20"/>
              </w:rPr>
              <w:t>ykład</w:t>
            </w: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2E3FCA" w:rsidRPr="001A07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 xml:space="preserve">wykład </w:t>
            </w:r>
            <w:r w:rsidR="002E3FCA" w:rsidRPr="001A07A5">
              <w:rPr>
                <w:rFonts w:asciiTheme="minorHAnsi" w:hAnsiTheme="minorHAnsi" w:cstheme="minorHAnsi"/>
                <w:sz w:val="20"/>
                <w:szCs w:val="20"/>
              </w:rPr>
              <w:t xml:space="preserve">aktywizujący; </w:t>
            </w:r>
          </w:p>
          <w:p w14:paraId="21BC36EE" w14:textId="1C04C6B5" w:rsidR="00D1176B" w:rsidRPr="001A07A5" w:rsidRDefault="00D1176B" w:rsidP="0084540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="002E3FCA" w:rsidRPr="001A07A5">
              <w:rPr>
                <w:rFonts w:asciiTheme="minorHAnsi" w:hAnsiTheme="minorHAnsi" w:cstheme="minorHAnsi"/>
                <w:sz w:val="20"/>
                <w:szCs w:val="20"/>
              </w:rPr>
              <w:t xml:space="preserve">wiczenia – wykonywanie zadań pod nadzorem; </w:t>
            </w:r>
          </w:p>
          <w:p w14:paraId="0FD585F5" w14:textId="43858C36" w:rsidR="00515B0F" w:rsidRPr="001A07A5" w:rsidRDefault="00D1176B" w:rsidP="0084540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learaning</w:t>
            </w:r>
            <w:proofErr w:type="spellEnd"/>
            <w:r w:rsidRPr="001A07A5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="002E3FCA" w:rsidRPr="001A07A5">
              <w:rPr>
                <w:rFonts w:asciiTheme="minorHAnsi" w:hAnsiTheme="minorHAnsi" w:cstheme="minorHAnsi"/>
                <w:sz w:val="20"/>
                <w:szCs w:val="20"/>
              </w:rPr>
              <w:t xml:space="preserve"> grupowe wykon</w:t>
            </w:r>
            <w:r w:rsidR="00250236" w:rsidRPr="001A07A5">
              <w:rPr>
                <w:rFonts w:asciiTheme="minorHAnsi" w:hAnsiTheme="minorHAnsi" w:cstheme="minorHAnsi"/>
                <w:sz w:val="20"/>
                <w:szCs w:val="20"/>
              </w:rPr>
              <w:t>yw</w:t>
            </w:r>
            <w:r w:rsidR="002E3FCA" w:rsidRPr="001A07A5">
              <w:rPr>
                <w:rFonts w:asciiTheme="minorHAnsi" w:hAnsiTheme="minorHAnsi" w:cstheme="minorHAnsi"/>
                <w:sz w:val="20"/>
                <w:szCs w:val="20"/>
              </w:rPr>
              <w:t xml:space="preserve">anie zadań; </w:t>
            </w:r>
            <w:r w:rsidR="00250236" w:rsidRPr="001A07A5">
              <w:rPr>
                <w:rFonts w:asciiTheme="minorHAnsi" w:hAnsiTheme="minorHAnsi" w:cstheme="minorHAnsi"/>
                <w:sz w:val="20"/>
                <w:szCs w:val="20"/>
              </w:rPr>
              <w:t>dyskusja;</w:t>
            </w:r>
          </w:p>
        </w:tc>
      </w:tr>
      <w:tr w:rsidR="00420A29" w:rsidRPr="001A07A5" w14:paraId="251CA29B" w14:textId="77777777" w:rsidTr="00D462F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8566" w14:textId="77777777" w:rsidR="00420A29" w:rsidRPr="001A07A5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6907" w14:textId="77777777" w:rsidR="00420A29" w:rsidRPr="001A07A5" w:rsidRDefault="00420A29" w:rsidP="00861A15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AB7DB" w14:textId="77777777" w:rsidR="004D3139" w:rsidRPr="001A07A5" w:rsidRDefault="004D3139" w:rsidP="00D462F7">
            <w:pPr>
              <w:ind w:left="252" w:hanging="252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  <w:r w:rsidRPr="001A07A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Gasparski P. (2013). </w:t>
            </w:r>
            <w:r w:rsidRPr="001A07A5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Buchalter ułomny</w:t>
            </w:r>
            <w:r w:rsidRPr="001A07A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. Warszawa: </w:t>
            </w:r>
            <w:proofErr w:type="spellStart"/>
            <w:r w:rsidRPr="001A07A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CeDeWu</w:t>
            </w:r>
            <w:proofErr w:type="spellEnd"/>
            <w:r w:rsidRPr="001A07A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</w:t>
            </w:r>
          </w:p>
          <w:p w14:paraId="0014DFE7" w14:textId="40D98FE5" w:rsidR="004D3139" w:rsidRPr="001A07A5" w:rsidRDefault="004D3139" w:rsidP="00D462F7">
            <w:pPr>
              <w:ind w:left="252" w:hanging="252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  <w:proofErr w:type="spellStart"/>
            <w:r w:rsidRPr="001A07A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Kahneman</w:t>
            </w:r>
            <w:proofErr w:type="spellEnd"/>
            <w:r w:rsidRPr="001A07A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D. (2012). </w:t>
            </w:r>
            <w:r w:rsidRPr="001A07A5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Pułapki myślenia. O myśleniu szybkim i wolnym</w:t>
            </w:r>
            <w:r w:rsidRPr="001A07A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. Poznań: Media Rodzina. </w:t>
            </w:r>
            <w:r w:rsidR="000F30B6" w:rsidRPr="001A07A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[wybrane fragmenty]</w:t>
            </w:r>
          </w:p>
          <w:p w14:paraId="5717F832" w14:textId="69BE0616" w:rsidR="004D3139" w:rsidRPr="001A07A5" w:rsidRDefault="004D3139" w:rsidP="00D462F7">
            <w:pPr>
              <w:ind w:left="252" w:hanging="252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proofErr w:type="spellStart"/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Thaler</w:t>
            </w:r>
            <w:proofErr w:type="spellEnd"/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R.H. (2018). </w:t>
            </w:r>
            <w:r w:rsidRPr="001A07A5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Zachowania niepoprawne. Tworzenie ekonomii behawioralnej</w:t>
            </w: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 Poznań: Media Rodzina.</w:t>
            </w:r>
            <w:r w:rsidR="000F30B6"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[wybrane fragmenty]</w:t>
            </w:r>
          </w:p>
          <w:p w14:paraId="41A68BE0" w14:textId="590759D9" w:rsidR="004D3139" w:rsidRPr="001A07A5" w:rsidRDefault="004D3139" w:rsidP="00D462F7">
            <w:pPr>
              <w:ind w:left="252" w:hanging="252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  <w:r w:rsidRPr="001A07A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Tyszka T. (red.). (2004). </w:t>
            </w:r>
            <w:r w:rsidRPr="001A07A5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Psychologia ekonomiczna</w:t>
            </w:r>
            <w:r w:rsidRPr="001A07A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 Gdańsk: GWP.</w:t>
            </w:r>
            <w:r w:rsidR="000F30B6" w:rsidRPr="001A07A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[wybrane fragmenty]</w:t>
            </w:r>
          </w:p>
          <w:p w14:paraId="747E1C9D" w14:textId="36CBCDD7" w:rsidR="004D3139" w:rsidRPr="001A07A5" w:rsidRDefault="004D3139" w:rsidP="00D462F7">
            <w:pPr>
              <w:ind w:left="252" w:hanging="252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proofErr w:type="spellStart"/>
            <w:r w:rsidRPr="001A07A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Zaleśkiewicz</w:t>
            </w:r>
            <w:proofErr w:type="spellEnd"/>
            <w:r w:rsidRPr="001A07A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T. (2011). </w:t>
            </w:r>
            <w:r w:rsidRPr="001A07A5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Psychologia ekonomiczna</w:t>
            </w:r>
            <w:r w:rsidRPr="001A07A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 Warszawa: Wydawnictwo Naukowe PWN.</w:t>
            </w:r>
            <w:r w:rsidR="000F30B6" w:rsidRPr="001A07A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[wybrane fragmenty]</w:t>
            </w:r>
          </w:p>
        </w:tc>
      </w:tr>
      <w:tr w:rsidR="00420A29" w:rsidRPr="00F2075D" w14:paraId="7AD1BADB" w14:textId="77777777" w:rsidTr="00D462F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D99E" w14:textId="77777777" w:rsidR="00420A29" w:rsidRPr="001A07A5" w:rsidRDefault="00420A2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5CE9" w14:textId="77777777" w:rsidR="00420A29" w:rsidRPr="001A07A5" w:rsidRDefault="00420A29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9861" w14:textId="77777777" w:rsidR="00420A29" w:rsidRPr="001A07A5" w:rsidRDefault="004D3139" w:rsidP="0084540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Artykuły empiryczne z czasopism:</w:t>
            </w:r>
          </w:p>
          <w:p w14:paraId="51672425" w14:textId="77777777" w:rsidR="004D3139" w:rsidRPr="001A07A5" w:rsidRDefault="004D3139" w:rsidP="00D462F7">
            <w:pPr>
              <w:ind w:left="851" w:hanging="851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  <w:r w:rsidRPr="001A07A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Psychologia Ekonomiczna</w:t>
            </w:r>
            <w:r w:rsidRPr="001A07A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hyperlink r:id="rId8" w:history="1">
              <w:r w:rsidRPr="001A07A5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https://psychologia-ekonomiczna.com.pl/%20</w:t>
              </w:r>
            </w:hyperlink>
          </w:p>
          <w:p w14:paraId="5EE2C5E1" w14:textId="77777777" w:rsidR="004D3139" w:rsidRPr="001A07A5" w:rsidRDefault="004D3139" w:rsidP="00D462F7">
            <w:pPr>
              <w:ind w:left="851" w:hanging="851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Decyzje</w:t>
            </w:r>
            <w:r w:rsidRPr="001A07A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hyperlink r:id="rId9" w:history="1">
              <w:r w:rsidRPr="001A07A5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http://www.decyzje.pl/</w:t>
              </w:r>
            </w:hyperlink>
          </w:p>
          <w:p w14:paraId="252440AC" w14:textId="61EC5832" w:rsidR="000F30B6" w:rsidRPr="001A07A5" w:rsidRDefault="000F30B6" w:rsidP="00D462F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1A07A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en-US"/>
              </w:rPr>
              <w:t>Journal of Economic Psychology</w:t>
            </w:r>
            <w:r w:rsidR="00FB7EF8" w:rsidRPr="001A07A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en-US"/>
              </w:rPr>
              <w:t>:</w:t>
            </w:r>
            <w:r w:rsidR="00D462F7" w:rsidRPr="001A07A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FB7EF8" w:rsidRPr="001A07A5">
                <w:rPr>
                  <w:rStyle w:val="Hipercze"/>
                  <w:rFonts w:asciiTheme="minorHAnsi" w:hAnsiTheme="minorHAnsi" w:cstheme="minorHAnsi"/>
                  <w:sz w:val="20"/>
                  <w:szCs w:val="20"/>
                  <w:lang w:val="en-US"/>
                </w:rPr>
                <w:t>https://www.journals.elsevier.com/journal-of-economic-psychology</w:t>
              </w:r>
            </w:hyperlink>
          </w:p>
        </w:tc>
      </w:tr>
    </w:tbl>
    <w:p w14:paraId="5AFA627C" w14:textId="77777777" w:rsidR="001511D9" w:rsidRPr="001A07A5" w:rsidRDefault="001511D9" w:rsidP="001511D9">
      <w:pPr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</w:pPr>
    </w:p>
    <w:p w14:paraId="52A123DC" w14:textId="77777777" w:rsidR="001511D9" w:rsidRPr="001A07A5" w:rsidRDefault="001511D9" w:rsidP="001E4083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1A07A5">
        <w:rPr>
          <w:rFonts w:asciiTheme="minorHAnsi" w:hAnsiTheme="minorHAnsi" w:cstheme="minorHAnsi"/>
          <w:b/>
          <w:color w:val="auto"/>
          <w:sz w:val="20"/>
          <w:szCs w:val="20"/>
        </w:rPr>
        <w:t xml:space="preserve">CELE, TREŚCI I EFEKTY </w:t>
      </w:r>
      <w:r w:rsidR="00AC5C34" w:rsidRPr="001A07A5">
        <w:rPr>
          <w:rFonts w:asciiTheme="minorHAnsi" w:hAnsiTheme="minorHAnsi" w:cstheme="minorHAnsi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1A07A5" w14:paraId="2BE28E05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98F95" w14:textId="4F428812" w:rsidR="0066006C" w:rsidRPr="001A07A5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Cele przedmiotu </w:t>
            </w:r>
            <w:r w:rsidRPr="001A07A5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1A07A5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1EC86C02" w14:textId="68542A63" w:rsidR="00CF37FC" w:rsidRPr="001A07A5" w:rsidRDefault="007B014F" w:rsidP="008115D0">
            <w:pPr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Wykład</w:t>
            </w:r>
          </w:p>
          <w:p w14:paraId="5CAD8907" w14:textId="072864BD" w:rsidR="0066006C" w:rsidRPr="001A07A5" w:rsidRDefault="0066006C" w:rsidP="00CF37FC">
            <w:pPr>
              <w:spacing w:after="24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C1.</w:t>
            </w:r>
            <w:r w:rsidR="00845406" w:rsidRPr="001A07A5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CF37FC" w:rsidRPr="001A07A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przekazanie podstawowych elementów wiedzy dotyczącej psychologii ekonomicznej – wiedzy o ludzkich zachowaniach związanych z kontekstem finansowym i metodach ich badania.</w:t>
            </w:r>
          </w:p>
          <w:p w14:paraId="7FEAFBD7" w14:textId="615EEAF7" w:rsidR="007B014F" w:rsidRPr="001A07A5" w:rsidRDefault="007B014F" w:rsidP="00CF37FC">
            <w:pPr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ćwiczenia</w:t>
            </w:r>
          </w:p>
          <w:p w14:paraId="1E361F97" w14:textId="33AD4DC6" w:rsidR="0066006C" w:rsidRPr="001A07A5" w:rsidRDefault="0066006C" w:rsidP="00CF37FC">
            <w:pP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C2.</w:t>
            </w:r>
            <w:r w:rsidR="00845406" w:rsidRPr="001A07A5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CF37FC" w:rsidRPr="001A07A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empiryczne wsparcie twierdzeń psychologii ekonomicznej.</w:t>
            </w:r>
          </w:p>
          <w:p w14:paraId="293DC5AF" w14:textId="4CE68B5C" w:rsidR="00CF37FC" w:rsidRPr="001A07A5" w:rsidRDefault="00CF37FC" w:rsidP="00250236">
            <w:pPr>
              <w:ind w:left="360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Nabycie umiejętności wykorzystywania metod badawczych stosowanych w </w:t>
            </w:r>
            <w:r w:rsidR="00250236" w:rsidRPr="001A07A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</w:t>
            </w:r>
            <w:r w:rsidRPr="001A07A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sychologii ekonomicznej i ekonomii behawioralnej.</w:t>
            </w:r>
          </w:p>
          <w:p w14:paraId="65EE355E" w14:textId="77777777" w:rsidR="00D462F7" w:rsidRPr="001A07A5" w:rsidRDefault="00D462F7" w:rsidP="00250236">
            <w:pPr>
              <w:ind w:left="360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  <w:p w14:paraId="7F613531" w14:textId="14DDEF1C" w:rsidR="00CF37FC" w:rsidRPr="001A07A5" w:rsidRDefault="007B014F" w:rsidP="00CF37F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E-learning</w:t>
            </w:r>
          </w:p>
          <w:p w14:paraId="1C0FF97A" w14:textId="20D114B3" w:rsidR="007B014F" w:rsidRPr="001A07A5" w:rsidRDefault="007B014F" w:rsidP="00CF37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C1.</w:t>
            </w: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 xml:space="preserve"> Doskonalenie rozumienia twierdzeń psychologii ekonomicznej</w:t>
            </w:r>
          </w:p>
        </w:tc>
      </w:tr>
      <w:tr w:rsidR="00F57687" w:rsidRPr="001A07A5" w14:paraId="1F11E9E0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ECC8" w14:textId="6A9DD2E2" w:rsidR="00F57687" w:rsidRPr="001A07A5" w:rsidRDefault="00F57687" w:rsidP="00F57687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Treści programowe (z uwzględnieniem formy zajęć)</w:t>
            </w:r>
          </w:p>
          <w:p w14:paraId="0A39D87B" w14:textId="77777777" w:rsidR="00F57687" w:rsidRPr="001A07A5" w:rsidRDefault="00F57687" w:rsidP="00F57687">
            <w:pPr>
              <w:pStyle w:val="Tekstprzypisudolnego"/>
              <w:widowControl w:val="0"/>
              <w:spacing w:after="120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14:paraId="202E4639" w14:textId="0BDADDA0" w:rsidR="00F57687" w:rsidRPr="001A07A5" w:rsidRDefault="00F57687" w:rsidP="00F57687">
            <w:pPr>
              <w:pStyle w:val="Tekstprzypisudolnego"/>
              <w:widowControl w:val="0"/>
              <w:spacing w:after="120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1A07A5">
              <w:rPr>
                <w:rFonts w:asciiTheme="minorHAnsi" w:hAnsiTheme="minorHAnsi" w:cstheme="minorHAnsi"/>
                <w:b/>
                <w:bCs/>
                <w:noProof/>
              </w:rPr>
              <w:t xml:space="preserve">Tematyka wykładów: </w:t>
            </w:r>
          </w:p>
          <w:p w14:paraId="3B46BA3B" w14:textId="77777777" w:rsidR="00D462F7" w:rsidRPr="001A07A5" w:rsidRDefault="00D462F7" w:rsidP="00D462F7">
            <w:pPr>
              <w:spacing w:after="6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Zapoznanie z karta przedmiotu i warunkami zaliczenia.</w:t>
            </w:r>
          </w:p>
          <w:p w14:paraId="2A48CD9A" w14:textId="77777777" w:rsidR="00F57687" w:rsidRPr="001A07A5" w:rsidRDefault="00F57687" w:rsidP="00F57687">
            <w:pPr>
              <w:spacing w:after="6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Czym jest i czym zajmuje się psychologia ekonomiczna (PE).</w:t>
            </w:r>
          </w:p>
          <w:p w14:paraId="7A3070C9" w14:textId="77777777" w:rsidR="00F57687" w:rsidRPr="001A07A5" w:rsidRDefault="00F57687" w:rsidP="00F57687">
            <w:pPr>
              <w:spacing w:after="6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Podstawy teoretyczne.</w:t>
            </w:r>
          </w:p>
          <w:p w14:paraId="2F63CDBA" w14:textId="77777777" w:rsidR="00F57687" w:rsidRPr="001A07A5" w:rsidRDefault="00F57687" w:rsidP="00F57687">
            <w:pPr>
              <w:spacing w:after="60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Psychologiczna teoria decyzji, podstawowe pojęcia, przesłanki wyborów.</w:t>
            </w:r>
          </w:p>
          <w:p w14:paraId="5638EFAF" w14:textId="0839134E" w:rsidR="00F57687" w:rsidRPr="001A07A5" w:rsidRDefault="00F57687" w:rsidP="00F57687">
            <w:pPr>
              <w:spacing w:after="60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Teoria perspektywy</w:t>
            </w:r>
            <w:r w:rsidR="006F3709" w:rsidRPr="001A07A5">
              <w:rPr>
                <w:rFonts w:asciiTheme="minorHAnsi" w:hAnsiTheme="minorHAnsi" w:cstheme="minorHAnsi"/>
                <w:sz w:val="20"/>
                <w:szCs w:val="20"/>
              </w:rPr>
              <w:t xml:space="preserve">. Ryzyko. </w:t>
            </w: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Buchalteria myślowa.</w:t>
            </w:r>
            <w:r w:rsidR="006F3709" w:rsidRPr="001A07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14FF58C" w14:textId="77777777" w:rsidR="00F57687" w:rsidRPr="001A07A5" w:rsidRDefault="00F57687" w:rsidP="00F57687">
            <w:pPr>
              <w:spacing w:after="60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Elementy psychologii poznawczej w PE – heurystyki.</w:t>
            </w:r>
          </w:p>
          <w:p w14:paraId="39524604" w14:textId="77777777" w:rsidR="00F57687" w:rsidRPr="001A07A5" w:rsidRDefault="00F57687" w:rsidP="00F57687">
            <w:pPr>
              <w:spacing w:after="6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Metody badań.</w:t>
            </w:r>
          </w:p>
          <w:p w14:paraId="5D9FFFAD" w14:textId="437D35E4" w:rsidR="006F3709" w:rsidRPr="001A07A5" w:rsidRDefault="006F3709" w:rsidP="00F57687">
            <w:pPr>
              <w:spacing w:after="60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 xml:space="preserve">Badania rynkowe. </w:t>
            </w:r>
            <w:r w:rsidR="00F57687" w:rsidRPr="001A07A5">
              <w:rPr>
                <w:rFonts w:asciiTheme="minorHAnsi" w:hAnsiTheme="minorHAnsi" w:cstheme="minorHAnsi"/>
                <w:sz w:val="20"/>
                <w:szCs w:val="20"/>
              </w:rPr>
              <w:t>Eksperymenty</w:t>
            </w: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. G</w:t>
            </w:r>
            <w:r w:rsidR="00F57687" w:rsidRPr="001A07A5">
              <w:rPr>
                <w:rFonts w:asciiTheme="minorHAnsi" w:hAnsiTheme="minorHAnsi" w:cstheme="minorHAnsi"/>
                <w:sz w:val="20"/>
                <w:szCs w:val="20"/>
              </w:rPr>
              <w:t>ry.</w:t>
            </w: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 xml:space="preserve"> Ekonomia behawioralna</w:t>
            </w:r>
            <w:r w:rsidR="00250236" w:rsidRPr="001A07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5DB7040" w14:textId="77777777" w:rsidR="00F57687" w:rsidRPr="001A07A5" w:rsidRDefault="00F57687" w:rsidP="00F57687">
            <w:pPr>
              <w:spacing w:after="6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Zarabianie i praca.</w:t>
            </w:r>
          </w:p>
          <w:p w14:paraId="384308C3" w14:textId="385248A0" w:rsidR="00F57687" w:rsidRPr="001A07A5" w:rsidRDefault="00F57687" w:rsidP="00F57687">
            <w:pPr>
              <w:spacing w:after="60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Postawy wobec pieniędzy</w:t>
            </w:r>
            <w:r w:rsidR="006F3709" w:rsidRPr="001A07A5">
              <w:rPr>
                <w:rFonts w:asciiTheme="minorHAnsi" w:hAnsiTheme="minorHAnsi" w:cstheme="minorHAnsi"/>
                <w:sz w:val="20"/>
                <w:szCs w:val="20"/>
              </w:rPr>
              <w:t>. Sprawiedliwe wynagrodzenie. Sprawiedliwy podział.</w:t>
            </w:r>
          </w:p>
          <w:p w14:paraId="7EB3E1F3" w14:textId="2558CA53" w:rsidR="00F57687" w:rsidRPr="001A07A5" w:rsidRDefault="00F57687" w:rsidP="00F57687">
            <w:pPr>
              <w:spacing w:after="60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Dochody i poziom zamożności jako źródło różnic zachowań</w:t>
            </w:r>
            <w:r w:rsidR="006F3709" w:rsidRPr="001A07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5F0218F" w14:textId="77777777" w:rsidR="00F57687" w:rsidRPr="001A07A5" w:rsidRDefault="00F57687" w:rsidP="00F57687">
            <w:pPr>
              <w:spacing w:after="6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Wydawanie i kupowanie.</w:t>
            </w:r>
          </w:p>
          <w:p w14:paraId="78445592" w14:textId="2F5C8793" w:rsidR="00F57687" w:rsidRPr="001A07A5" w:rsidRDefault="00F57687" w:rsidP="00F57687">
            <w:pPr>
              <w:spacing w:after="60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Zasady buchalterii myślowej</w:t>
            </w:r>
            <w:r w:rsidR="006F3709" w:rsidRPr="001A07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093AE15" w14:textId="77777777" w:rsidR="00F57687" w:rsidRPr="001A07A5" w:rsidRDefault="00F57687" w:rsidP="00F57687">
            <w:pPr>
              <w:spacing w:after="6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Oszczędzanie, bankowość, gospodarowanie pieniędzmi.</w:t>
            </w:r>
          </w:p>
          <w:p w14:paraId="5F49E3FE" w14:textId="332D315E" w:rsidR="00F57687" w:rsidRPr="001A07A5" w:rsidRDefault="006F3709" w:rsidP="00F57687">
            <w:pPr>
              <w:spacing w:after="60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So</w:t>
            </w:r>
            <w:r w:rsidR="00F57687" w:rsidRPr="001A07A5">
              <w:rPr>
                <w:rFonts w:asciiTheme="minorHAnsi" w:hAnsiTheme="minorHAnsi" w:cstheme="minorHAnsi"/>
                <w:sz w:val="20"/>
                <w:szCs w:val="20"/>
              </w:rPr>
              <w:t>cjalizacj</w:t>
            </w: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57687" w:rsidRPr="001A07A5">
              <w:rPr>
                <w:rFonts w:asciiTheme="minorHAnsi" w:hAnsiTheme="minorHAnsi" w:cstheme="minorHAnsi"/>
                <w:sz w:val="20"/>
                <w:szCs w:val="20"/>
              </w:rPr>
              <w:t xml:space="preserve"> ekonomiczn</w:t>
            </w: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57687" w:rsidRPr="001A07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7687" w:rsidRPr="001A07A5">
              <w:rPr>
                <w:rFonts w:asciiTheme="minorHAnsi" w:hAnsiTheme="minorHAnsi" w:cstheme="minorHAnsi"/>
                <w:sz w:val="20"/>
                <w:szCs w:val="20"/>
              </w:rPr>
              <w:t>Skłonność do oszczędzania</w:t>
            </w: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0BC7139" w14:textId="77777777" w:rsidR="00F57687" w:rsidRPr="001A07A5" w:rsidRDefault="00F57687" w:rsidP="00F57687">
            <w:pPr>
              <w:spacing w:after="60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Wyznaczniki indywidualnych preferencji w decyzjach finansowych.</w:t>
            </w:r>
          </w:p>
          <w:p w14:paraId="4F883B9E" w14:textId="77777777" w:rsidR="00F57687" w:rsidRPr="001A07A5" w:rsidRDefault="00F57687" w:rsidP="00F57687">
            <w:pPr>
              <w:ind w:left="781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Psycholog jako doradca instytucji finansowych.</w:t>
            </w:r>
          </w:p>
          <w:p w14:paraId="25D74E1C" w14:textId="77777777" w:rsidR="006F3709" w:rsidRPr="001A07A5" w:rsidRDefault="006F3709" w:rsidP="006F3709">
            <w:pPr>
              <w:pStyle w:val="Tekstprzypisudolnego"/>
              <w:widowControl w:val="0"/>
              <w:spacing w:after="120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14:paraId="38640526" w14:textId="7BE27E7F" w:rsidR="006F3709" w:rsidRPr="001A07A5" w:rsidRDefault="006F3709" w:rsidP="006F3709">
            <w:pPr>
              <w:pStyle w:val="Tekstprzypisudolnego"/>
              <w:widowControl w:val="0"/>
              <w:spacing w:after="120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1A07A5">
              <w:rPr>
                <w:rFonts w:asciiTheme="minorHAnsi" w:hAnsiTheme="minorHAnsi" w:cstheme="minorHAnsi"/>
                <w:b/>
                <w:bCs/>
                <w:noProof/>
              </w:rPr>
              <w:t xml:space="preserve">Tematyka ćwiczeń: </w:t>
            </w:r>
          </w:p>
          <w:p w14:paraId="3207A6FC" w14:textId="77777777" w:rsidR="00D462F7" w:rsidRPr="001A07A5" w:rsidRDefault="00D462F7" w:rsidP="006F3709">
            <w:pPr>
              <w:spacing w:after="6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Zapoznanie z karta przedmiotu i warunkami zaliczenia.</w:t>
            </w:r>
          </w:p>
          <w:p w14:paraId="46614A72" w14:textId="5BED19E7" w:rsidR="006F3709" w:rsidRPr="001A07A5" w:rsidRDefault="006F3709" w:rsidP="006F3709">
            <w:pPr>
              <w:spacing w:after="6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 xml:space="preserve">Ćwiczenia ekonomii behawioralnej. </w:t>
            </w:r>
          </w:p>
          <w:p w14:paraId="57865DE7" w14:textId="566F1A6D" w:rsidR="002F3EB9" w:rsidRPr="001A07A5" w:rsidRDefault="006F3709" w:rsidP="006F3709">
            <w:pPr>
              <w:spacing w:after="6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Powadzenie eksperymentów dotyczących fenomenów związanych z psychologią ekonomiczną</w:t>
            </w:r>
            <w:r w:rsidR="002F3EB9" w:rsidRPr="001A07A5">
              <w:rPr>
                <w:rFonts w:asciiTheme="minorHAnsi" w:hAnsiTheme="minorHAnsi" w:cstheme="minorHAnsi"/>
                <w:sz w:val="20"/>
                <w:szCs w:val="20"/>
              </w:rPr>
              <w:t>, jak na przykład:</w:t>
            </w:r>
          </w:p>
          <w:p w14:paraId="7F55B6A3" w14:textId="6BC78E9D" w:rsidR="002F3EB9" w:rsidRPr="001A07A5" w:rsidRDefault="002F3EB9" w:rsidP="002F3EB9">
            <w:pPr>
              <w:spacing w:after="6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Gra „Ultimatum”</w:t>
            </w:r>
          </w:p>
          <w:p w14:paraId="61B6FE97" w14:textId="413ED810" w:rsidR="002F3EB9" w:rsidRPr="001A07A5" w:rsidRDefault="002F3EB9" w:rsidP="002F3EB9">
            <w:pPr>
              <w:spacing w:after="6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Płacenie podatków.</w:t>
            </w:r>
          </w:p>
          <w:p w14:paraId="22F3B5C8" w14:textId="63F716DC" w:rsidR="002F3EB9" w:rsidRPr="001A07A5" w:rsidRDefault="002F3EB9" w:rsidP="002F3EB9">
            <w:pPr>
              <w:spacing w:after="6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Wspólne pastwisko.</w:t>
            </w:r>
          </w:p>
          <w:p w14:paraId="1934E485" w14:textId="1D47521A" w:rsidR="002F3EB9" w:rsidRPr="001A07A5" w:rsidRDefault="002F3EB9" w:rsidP="002F3EB9">
            <w:pPr>
              <w:spacing w:after="6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Dylemat więźnia.</w:t>
            </w:r>
          </w:p>
          <w:p w14:paraId="1E0F005D" w14:textId="43CA5A8D" w:rsidR="002F3EB9" w:rsidRPr="001A07A5" w:rsidRDefault="002F3EB9" w:rsidP="002F3EB9">
            <w:pPr>
              <w:spacing w:after="6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Efekt szczęśliwego zakończenia.</w:t>
            </w:r>
          </w:p>
          <w:p w14:paraId="13A5D85F" w14:textId="77777777" w:rsidR="002F3EB9" w:rsidRPr="001A07A5" w:rsidRDefault="002F3EB9" w:rsidP="002F3EB9">
            <w:pPr>
              <w:spacing w:after="6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Bilans otwarcia.</w:t>
            </w:r>
          </w:p>
          <w:p w14:paraId="45009AA1" w14:textId="15164D72" w:rsidR="002F3EB9" w:rsidRPr="001A07A5" w:rsidRDefault="002F3EB9" w:rsidP="002F3EB9">
            <w:pPr>
              <w:spacing w:after="6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 xml:space="preserve">Księgi </w:t>
            </w:r>
            <w:proofErr w:type="spellStart"/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psychorachunkowe</w:t>
            </w:r>
            <w:proofErr w:type="spellEnd"/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1047162" w14:textId="29924652" w:rsidR="002F3EB9" w:rsidRPr="001A07A5" w:rsidRDefault="002F3EB9" w:rsidP="002F3EB9">
            <w:pPr>
              <w:spacing w:after="6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proofErr w:type="spellStart"/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Hedonomika</w:t>
            </w:r>
            <w:proofErr w:type="spellEnd"/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”.</w:t>
            </w:r>
          </w:p>
          <w:p w14:paraId="37CED716" w14:textId="266BBB02" w:rsidR="002F3EB9" w:rsidRPr="001A07A5" w:rsidRDefault="002F3EB9" w:rsidP="002F3EB9">
            <w:pPr>
              <w:spacing w:after="6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Awersja do strat.</w:t>
            </w:r>
          </w:p>
          <w:p w14:paraId="6CE2A061" w14:textId="77777777" w:rsidR="006F3709" w:rsidRPr="001A07A5" w:rsidRDefault="006F3709" w:rsidP="002F3EB9">
            <w:pPr>
              <w:spacing w:after="60"/>
              <w:ind w:left="1080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  <w:p w14:paraId="471A3E4D" w14:textId="3665FBA2" w:rsidR="007B014F" w:rsidRPr="001A07A5" w:rsidRDefault="007B014F" w:rsidP="002F3EB9">
            <w:pPr>
              <w:spacing w:after="60"/>
              <w:ind w:left="1080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E-learning</w:t>
            </w:r>
          </w:p>
          <w:p w14:paraId="6DB8CDCB" w14:textId="77777777" w:rsidR="00D462F7" w:rsidRPr="001A07A5" w:rsidRDefault="00D462F7" w:rsidP="00D462F7">
            <w:pPr>
              <w:spacing w:after="6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Zapoznanie z karta przedmiotu i warunkami zaliczenia.</w:t>
            </w:r>
          </w:p>
          <w:p w14:paraId="41F52AFD" w14:textId="77777777" w:rsidR="00D462F7" w:rsidRPr="001A07A5" w:rsidRDefault="007B014F" w:rsidP="00D462F7">
            <w:pPr>
              <w:spacing w:after="6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Framing</w:t>
            </w:r>
            <w:proofErr w:type="spellEnd"/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E5BE9E2" w14:textId="757EFB8E" w:rsidR="007B014F" w:rsidRPr="001A07A5" w:rsidRDefault="007B014F" w:rsidP="00D462F7">
            <w:pPr>
              <w:spacing w:after="6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sz w:val="20"/>
                <w:szCs w:val="20"/>
              </w:rPr>
              <w:t>Efekt własności.</w:t>
            </w:r>
          </w:p>
          <w:p w14:paraId="74EA5F6E" w14:textId="77777777" w:rsidR="007B014F" w:rsidRPr="001A07A5" w:rsidRDefault="007B014F" w:rsidP="007B014F">
            <w:pPr>
              <w:spacing w:after="6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D4E384" w14:textId="77777777" w:rsidR="007B014F" w:rsidRPr="001A07A5" w:rsidRDefault="007B014F" w:rsidP="002F3EB9">
            <w:pPr>
              <w:spacing w:after="60"/>
              <w:ind w:left="1080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  <w:p w14:paraId="4033D227" w14:textId="35598A45" w:rsidR="007B014F" w:rsidRPr="001A07A5" w:rsidRDefault="007B014F" w:rsidP="007B014F">
            <w:pPr>
              <w:spacing w:after="60"/>
              <w:ind w:left="720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D4609B3" w14:textId="77777777" w:rsidR="00CE7F64" w:rsidRPr="001A07A5" w:rsidRDefault="00CE7F64" w:rsidP="00CE7F64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2DEAE692" w14:textId="77777777" w:rsidR="00CE7F64" w:rsidRPr="001A07A5" w:rsidRDefault="00CE7F64" w:rsidP="0064341D">
      <w:pPr>
        <w:numPr>
          <w:ilvl w:val="1"/>
          <w:numId w:val="29"/>
        </w:numPr>
        <w:ind w:left="498" w:hanging="426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1A07A5">
        <w:rPr>
          <w:rFonts w:asciiTheme="minorHAnsi" w:hAnsiTheme="minorHAnsi" w:cstheme="minorHAnsi"/>
          <w:b/>
          <w:color w:val="auto"/>
          <w:sz w:val="20"/>
          <w:szCs w:val="20"/>
        </w:rPr>
        <w:t xml:space="preserve">Przedmiotowe efekty </w:t>
      </w:r>
      <w:r w:rsidR="00AC5C34" w:rsidRPr="001A07A5">
        <w:rPr>
          <w:rFonts w:asciiTheme="minorHAnsi" w:hAnsiTheme="minorHAnsi" w:cstheme="minorHAnsi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1A07A5" w14:paraId="515D002E" w14:textId="77777777" w:rsidTr="004C3998">
        <w:trPr>
          <w:cantSplit/>
          <w:trHeight w:val="6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9C4309" w14:textId="77777777" w:rsidR="00B6239F" w:rsidRPr="001A07A5" w:rsidRDefault="00CE7F64" w:rsidP="00DE38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Efekt</w:t>
            </w:r>
            <w:r w:rsidR="00DE3813"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7B80" w14:textId="77777777" w:rsidR="00B6239F" w:rsidRPr="001A07A5" w:rsidRDefault="00B6239F" w:rsidP="00CE7F64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9F0F" w14:textId="77777777" w:rsidR="00B6239F" w:rsidRPr="001A07A5" w:rsidRDefault="00B6239F" w:rsidP="00AC5C34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Odniesienie</w:t>
            </w:r>
            <w:r w:rsidR="00D67467"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kierunkowych </w:t>
            </w: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1A07A5" w14:paraId="695C065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B6C1" w14:textId="77777777" w:rsidR="00CE7F64" w:rsidRPr="001A07A5" w:rsidRDefault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1A07A5" w14:paraId="5E8B5BC0" w14:textId="77777777" w:rsidTr="00E36F7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3E1B" w14:textId="77777777" w:rsidR="00B6239F" w:rsidRPr="001A07A5" w:rsidRDefault="00B6239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4701" w14:textId="0441FA7E" w:rsidR="00B6239F" w:rsidRPr="001A07A5" w:rsidRDefault="000730F5" w:rsidP="00E36F78">
            <w:pPr>
              <w:spacing w:after="120"/>
              <w:rPr>
                <w:rFonts w:asciiTheme="minorHAnsi" w:eastAsia="Times New Roman" w:hAnsiTheme="minorHAnsi" w:cstheme="minorHAnsi"/>
                <w:bCs/>
                <w:noProof/>
                <w:color w:val="auto"/>
                <w:sz w:val="20"/>
                <w:szCs w:val="20"/>
                <w:lang w:val="pl-PL"/>
              </w:rPr>
            </w:pPr>
            <w:r w:rsidRPr="001A07A5">
              <w:rPr>
                <w:rFonts w:asciiTheme="minorHAnsi" w:eastAsia="Times New Roman" w:hAnsiTheme="minorHAnsi" w:cstheme="minorHAnsi"/>
                <w:bCs/>
                <w:noProof/>
                <w:color w:val="auto"/>
                <w:sz w:val="20"/>
                <w:szCs w:val="20"/>
                <w:lang w:val="pl-PL"/>
              </w:rPr>
              <w:t>W</w:t>
            </w:r>
            <w:r w:rsidR="00FB7EF8" w:rsidRPr="001A07A5">
              <w:rPr>
                <w:rFonts w:asciiTheme="minorHAnsi" w:eastAsia="Times New Roman" w:hAnsiTheme="minorHAnsi" w:cstheme="minorHAnsi"/>
                <w:bCs/>
                <w:noProof/>
                <w:color w:val="auto"/>
                <w:sz w:val="20"/>
                <w:szCs w:val="20"/>
                <w:lang w:val="pl-PL"/>
              </w:rPr>
              <w:t xml:space="preserve">ymienia i </w:t>
            </w:r>
            <w:r w:rsidRPr="001A07A5">
              <w:rPr>
                <w:rFonts w:asciiTheme="minorHAnsi" w:eastAsia="Times New Roman" w:hAnsiTheme="minorHAnsi" w:cstheme="minorHAnsi"/>
                <w:bCs/>
                <w:noProof/>
                <w:color w:val="auto"/>
                <w:sz w:val="20"/>
                <w:szCs w:val="20"/>
                <w:lang w:val="pl-PL"/>
              </w:rPr>
              <w:t>prezentuje</w:t>
            </w:r>
            <w:r w:rsidR="00FB7EF8" w:rsidRPr="001A07A5">
              <w:rPr>
                <w:rFonts w:asciiTheme="minorHAnsi" w:eastAsia="Times New Roman" w:hAnsiTheme="minorHAnsi" w:cstheme="minorHAnsi"/>
                <w:bCs/>
                <w:noProof/>
                <w:color w:val="auto"/>
                <w:sz w:val="20"/>
                <w:szCs w:val="20"/>
                <w:lang w:val="pl-PL"/>
              </w:rPr>
              <w:t xml:space="preserve"> prawa psychologiczne dotyczące zachowań ekonomicznych.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F037" w14:textId="3043BE5B" w:rsidR="00B6239F" w:rsidRPr="001A07A5" w:rsidRDefault="008E5557" w:rsidP="00E36F7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PSYCH_W01</w:t>
            </w:r>
          </w:p>
        </w:tc>
      </w:tr>
      <w:tr w:rsidR="00B6239F" w:rsidRPr="001A07A5" w14:paraId="504F374C" w14:textId="77777777" w:rsidTr="00E36F7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B290" w14:textId="77777777" w:rsidR="00B6239F" w:rsidRPr="001A07A5" w:rsidRDefault="001D2FD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01AD" w14:textId="01E5B728" w:rsidR="00B6239F" w:rsidRPr="001A07A5" w:rsidRDefault="00022122" w:rsidP="000730F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Zna w pogłębionym stopniu metody prowadzenia badań w psychologii ekonomicznej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08A2" w14:textId="12704ABB" w:rsidR="00B6239F" w:rsidRPr="001A07A5" w:rsidRDefault="00F97D83" w:rsidP="00E36F7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PSYCH_W05</w:t>
            </w:r>
          </w:p>
        </w:tc>
      </w:tr>
      <w:tr w:rsidR="00FB7EF8" w:rsidRPr="001A07A5" w14:paraId="40BEE9E1" w14:textId="77777777" w:rsidTr="00E36F7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F210" w14:textId="12F4A8A6" w:rsidR="00FB7EF8" w:rsidRPr="001A07A5" w:rsidRDefault="000730F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2C94" w14:textId="3995718D" w:rsidR="00FB7EF8" w:rsidRPr="001A07A5" w:rsidRDefault="00FB7EF8" w:rsidP="000730F5">
            <w:pP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Analizuje funkcjonowanie </w:t>
            </w:r>
            <w:r w:rsidR="000730F5" w:rsidRPr="001A07A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jednostek i zbiorowości </w:t>
            </w:r>
            <w:r w:rsidRPr="001A07A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z perspektywy </w:t>
            </w:r>
            <w:r w:rsidR="000730F5" w:rsidRPr="001A07A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twierdzeń </w:t>
            </w:r>
            <w:r w:rsidRPr="001A07A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psychologi</w:t>
            </w:r>
            <w:r w:rsidR="000730F5" w:rsidRPr="001A07A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i ekonomicznej.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E3CC" w14:textId="6BCD0AC0" w:rsidR="00FB7EF8" w:rsidRPr="001A07A5" w:rsidRDefault="00F97D83" w:rsidP="00E36F7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PSYCH_W12</w:t>
            </w:r>
          </w:p>
        </w:tc>
      </w:tr>
      <w:tr w:rsidR="00CE7F64" w:rsidRPr="001A07A5" w14:paraId="1D7434B6" w14:textId="77777777" w:rsidTr="00E36F7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2F9C" w14:textId="77777777" w:rsidR="00CE7F64" w:rsidRPr="001A07A5" w:rsidRDefault="00CE7F64" w:rsidP="00E36F7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1A07A5" w14:paraId="1F60D483" w14:textId="77777777" w:rsidTr="00E36F7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F712" w14:textId="77777777" w:rsidR="00B6239F" w:rsidRPr="001A07A5" w:rsidRDefault="00B6239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35EC" w14:textId="301A35D1" w:rsidR="00B6239F" w:rsidRPr="001A07A5" w:rsidRDefault="000730F5" w:rsidP="000730F5">
            <w:pPr>
              <w:spacing w:after="120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1A07A5">
              <w:rPr>
                <w:rFonts w:asciiTheme="minorHAnsi" w:eastAsia="Times New Roman" w:hAnsiTheme="minorHAnsi" w:cstheme="minorHAnsi"/>
                <w:bCs/>
                <w:noProof/>
                <w:color w:val="auto"/>
                <w:sz w:val="20"/>
                <w:szCs w:val="20"/>
                <w:lang w:val="pl-PL"/>
              </w:rPr>
              <w:t xml:space="preserve">Wykorzystuje prawa psychologii do interpretacji problemów związanych z przebiegiem procesów </w:t>
            </w:r>
            <w:r w:rsidR="006D6227" w:rsidRPr="001A07A5">
              <w:rPr>
                <w:rFonts w:asciiTheme="minorHAnsi" w:eastAsia="Times New Roman" w:hAnsiTheme="minorHAnsi" w:cstheme="minorHAnsi"/>
                <w:bCs/>
                <w:noProof/>
                <w:color w:val="auto"/>
                <w:sz w:val="20"/>
                <w:szCs w:val="20"/>
                <w:lang w:val="pl-PL"/>
              </w:rPr>
              <w:t>ekonomiczno-</w:t>
            </w:r>
            <w:r w:rsidRPr="001A07A5">
              <w:rPr>
                <w:rFonts w:asciiTheme="minorHAnsi" w:eastAsia="Times New Roman" w:hAnsiTheme="minorHAnsi" w:cstheme="minorHAnsi"/>
                <w:bCs/>
                <w:noProof/>
                <w:color w:val="auto"/>
                <w:sz w:val="20"/>
                <w:szCs w:val="20"/>
                <w:lang w:val="pl-PL"/>
              </w:rPr>
              <w:t>gospodarczych.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640C" w14:textId="706782F2" w:rsidR="00B6239F" w:rsidRPr="001A07A5" w:rsidRDefault="00F97D83" w:rsidP="00E36F7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PSYCH_U05</w:t>
            </w:r>
          </w:p>
        </w:tc>
      </w:tr>
      <w:tr w:rsidR="000B480F" w:rsidRPr="001A07A5" w14:paraId="6503ECBA" w14:textId="77777777" w:rsidTr="00E36F7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6940" w14:textId="77777777" w:rsidR="000B480F" w:rsidRPr="001A07A5" w:rsidRDefault="001D2FD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96EB" w14:textId="75F7A490" w:rsidR="000B480F" w:rsidRPr="001A07A5" w:rsidRDefault="000730F5" w:rsidP="0084540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Prognozuje przebieg niektórych procesów </w:t>
            </w:r>
            <w:r w:rsidR="00022122" w:rsidRPr="001A07A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psychospołecznych </w:t>
            </w:r>
            <w:r w:rsidRPr="001A07A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w oparciu o teorie psychologi</w:t>
            </w:r>
            <w:r w:rsidR="00022122" w:rsidRPr="001A07A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i ekonomicznej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609B" w14:textId="7B909624" w:rsidR="000B480F" w:rsidRPr="001A07A5" w:rsidRDefault="00F97D83" w:rsidP="00E36F7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PSYCH_U04</w:t>
            </w:r>
          </w:p>
        </w:tc>
      </w:tr>
      <w:tr w:rsidR="00FB7EF8" w:rsidRPr="001A07A5" w14:paraId="1E623B05" w14:textId="77777777" w:rsidTr="00E36F7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E57D" w14:textId="63173A68" w:rsidR="00FB7EF8" w:rsidRPr="001A07A5" w:rsidRDefault="000730F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AF06" w14:textId="1B0ADC7C" w:rsidR="00FB7EF8" w:rsidRPr="001A07A5" w:rsidRDefault="00022122" w:rsidP="0084540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Potrafi dostrzec problem badawczy z zakresu psychologii ekonomicznej oraz zaproponować hipotezy i sposoby ich weryfikacji w badaniu empirycznym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3F02" w14:textId="64A29F01" w:rsidR="00FB7EF8" w:rsidRPr="001A07A5" w:rsidRDefault="00F97D83" w:rsidP="00E36F7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PSYCH_U07</w:t>
            </w:r>
          </w:p>
        </w:tc>
      </w:tr>
      <w:tr w:rsidR="00CE7F64" w:rsidRPr="001A07A5" w14:paraId="524E5989" w14:textId="77777777" w:rsidTr="00E36F7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9447" w14:textId="77777777" w:rsidR="00CE7F64" w:rsidRPr="001A07A5" w:rsidRDefault="00CE7F64" w:rsidP="00E36F7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1A07A5" w14:paraId="464C70AA" w14:textId="77777777" w:rsidTr="00E36F7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AC45" w14:textId="77777777" w:rsidR="00B6239F" w:rsidRPr="001A07A5" w:rsidRDefault="00B6239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A231" w14:textId="1066B665" w:rsidR="00B6239F" w:rsidRPr="001A07A5" w:rsidRDefault="00022122" w:rsidP="000730F5">
            <w:pPr>
              <w:spacing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Potrafi formułować opinie dotyczące różnych aspektów działalności zawodowej psychologa w obszarze psychologii ekonomicznej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0472" w14:textId="15670241" w:rsidR="00B6239F" w:rsidRPr="001A07A5" w:rsidRDefault="00F97D83" w:rsidP="00E36F7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PSYCH_K0</w:t>
            </w:r>
            <w:r w:rsidR="00022122"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</w:tr>
    </w:tbl>
    <w:p w14:paraId="12658E8D" w14:textId="77777777" w:rsidR="00E36F78" w:rsidRPr="001A07A5" w:rsidRDefault="00E36F78">
      <w:pPr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1A07A5" w14:paraId="1B01CA7A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9609" w14:textId="77777777" w:rsidR="00A40BE3" w:rsidRPr="001A07A5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uczenia się</w:t>
            </w: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1A07A5" w14:paraId="2302F71D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16C09" w14:textId="77777777" w:rsidR="00A40BE3" w:rsidRPr="001A07A5" w:rsidRDefault="00A40BE3" w:rsidP="00A40BE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Efekty przedmiotowe</w:t>
            </w:r>
          </w:p>
          <w:p w14:paraId="4D5A5435" w14:textId="77777777" w:rsidR="00A40BE3" w:rsidRPr="001A07A5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6546" w14:textId="77777777" w:rsidR="00A40BE3" w:rsidRPr="001A07A5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1A07A5" w14:paraId="3AA287C6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ECE5B" w14:textId="77777777" w:rsidR="00A40BE3" w:rsidRPr="001A07A5" w:rsidRDefault="00A40BE3" w:rsidP="004177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CF4316" w14:textId="2CFFBA9E" w:rsidR="00A40BE3" w:rsidRPr="001A07A5" w:rsidRDefault="00A40BE3" w:rsidP="00A40BE3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D8E83" w14:textId="77777777" w:rsidR="00A40BE3" w:rsidRPr="001A07A5" w:rsidRDefault="00A40BE3" w:rsidP="0041771F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Kolokwium</w:t>
            </w:r>
            <w:r w:rsidR="00CB46FA"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612A9B" w14:textId="77777777" w:rsidR="00A40BE3" w:rsidRPr="001A07A5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Projekt</w:t>
            </w:r>
            <w:r w:rsidR="00CB46FA"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AC4F41" w14:textId="77777777" w:rsidR="00A40BE3" w:rsidRPr="001A07A5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1A07A5">
              <w:rPr>
                <w:rFonts w:asciiTheme="minorHAnsi" w:hAnsiTheme="minorHAnsi" w:cstheme="minorHAnsi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1A07A5">
              <w:rPr>
                <w:rFonts w:asciiTheme="minorHAnsi" w:hAnsiTheme="minorHAnsi" w:cstheme="minorHAnsi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694D60" w14:textId="77777777" w:rsidR="00A40BE3" w:rsidRPr="001A07A5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Praca własna</w:t>
            </w:r>
            <w:r w:rsidR="00CB46FA"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CA30C5" w14:textId="77777777" w:rsidR="00A40BE3" w:rsidRPr="001A07A5" w:rsidRDefault="00A40BE3" w:rsidP="007B75E6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             w</w:t>
            </w: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grupie</w:t>
            </w:r>
            <w:r w:rsidR="00CB46FA"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BDC7AF" w14:textId="77777777" w:rsidR="00A40BE3" w:rsidRPr="001A07A5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highlight w:val="lightGray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Inne</w:t>
            </w:r>
            <w:r w:rsidR="005625C2"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5625C2" w:rsidRPr="001A07A5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(jakie?)</w:t>
            </w: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</w:tr>
      <w:tr w:rsidR="007B75E6" w:rsidRPr="001A07A5" w14:paraId="19D12AA9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F92DF" w14:textId="77777777" w:rsidR="007B75E6" w:rsidRPr="001A07A5" w:rsidRDefault="007B75E6" w:rsidP="004177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F2239F" w14:textId="77777777" w:rsidR="007B75E6" w:rsidRPr="001A07A5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4D3D7D" w14:textId="77777777" w:rsidR="007B75E6" w:rsidRPr="001A07A5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3CBD21" w14:textId="77777777" w:rsidR="007B75E6" w:rsidRPr="001A07A5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3050DD" w14:textId="77777777" w:rsidR="007B75E6" w:rsidRPr="001A07A5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9AF8C5" w14:textId="77777777" w:rsidR="007B75E6" w:rsidRPr="001A07A5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463FCF" w14:textId="77777777" w:rsidR="007B75E6" w:rsidRPr="001A07A5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0AC26A" w14:textId="77777777" w:rsidR="007B75E6" w:rsidRPr="001A07A5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1A07A5" w14:paraId="51B42814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5A2F" w14:textId="77777777" w:rsidR="007B75E6" w:rsidRPr="001A07A5" w:rsidRDefault="007B75E6" w:rsidP="0041771F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B666D0" w14:textId="77777777" w:rsidR="007B75E6" w:rsidRPr="001A07A5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92F3B5" w14:textId="77777777" w:rsidR="007B75E6" w:rsidRPr="001A07A5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9C3ECC" w14:textId="77777777" w:rsidR="007B75E6" w:rsidRPr="001A07A5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21DBFE" w14:textId="77777777" w:rsidR="007B75E6" w:rsidRPr="001A07A5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5018ED7" w14:textId="77777777" w:rsidR="007B75E6" w:rsidRPr="001A07A5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D1B9B4" w14:textId="77777777" w:rsidR="007B75E6" w:rsidRPr="001A07A5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CE01F1" w14:textId="77777777" w:rsidR="007B75E6" w:rsidRPr="001A07A5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2D1BF9" w14:textId="77777777" w:rsidR="007B75E6" w:rsidRPr="001A07A5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96D363" w14:textId="54686241" w:rsidR="007B75E6" w:rsidRPr="001A07A5" w:rsidRDefault="00866E7D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E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382BB8" w14:textId="77777777" w:rsidR="007B75E6" w:rsidRPr="001A07A5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F218DF" w14:textId="77777777" w:rsidR="007B75E6" w:rsidRPr="001A07A5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B0F37D" w14:textId="77777777" w:rsidR="007B75E6" w:rsidRPr="001A07A5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79B908" w14:textId="77777777" w:rsidR="007B75E6" w:rsidRPr="001A07A5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BC51B5" w14:textId="77777777" w:rsidR="007B75E6" w:rsidRPr="001A07A5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976984" w14:textId="77777777" w:rsidR="007B75E6" w:rsidRPr="001A07A5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7B7C1D9" w14:textId="77777777" w:rsidR="007B75E6" w:rsidRPr="001A07A5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9473F3" w14:textId="77777777" w:rsidR="007B75E6" w:rsidRPr="001A07A5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31347A" w14:textId="77777777" w:rsidR="007B75E6" w:rsidRPr="001A07A5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B70842" w14:textId="77777777" w:rsidR="007B75E6" w:rsidRPr="001A07A5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C4A0F2" w14:textId="77777777" w:rsidR="007B75E6" w:rsidRPr="001A07A5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5F3D01" w14:textId="77777777" w:rsidR="007B75E6" w:rsidRPr="001A07A5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D2FDD" w:rsidRPr="001A07A5" w14:paraId="04FDFDEB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6382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601657" w14:textId="69A70BF9" w:rsidR="001D2FDD" w:rsidRPr="001A07A5" w:rsidRDefault="005554B0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45F693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113F9F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C25E8C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B20C02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78D4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BF172A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E857F0" w14:textId="271556F3" w:rsidR="001D2FDD" w:rsidRPr="001A07A5" w:rsidRDefault="00D55DD9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825613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2CE01B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5768" w14:textId="4EF8AA4B" w:rsidR="001D2FDD" w:rsidRPr="001A07A5" w:rsidRDefault="00D55DD9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0453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8ED24D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6880C" w14:textId="110EFAE1" w:rsidR="001D2FDD" w:rsidRPr="001A07A5" w:rsidRDefault="00D55DD9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3E176B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151C4A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3A78" w14:textId="55F1631B" w:rsidR="001D2FDD" w:rsidRPr="001A07A5" w:rsidRDefault="00D55DD9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E389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DBE5B9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08B3DC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E8EDF7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</w:tr>
      <w:tr w:rsidR="001D2FDD" w:rsidRPr="001A07A5" w14:paraId="5F25B45E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C41D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2A58AA" w14:textId="488341B9" w:rsidR="001D2FDD" w:rsidRPr="001A07A5" w:rsidRDefault="005554B0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983A37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FE1C42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8EE65E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288E8C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6801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2FAB5A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CD965A" w14:textId="78B565F1" w:rsidR="001D2FDD" w:rsidRPr="001A07A5" w:rsidRDefault="00D55DD9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0DE1CB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9C268E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C817" w14:textId="34A9EEF7" w:rsidR="001D2FDD" w:rsidRPr="001A07A5" w:rsidRDefault="00D55DD9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DE2A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F6D9DC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109646" w14:textId="06BB332D" w:rsidR="001D2FDD" w:rsidRPr="001A07A5" w:rsidRDefault="00D55DD9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61F4F6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FF732E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A88A" w14:textId="2873D8D4" w:rsidR="001D2FDD" w:rsidRPr="001A07A5" w:rsidRDefault="00D55DD9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A7A6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846C43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3A21FB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365348" w14:textId="77777777" w:rsidR="001D2FDD" w:rsidRPr="001A07A5" w:rsidRDefault="001D2FDD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</w:tr>
      <w:tr w:rsidR="008E5557" w:rsidRPr="001A07A5" w14:paraId="003D7EAD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419F" w14:textId="092A4D54" w:rsidR="008E5557" w:rsidRPr="001A07A5" w:rsidRDefault="008E5557" w:rsidP="001D2FD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1862A7" w14:textId="6E7D301E" w:rsidR="008E5557" w:rsidRPr="001A07A5" w:rsidRDefault="005554B0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8D7E1A" w14:textId="77777777" w:rsidR="008E5557" w:rsidRPr="001A07A5" w:rsidRDefault="008E5557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2B98B2" w14:textId="77777777" w:rsidR="008E5557" w:rsidRPr="001A07A5" w:rsidRDefault="008E5557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8D91D9" w14:textId="77777777" w:rsidR="008E5557" w:rsidRPr="001A07A5" w:rsidRDefault="008E5557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20F99D" w14:textId="77777777" w:rsidR="008E5557" w:rsidRPr="001A07A5" w:rsidRDefault="008E5557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D654" w14:textId="77777777" w:rsidR="008E5557" w:rsidRPr="001A07A5" w:rsidRDefault="008E5557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6F0345" w14:textId="77777777" w:rsidR="008E5557" w:rsidRPr="001A07A5" w:rsidRDefault="008E5557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DD5519" w14:textId="6214BB32" w:rsidR="008E5557" w:rsidRPr="001A07A5" w:rsidRDefault="00D55DD9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166133" w14:textId="77777777" w:rsidR="008E5557" w:rsidRPr="001A07A5" w:rsidRDefault="008E5557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9B8F15" w14:textId="77777777" w:rsidR="008E5557" w:rsidRPr="001A07A5" w:rsidRDefault="008E5557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0341" w14:textId="76414CE6" w:rsidR="008E5557" w:rsidRPr="001A07A5" w:rsidRDefault="00D55DD9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9A4C" w14:textId="77777777" w:rsidR="008E5557" w:rsidRPr="001A07A5" w:rsidRDefault="008E5557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E62C9B" w14:textId="77777777" w:rsidR="008E5557" w:rsidRPr="001A07A5" w:rsidRDefault="008E5557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49E55D" w14:textId="56A709FB" w:rsidR="008E5557" w:rsidRPr="001A07A5" w:rsidRDefault="00D55DD9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F0FD52" w14:textId="77777777" w:rsidR="008E5557" w:rsidRPr="001A07A5" w:rsidRDefault="008E5557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331923" w14:textId="77777777" w:rsidR="008E5557" w:rsidRPr="001A07A5" w:rsidRDefault="008E5557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58B7" w14:textId="7F520492" w:rsidR="008E5557" w:rsidRPr="001A07A5" w:rsidRDefault="00D55DD9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27D6" w14:textId="77777777" w:rsidR="008E5557" w:rsidRPr="001A07A5" w:rsidRDefault="008E5557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154842" w14:textId="77777777" w:rsidR="008E5557" w:rsidRPr="001A07A5" w:rsidRDefault="008E5557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81EE34" w14:textId="77777777" w:rsidR="008E5557" w:rsidRPr="001A07A5" w:rsidRDefault="008E5557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9C4630" w14:textId="77777777" w:rsidR="008E5557" w:rsidRPr="001A07A5" w:rsidRDefault="008E5557" w:rsidP="001D2FD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</w:tr>
      <w:tr w:rsidR="00866E7D" w:rsidRPr="001A07A5" w14:paraId="5DBCC6D8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5D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8F471C" w14:textId="53ABEDE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A7CD59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7D9071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1B3956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735C81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868D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267FD9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03A39E" w14:textId="505E55B0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A89A92" w14:textId="154907B1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3EB964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0FCF" w14:textId="42300539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7A46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B1B5DB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A7803" w14:textId="6136CAB5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FAE2D5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DCD3C1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6CCE" w14:textId="088640CA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DE91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6D68AB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55C09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B89F1B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</w:tr>
      <w:tr w:rsidR="00866E7D" w:rsidRPr="001A07A5" w14:paraId="3C7E9F47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2602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2FF6E3" w14:textId="05D28C44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1F4C56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C07254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EF00B7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FB6497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D54A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5948F5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50A703" w14:textId="4E0A29B0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23E6EC" w14:textId="2DB8BD23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5EB47D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0790" w14:textId="47452450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E560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9940FC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5EC45B" w14:textId="0E0B6A82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9FDBD6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C15AAA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EEE4" w14:textId="217040A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9771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8A9235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17D205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E0F0B1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</w:tr>
      <w:tr w:rsidR="00866E7D" w:rsidRPr="001A07A5" w14:paraId="6FA7828E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CA0" w14:textId="6C2E356B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09DB0F" w14:textId="795BBBE8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257542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1068A1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8AA183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62DAD6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F8B7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5F6E6D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1C45A9" w14:textId="76EE1C3A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913D3" w14:textId="233CA528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6A5EAC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A641" w14:textId="428EEB4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E72E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3D81D6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AADC70" w14:textId="6701AE2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D78B88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10A7E3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943F" w14:textId="6A6D1424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421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E65527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5D97BA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29D41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</w:tr>
      <w:tr w:rsidR="00866E7D" w:rsidRPr="001A07A5" w14:paraId="1247CFF4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3B50" w14:textId="4B2C5EBA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8C4D65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81F3A7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6D5750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BB6576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30520F" w14:textId="0039A5EC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DC65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BBEB75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449609" w14:textId="27BDCE5D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3CA965" w14:textId="6898C745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3B49A1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7955" w14:textId="7FE4D0F1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9589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8872B9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607C2" w14:textId="4682FF76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84948A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433DA9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59D5" w14:textId="75AAA23C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0742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2368BC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75D494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691B44" w14:textId="77777777" w:rsidR="00866E7D" w:rsidRPr="001A07A5" w:rsidRDefault="00866E7D" w:rsidP="00866E7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</w:tr>
    </w:tbl>
    <w:p w14:paraId="5FE20E90" w14:textId="77777777" w:rsidR="008115D0" w:rsidRPr="001A07A5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0"/>
          <w:szCs w:val="20"/>
          <w:lang w:val="pl-PL"/>
        </w:rPr>
      </w:pPr>
      <w:r w:rsidRPr="001A07A5">
        <w:rPr>
          <w:rFonts w:asciiTheme="minorHAnsi" w:hAnsiTheme="minorHAnsi" w:cstheme="minorHAnsi"/>
          <w:b/>
          <w:i/>
          <w:sz w:val="20"/>
          <w:szCs w:val="20"/>
          <w:lang w:val="pl-PL"/>
        </w:rPr>
        <w:t>*niepotrzebne usunąć</w:t>
      </w:r>
    </w:p>
    <w:p w14:paraId="7E558BDE" w14:textId="77777777" w:rsidR="00A40BE3" w:rsidRPr="001A07A5" w:rsidRDefault="00A40BE3" w:rsidP="001511D9">
      <w:pPr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34"/>
        <w:gridCol w:w="7301"/>
      </w:tblGrid>
      <w:tr w:rsidR="00742D43" w:rsidRPr="001A07A5" w14:paraId="37265D62" w14:textId="77777777" w:rsidTr="00D55DD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98B" w14:textId="77777777" w:rsidR="00742D43" w:rsidRPr="001A07A5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1A07A5" w14:paraId="2EC992CB" w14:textId="77777777" w:rsidTr="00E408D6">
        <w:trPr>
          <w:trHeight w:val="2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41CE" w14:textId="77777777" w:rsidR="00A6090F" w:rsidRPr="001A07A5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6770" w14:textId="77777777" w:rsidR="00A6090F" w:rsidRPr="001A07A5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E0DF" w14:textId="77777777" w:rsidR="00A6090F" w:rsidRPr="001A07A5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1A07A5" w14:paraId="2F1CDABF" w14:textId="77777777" w:rsidTr="00E408D6">
        <w:trPr>
          <w:cantSplit/>
          <w:trHeight w:val="255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11500A" w14:textId="77777777" w:rsidR="00A6090F" w:rsidRPr="001A07A5" w:rsidRDefault="00A6090F" w:rsidP="008115D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wykład</w:t>
            </w:r>
            <w:r w:rsidR="00D5308A"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3E63" w14:textId="77777777" w:rsidR="00A6090F" w:rsidRPr="001A07A5" w:rsidRDefault="00A6090F" w:rsidP="008115D0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42FE" w14:textId="3AC32176" w:rsidR="00A6090F" w:rsidRPr="001A07A5" w:rsidRDefault="005554B0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Egzamin pisemny: od 50%</w:t>
            </w:r>
          </w:p>
        </w:tc>
      </w:tr>
      <w:tr w:rsidR="00A6090F" w:rsidRPr="001A07A5" w14:paraId="444917C0" w14:textId="77777777" w:rsidTr="00E408D6">
        <w:trPr>
          <w:trHeight w:val="25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0AE60" w14:textId="77777777" w:rsidR="00A6090F" w:rsidRPr="001A07A5" w:rsidRDefault="00A6090F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5C50" w14:textId="77777777" w:rsidR="00A6090F" w:rsidRPr="001A07A5" w:rsidRDefault="00A6090F" w:rsidP="008115D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2ED3" w14:textId="18155353" w:rsidR="00BB04D4" w:rsidRPr="001A07A5" w:rsidRDefault="005554B0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Egzamin pisemny: od 61%</w:t>
            </w:r>
          </w:p>
        </w:tc>
      </w:tr>
      <w:tr w:rsidR="00A6090F" w:rsidRPr="001A07A5" w14:paraId="0BFBD606" w14:textId="77777777" w:rsidTr="00E408D6">
        <w:trPr>
          <w:trHeight w:val="25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100B2" w14:textId="77777777" w:rsidR="00A6090F" w:rsidRPr="001A07A5" w:rsidRDefault="00A6090F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8A06" w14:textId="77777777" w:rsidR="00A6090F" w:rsidRPr="001A07A5" w:rsidRDefault="00A6090F" w:rsidP="008115D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EE74" w14:textId="2363FA5E" w:rsidR="00BB04D4" w:rsidRPr="001A07A5" w:rsidRDefault="005554B0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Egzamin pisemny: od 71%</w:t>
            </w:r>
          </w:p>
        </w:tc>
      </w:tr>
      <w:tr w:rsidR="00A6090F" w:rsidRPr="001A07A5" w14:paraId="6681422D" w14:textId="77777777" w:rsidTr="00E408D6">
        <w:trPr>
          <w:trHeight w:val="25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E5DA6" w14:textId="77777777" w:rsidR="00A6090F" w:rsidRPr="001A07A5" w:rsidRDefault="00A6090F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F5B" w14:textId="77777777" w:rsidR="00A6090F" w:rsidRPr="001A07A5" w:rsidRDefault="00A6090F" w:rsidP="008115D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7F08" w14:textId="456D62FF" w:rsidR="00BB04D4" w:rsidRPr="001A07A5" w:rsidRDefault="005554B0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Egzamin pisemny: od 81%</w:t>
            </w:r>
          </w:p>
        </w:tc>
      </w:tr>
      <w:tr w:rsidR="00A6090F" w:rsidRPr="001A07A5" w14:paraId="67F11767" w14:textId="77777777" w:rsidTr="00E408D6">
        <w:trPr>
          <w:trHeight w:val="255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A440" w14:textId="77777777" w:rsidR="00A6090F" w:rsidRPr="001A07A5" w:rsidRDefault="00A6090F" w:rsidP="008115D0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CDF2" w14:textId="77777777" w:rsidR="00A6090F" w:rsidRPr="001A07A5" w:rsidRDefault="00A6090F" w:rsidP="008115D0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7436" w14:textId="2E560A3C" w:rsidR="00BB04D4" w:rsidRPr="001A07A5" w:rsidRDefault="005554B0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Egzamin pisemny: od 91%</w:t>
            </w:r>
          </w:p>
        </w:tc>
      </w:tr>
      <w:tr w:rsidR="00BB04D4" w:rsidRPr="001A07A5" w14:paraId="093EC5F7" w14:textId="77777777" w:rsidTr="00E408D6">
        <w:trPr>
          <w:cantSplit/>
          <w:trHeight w:val="255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1BB7D1" w14:textId="77777777" w:rsidR="00BB04D4" w:rsidRPr="001A07A5" w:rsidRDefault="00D5308A" w:rsidP="008115D0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1A07A5"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87E4" w14:textId="77777777" w:rsidR="00BB04D4" w:rsidRPr="001A07A5" w:rsidRDefault="00BB04D4" w:rsidP="008115D0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3428" w14:textId="6777D7A5" w:rsidR="00BB04D4" w:rsidRPr="001A07A5" w:rsidRDefault="00D55DD9" w:rsidP="00D55DD9">
            <w:pPr>
              <w:ind w:right="11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Kolokwium/Aktywność na zajęciach/Projekt/Praca własna łącznie: od 50%</w:t>
            </w:r>
          </w:p>
        </w:tc>
      </w:tr>
      <w:tr w:rsidR="00BB04D4" w:rsidRPr="001A07A5" w14:paraId="5E22007D" w14:textId="77777777" w:rsidTr="00E408D6">
        <w:trPr>
          <w:trHeight w:val="25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D49A1" w14:textId="77777777" w:rsidR="00BB04D4" w:rsidRPr="001A07A5" w:rsidRDefault="00BB04D4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8877" w14:textId="77777777" w:rsidR="00BB04D4" w:rsidRPr="001A07A5" w:rsidRDefault="00BB04D4" w:rsidP="008115D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3B68" w14:textId="6FF4F0CC" w:rsidR="00BB04D4" w:rsidRPr="001A07A5" w:rsidRDefault="00D55DD9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Kolokwium/Aktywność na zajęciach/Projekt/Praca własna łącznie: od 61%</w:t>
            </w:r>
          </w:p>
        </w:tc>
      </w:tr>
      <w:tr w:rsidR="00BB04D4" w:rsidRPr="001A07A5" w14:paraId="59E94A4B" w14:textId="77777777" w:rsidTr="00E408D6">
        <w:trPr>
          <w:trHeight w:val="25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990FA" w14:textId="77777777" w:rsidR="00BB04D4" w:rsidRPr="001A07A5" w:rsidRDefault="00BB04D4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B14C" w14:textId="77777777" w:rsidR="00BB04D4" w:rsidRPr="001A07A5" w:rsidRDefault="00BB04D4" w:rsidP="008115D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685B" w14:textId="2000977E" w:rsidR="00BB04D4" w:rsidRPr="001A07A5" w:rsidRDefault="00D55DD9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Kolokwium/Aktywność na zajęciach/Projekt/Praca własna łącznie: od </w:t>
            </w:r>
            <w:r w:rsidR="00D42CCB"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71</w:t>
            </w: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%</w:t>
            </w:r>
          </w:p>
        </w:tc>
      </w:tr>
      <w:tr w:rsidR="00BB04D4" w:rsidRPr="001A07A5" w14:paraId="5F7AAB0A" w14:textId="77777777" w:rsidTr="00E408D6">
        <w:trPr>
          <w:trHeight w:val="25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3F3EA" w14:textId="77777777" w:rsidR="00BB04D4" w:rsidRPr="001A07A5" w:rsidRDefault="00BB04D4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3B97" w14:textId="77777777" w:rsidR="00BB04D4" w:rsidRPr="001A07A5" w:rsidRDefault="00BB04D4" w:rsidP="008115D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D2B1" w14:textId="66D9259F" w:rsidR="00BB04D4" w:rsidRPr="001A07A5" w:rsidRDefault="00D55DD9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Kolokwium/Aktywność na zajęciach/Projekt/Praca własna łącznie: od </w:t>
            </w:r>
            <w:r w:rsidR="00D42CCB"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81</w:t>
            </w: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%</w:t>
            </w:r>
          </w:p>
        </w:tc>
      </w:tr>
      <w:tr w:rsidR="00BB04D4" w:rsidRPr="001A07A5" w14:paraId="73F7D84D" w14:textId="77777777" w:rsidTr="00E408D6">
        <w:trPr>
          <w:trHeight w:val="255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7734" w14:textId="77777777" w:rsidR="00BB04D4" w:rsidRPr="001A07A5" w:rsidRDefault="00BB04D4" w:rsidP="008115D0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ADD4" w14:textId="77777777" w:rsidR="00BB04D4" w:rsidRPr="001A07A5" w:rsidRDefault="00BB04D4" w:rsidP="008115D0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70BE" w14:textId="6A82451F" w:rsidR="00BB04D4" w:rsidRPr="001A07A5" w:rsidRDefault="00D55DD9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Kolokwium/Aktywność na zajęciach/Projekt/Praca własna łącznie: od </w:t>
            </w:r>
            <w:r w:rsidR="00D42CCB"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91</w:t>
            </w: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%</w:t>
            </w:r>
          </w:p>
        </w:tc>
      </w:tr>
      <w:tr w:rsidR="00E36F78" w:rsidRPr="001A07A5" w14:paraId="0CA4E434" w14:textId="77777777" w:rsidTr="00E408D6">
        <w:trPr>
          <w:trHeight w:val="255"/>
        </w:trPr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4833" w14:textId="14106AAC" w:rsidR="00E36F78" w:rsidRPr="001A07A5" w:rsidRDefault="00E36F78" w:rsidP="00FA4FD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e-le</w:t>
            </w:r>
            <w:r w:rsidR="00E408D6"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</w:t>
            </w: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rning</w:t>
            </w:r>
            <w:r w:rsidR="00F55FE9"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(E)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9224" w14:textId="77777777" w:rsidR="00E36F78" w:rsidRPr="001A07A5" w:rsidRDefault="00E36F78" w:rsidP="00E36F78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  <w:t>zaliczenie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18BE" w14:textId="77777777" w:rsidR="00E36F78" w:rsidRPr="001A07A5" w:rsidRDefault="00E36F78" w:rsidP="00FA4FD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Uzyskanie z kolokwium zaliczeniowego przynajmniej 50 % możliwych punktów</w:t>
            </w:r>
          </w:p>
        </w:tc>
      </w:tr>
    </w:tbl>
    <w:p w14:paraId="34FF555C" w14:textId="77777777" w:rsidR="001E4083" w:rsidRPr="001A07A5" w:rsidRDefault="001E4083" w:rsidP="001511D9">
      <w:pPr>
        <w:rPr>
          <w:rFonts w:asciiTheme="minorHAnsi" w:hAnsiTheme="minorHAnsi" w:cstheme="minorHAnsi"/>
          <w:color w:val="auto"/>
          <w:sz w:val="20"/>
          <w:szCs w:val="20"/>
        </w:rPr>
      </w:pPr>
    </w:p>
    <w:p w14:paraId="27021BDF" w14:textId="77777777" w:rsidR="001511D9" w:rsidRPr="001A07A5" w:rsidRDefault="001511D9" w:rsidP="00D42CEB">
      <w:pPr>
        <w:numPr>
          <w:ilvl w:val="0"/>
          <w:numId w:val="38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1A07A5">
        <w:rPr>
          <w:rFonts w:asciiTheme="minorHAnsi" w:hAnsiTheme="minorHAnsi" w:cstheme="minorHAnsi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1A07A5" w14:paraId="0CE04982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F402" w14:textId="77777777" w:rsidR="001511D9" w:rsidRPr="001A07A5" w:rsidRDefault="001511D9" w:rsidP="004D212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BAD5" w14:textId="77777777" w:rsidR="001511D9" w:rsidRPr="001A07A5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1A07A5" w14:paraId="28DBC774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C8AF" w14:textId="77777777" w:rsidR="001511D9" w:rsidRPr="001A07A5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ADD9" w14:textId="77777777" w:rsidR="001511D9" w:rsidRPr="001A07A5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024D5A97" w14:textId="77777777" w:rsidR="001511D9" w:rsidRPr="001A07A5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16E3" w14:textId="77777777" w:rsidR="001511D9" w:rsidRPr="001A07A5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480FFFF9" w14:textId="77777777" w:rsidR="001511D9" w:rsidRPr="001A07A5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1A07A5" w14:paraId="55DEDEF6" w14:textId="77777777" w:rsidTr="003357D3">
        <w:trPr>
          <w:trHeight w:val="51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7F785F" w14:textId="77777777" w:rsidR="002F5F1C" w:rsidRPr="001A07A5" w:rsidRDefault="002F5F1C" w:rsidP="001E1B38">
            <w:pPr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399613" w14:textId="5C07D213" w:rsidR="002F5F1C" w:rsidRPr="001A07A5" w:rsidRDefault="00B26697" w:rsidP="0084540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7</w:t>
            </w:r>
            <w:r w:rsidR="00F2075D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F2E45" w14:textId="7F399FDC" w:rsidR="002F5F1C" w:rsidRPr="001A07A5" w:rsidRDefault="00B26697" w:rsidP="0084540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5</w:t>
            </w:r>
            <w:r w:rsidR="00F2075D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0</w:t>
            </w:r>
          </w:p>
        </w:tc>
      </w:tr>
      <w:tr w:rsidR="001511D9" w:rsidRPr="001A07A5" w14:paraId="3C9CFD2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71A9" w14:textId="77777777" w:rsidR="001511D9" w:rsidRPr="001A07A5" w:rsidRDefault="001511D9" w:rsidP="001E1B38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wykładach</w:t>
            </w:r>
            <w:r w:rsidR="00D67467"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489E" w14:textId="172F8C67" w:rsidR="001511D9" w:rsidRPr="001A07A5" w:rsidRDefault="00C016F6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C8A3" w14:textId="76E48387" w:rsidR="001511D9" w:rsidRPr="001A07A5" w:rsidRDefault="003357D3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</w:t>
            </w:r>
          </w:p>
        </w:tc>
      </w:tr>
      <w:tr w:rsidR="002F5F1C" w:rsidRPr="001A07A5" w14:paraId="5AD2547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2584" w14:textId="5C1C003F" w:rsidR="002F5F1C" w:rsidRPr="001A07A5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Udział w ćwiczeniach</w:t>
            </w:r>
            <w:r w:rsidR="00D67467"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382E" w14:textId="6446E74F" w:rsidR="002F5F1C" w:rsidRPr="001A07A5" w:rsidRDefault="00C016F6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2709" w14:textId="2D7D2A1F" w:rsidR="002F5F1C" w:rsidRPr="001A07A5" w:rsidRDefault="003357D3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</w:t>
            </w:r>
          </w:p>
        </w:tc>
      </w:tr>
      <w:tr w:rsidR="00790F85" w:rsidRPr="001A07A5" w14:paraId="60ABC81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EE00" w14:textId="74B3F25E" w:rsidR="00790F85" w:rsidRPr="001A07A5" w:rsidRDefault="007B014F" w:rsidP="001E1B38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250F" w14:textId="34D5A315" w:rsidR="00790F85" w:rsidRPr="001A07A5" w:rsidRDefault="00C016F6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669F" w14:textId="07C21E08" w:rsidR="00790F85" w:rsidRPr="001A07A5" w:rsidRDefault="003357D3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</w:t>
            </w:r>
          </w:p>
        </w:tc>
      </w:tr>
      <w:tr w:rsidR="002F5F1C" w:rsidRPr="001A07A5" w14:paraId="2EC88C8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28DF2C" w14:textId="77777777" w:rsidR="002F5F1C" w:rsidRPr="001A07A5" w:rsidRDefault="002F5F1C" w:rsidP="001E1B38">
            <w:pPr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065E44" w14:textId="7654B31F" w:rsidR="002F5F1C" w:rsidRPr="001A07A5" w:rsidRDefault="00F2075D" w:rsidP="0084540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5B5B40" w14:textId="582C9F7F" w:rsidR="002F5F1C" w:rsidRPr="001A07A5" w:rsidRDefault="00F2075D" w:rsidP="0084540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1511D9" w:rsidRPr="001A07A5" w14:paraId="0039C9B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EE8F" w14:textId="77777777" w:rsidR="001511D9" w:rsidRPr="001A07A5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Przygotowanie do wykładu</w:t>
            </w:r>
            <w:r w:rsidR="00D67467"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C3C9" w14:textId="6B55684D" w:rsidR="001511D9" w:rsidRPr="001A07A5" w:rsidRDefault="00B26697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B5B6" w14:textId="05F760CB" w:rsidR="001511D9" w:rsidRPr="001A07A5" w:rsidRDefault="00B26697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</w:t>
            </w:r>
          </w:p>
        </w:tc>
      </w:tr>
      <w:tr w:rsidR="002F5F1C" w:rsidRPr="001A07A5" w14:paraId="259AA48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D0C4" w14:textId="460E1C04" w:rsidR="002F5F1C" w:rsidRPr="001A07A5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Przygotowanie do ćwiczeń</w:t>
            </w:r>
            <w:r w:rsidR="004C399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  <w:r w:rsidR="00D67467"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D422" w14:textId="7F9EA4B7" w:rsidR="002F5F1C" w:rsidRPr="001A07A5" w:rsidRDefault="00B26697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F7E9" w14:textId="519F1D70" w:rsidR="002F5F1C" w:rsidRPr="001A07A5" w:rsidRDefault="00B26697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35</w:t>
            </w:r>
          </w:p>
        </w:tc>
      </w:tr>
      <w:tr w:rsidR="001511D9" w:rsidRPr="001A07A5" w14:paraId="17ED2F6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89E8" w14:textId="77777777" w:rsidR="001511D9" w:rsidRPr="001A07A5" w:rsidRDefault="001511D9" w:rsidP="001E1B38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Przygotowanie do egzaminu/</w:t>
            </w:r>
            <w:r w:rsidR="002F5F1C"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kolokwium</w:t>
            </w:r>
            <w:r w:rsidR="00D67467"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6717" w14:textId="25BDBFB4" w:rsidR="001511D9" w:rsidRPr="001A07A5" w:rsidRDefault="00B26697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C714" w14:textId="0E7552A1" w:rsidR="001511D9" w:rsidRPr="001A07A5" w:rsidRDefault="00B26697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</w:t>
            </w:r>
          </w:p>
        </w:tc>
      </w:tr>
      <w:tr w:rsidR="001511D9" w:rsidRPr="001A07A5" w14:paraId="1ACD5A5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FE1B" w14:textId="77777777" w:rsidR="001511D9" w:rsidRPr="001A07A5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Zebranie materiałów do projektu, kwerenda internetowa</w:t>
            </w:r>
            <w:r w:rsidR="00D67467"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0A4E" w14:textId="165C9AF8" w:rsidR="001511D9" w:rsidRPr="001A07A5" w:rsidRDefault="00B26697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2A87" w14:textId="15665494" w:rsidR="001511D9" w:rsidRPr="001A07A5" w:rsidRDefault="00B26697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</w:t>
            </w:r>
          </w:p>
        </w:tc>
      </w:tr>
      <w:tr w:rsidR="001511D9" w:rsidRPr="001A07A5" w14:paraId="0FBE21C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97B9" w14:textId="77777777" w:rsidR="001511D9" w:rsidRPr="001A07A5" w:rsidRDefault="00852D5F" w:rsidP="001E1B38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Opracowanie prezentacji multimedialnej</w:t>
            </w:r>
            <w:r w:rsidR="00D67467" w:rsidRPr="001A07A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6A4D" w14:textId="1492A4D9" w:rsidR="001511D9" w:rsidRPr="001A07A5" w:rsidRDefault="00F2075D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DA80" w14:textId="00C96347" w:rsidR="001511D9" w:rsidRPr="001A07A5" w:rsidRDefault="00B26697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="00F2075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</w:tr>
      <w:tr w:rsidR="001511D9" w:rsidRPr="001A07A5" w14:paraId="2466FFB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2217B3" w14:textId="77777777" w:rsidR="001511D9" w:rsidRPr="001A07A5" w:rsidRDefault="002F5F1C" w:rsidP="001E1B38">
            <w:pPr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F3EA0C" w14:textId="7684290F" w:rsidR="001511D9" w:rsidRPr="001A07A5" w:rsidRDefault="003357D3" w:rsidP="0084540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6694CB" w14:textId="086CC000" w:rsidR="001511D9" w:rsidRPr="001A07A5" w:rsidRDefault="003357D3" w:rsidP="0084540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150</w:t>
            </w:r>
          </w:p>
        </w:tc>
      </w:tr>
      <w:tr w:rsidR="001511D9" w:rsidRPr="001A07A5" w14:paraId="701F6F7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6C223D" w14:textId="77777777" w:rsidR="001511D9" w:rsidRPr="001A07A5" w:rsidRDefault="001511D9" w:rsidP="001E1B3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6A3815" w14:textId="5EF4004B" w:rsidR="001511D9" w:rsidRPr="001A07A5" w:rsidRDefault="00C016F6" w:rsidP="00845406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F640C4" w14:textId="35C5B424" w:rsidR="001511D9" w:rsidRPr="001A07A5" w:rsidRDefault="003357D3" w:rsidP="00845406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07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6</w:t>
            </w:r>
          </w:p>
        </w:tc>
      </w:tr>
    </w:tbl>
    <w:p w14:paraId="01037D3A" w14:textId="77777777" w:rsidR="00FA6C7B" w:rsidRPr="00C35594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16"/>
          <w:szCs w:val="16"/>
          <w:lang w:val="pl-PL"/>
        </w:rPr>
      </w:pPr>
      <w:r w:rsidRPr="00C35594">
        <w:rPr>
          <w:rFonts w:asciiTheme="minorHAnsi" w:hAnsiTheme="minorHAnsi" w:cstheme="minorHAnsi"/>
          <w:b/>
          <w:i/>
          <w:sz w:val="16"/>
          <w:szCs w:val="16"/>
          <w:lang w:val="pl-PL"/>
        </w:rPr>
        <w:t xml:space="preserve">*niepotrzebne </w:t>
      </w:r>
      <w:r w:rsidR="008115D0" w:rsidRPr="00C35594">
        <w:rPr>
          <w:rFonts w:asciiTheme="minorHAnsi" w:hAnsiTheme="minorHAnsi" w:cstheme="minorHAnsi"/>
          <w:b/>
          <w:i/>
          <w:sz w:val="16"/>
          <w:szCs w:val="16"/>
          <w:lang w:val="pl-PL"/>
        </w:rPr>
        <w:t>usunąć</w:t>
      </w:r>
    </w:p>
    <w:p w14:paraId="3F49D69B" w14:textId="77777777" w:rsidR="005C5513" w:rsidRPr="001A07A5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0"/>
          <w:szCs w:val="20"/>
        </w:rPr>
      </w:pPr>
      <w:r w:rsidRPr="001A07A5">
        <w:rPr>
          <w:rFonts w:asciiTheme="minorHAnsi" w:hAnsiTheme="minorHAnsi" w:cstheme="minorHAnsi"/>
          <w:b/>
          <w:i/>
          <w:sz w:val="20"/>
          <w:szCs w:val="20"/>
        </w:rPr>
        <w:t>Przyjmuję do realizacji</w:t>
      </w:r>
      <w:r w:rsidRPr="001A07A5">
        <w:rPr>
          <w:rFonts w:asciiTheme="minorHAnsi" w:hAnsiTheme="minorHAnsi" w:cstheme="minorHAnsi"/>
          <w:i/>
          <w:sz w:val="20"/>
          <w:szCs w:val="20"/>
        </w:rPr>
        <w:t xml:space="preserve">    (data i</w:t>
      </w:r>
      <w:r w:rsidR="00EB24C1" w:rsidRPr="001A07A5">
        <w:rPr>
          <w:rFonts w:asciiTheme="minorHAnsi" w:hAnsiTheme="minorHAnsi" w:cstheme="minorHAnsi"/>
          <w:i/>
          <w:sz w:val="20"/>
          <w:szCs w:val="20"/>
          <w:lang w:val="pl-PL"/>
        </w:rPr>
        <w:t xml:space="preserve"> czytelne </w:t>
      </w:r>
      <w:r w:rsidRPr="001A07A5">
        <w:rPr>
          <w:rFonts w:asciiTheme="minorHAnsi" w:hAnsiTheme="minorHAnsi" w:cstheme="minorHAnsi"/>
          <w:i/>
          <w:sz w:val="20"/>
          <w:szCs w:val="20"/>
        </w:rPr>
        <w:t xml:space="preserve"> podpisy osób prowadzących przedmiot w danym roku akademickim)</w:t>
      </w:r>
    </w:p>
    <w:p w14:paraId="31331873" w14:textId="77777777" w:rsidR="005C5513" w:rsidRPr="001A07A5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A07A5">
        <w:rPr>
          <w:rFonts w:asciiTheme="minorHAnsi" w:hAnsiTheme="minorHAnsi" w:cstheme="minorHAnsi"/>
          <w:i/>
          <w:sz w:val="20"/>
          <w:szCs w:val="20"/>
        </w:rPr>
        <w:tab/>
      </w:r>
      <w:r w:rsidRPr="001A07A5">
        <w:rPr>
          <w:rFonts w:asciiTheme="minorHAnsi" w:hAnsiTheme="minorHAnsi" w:cstheme="minorHAnsi"/>
          <w:i/>
          <w:sz w:val="20"/>
          <w:szCs w:val="20"/>
        </w:rPr>
        <w:tab/>
      </w:r>
      <w:r w:rsidRPr="001A07A5">
        <w:rPr>
          <w:rFonts w:asciiTheme="minorHAnsi" w:hAnsiTheme="minorHAnsi" w:cstheme="minorHAnsi"/>
          <w:i/>
          <w:sz w:val="20"/>
          <w:szCs w:val="20"/>
        </w:rPr>
        <w:tab/>
      </w:r>
      <w:r w:rsidR="0082063F" w:rsidRPr="001A07A5">
        <w:rPr>
          <w:rFonts w:asciiTheme="minorHAnsi" w:hAnsiTheme="minorHAnsi" w:cstheme="minorHAnsi"/>
          <w:i/>
          <w:sz w:val="20"/>
          <w:szCs w:val="20"/>
          <w:lang w:val="pl-PL"/>
        </w:rPr>
        <w:t xml:space="preserve">             </w:t>
      </w:r>
      <w:r w:rsidRPr="001A07A5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1A07A5" w:rsidSect="001E298F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F435" w14:textId="77777777" w:rsidR="001E298F" w:rsidRDefault="001E298F">
      <w:r>
        <w:separator/>
      </w:r>
    </w:p>
  </w:endnote>
  <w:endnote w:type="continuationSeparator" w:id="0">
    <w:p w14:paraId="1934644E" w14:textId="77777777" w:rsidR="001E298F" w:rsidRDefault="001E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A990" w14:textId="77777777" w:rsidR="001E298F" w:rsidRDefault="001E298F"/>
  </w:footnote>
  <w:footnote w:type="continuationSeparator" w:id="0">
    <w:p w14:paraId="038C0D5E" w14:textId="77777777" w:rsidR="001E298F" w:rsidRDefault="001E29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4558A8"/>
    <w:multiLevelType w:val="hybridMultilevel"/>
    <w:tmpl w:val="6F3E28D4"/>
    <w:lvl w:ilvl="0" w:tplc="B9A22B4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0C7A60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499201419">
    <w:abstractNumId w:val="31"/>
  </w:num>
  <w:num w:numId="2" w16cid:durableId="964429651">
    <w:abstractNumId w:val="12"/>
  </w:num>
  <w:num w:numId="3" w16cid:durableId="1541941722">
    <w:abstractNumId w:val="28"/>
  </w:num>
  <w:num w:numId="4" w16cid:durableId="592393916">
    <w:abstractNumId w:val="35"/>
  </w:num>
  <w:num w:numId="5" w16cid:durableId="534926994">
    <w:abstractNumId w:val="22"/>
  </w:num>
  <w:num w:numId="6" w16cid:durableId="1289555756">
    <w:abstractNumId w:val="13"/>
  </w:num>
  <w:num w:numId="7" w16cid:durableId="77099997">
    <w:abstractNumId w:val="32"/>
  </w:num>
  <w:num w:numId="8" w16cid:durableId="1706561714">
    <w:abstractNumId w:val="18"/>
  </w:num>
  <w:num w:numId="9" w16cid:durableId="1991127262">
    <w:abstractNumId w:val="27"/>
  </w:num>
  <w:num w:numId="10" w16cid:durableId="458646560">
    <w:abstractNumId w:val="20"/>
  </w:num>
  <w:num w:numId="11" w16cid:durableId="156462342">
    <w:abstractNumId w:val="15"/>
  </w:num>
  <w:num w:numId="12" w16cid:durableId="321126602">
    <w:abstractNumId w:val="14"/>
  </w:num>
  <w:num w:numId="13" w16cid:durableId="811557292">
    <w:abstractNumId w:val="24"/>
  </w:num>
  <w:num w:numId="14" w16cid:durableId="1177111825">
    <w:abstractNumId w:val="8"/>
  </w:num>
  <w:num w:numId="15" w16cid:durableId="1438524287">
    <w:abstractNumId w:val="3"/>
  </w:num>
  <w:num w:numId="16" w16cid:durableId="832257435">
    <w:abstractNumId w:val="2"/>
  </w:num>
  <w:num w:numId="17" w16cid:durableId="1161048473">
    <w:abstractNumId w:val="1"/>
  </w:num>
  <w:num w:numId="18" w16cid:durableId="1246260413">
    <w:abstractNumId w:val="0"/>
  </w:num>
  <w:num w:numId="19" w16cid:durableId="1755398629">
    <w:abstractNumId w:val="9"/>
  </w:num>
  <w:num w:numId="20" w16cid:durableId="1520042845">
    <w:abstractNumId w:val="7"/>
  </w:num>
  <w:num w:numId="21" w16cid:durableId="843519849">
    <w:abstractNumId w:val="6"/>
  </w:num>
  <w:num w:numId="22" w16cid:durableId="95640023">
    <w:abstractNumId w:val="5"/>
  </w:num>
  <w:num w:numId="23" w16cid:durableId="213195584">
    <w:abstractNumId w:val="4"/>
  </w:num>
  <w:num w:numId="24" w16cid:durableId="1642273708">
    <w:abstractNumId w:val="21"/>
  </w:num>
  <w:num w:numId="25" w16cid:durableId="218632408">
    <w:abstractNumId w:val="40"/>
  </w:num>
  <w:num w:numId="26" w16cid:durableId="1221475700">
    <w:abstractNumId w:val="11"/>
  </w:num>
  <w:num w:numId="27" w16cid:durableId="1850290363">
    <w:abstractNumId w:val="34"/>
  </w:num>
  <w:num w:numId="28" w16cid:durableId="964851007">
    <w:abstractNumId w:val="42"/>
  </w:num>
  <w:num w:numId="29" w16cid:durableId="2147384019">
    <w:abstractNumId w:val="10"/>
  </w:num>
  <w:num w:numId="30" w16cid:durableId="93594313">
    <w:abstractNumId w:val="39"/>
  </w:num>
  <w:num w:numId="31" w16cid:durableId="1419449197">
    <w:abstractNumId w:val="16"/>
  </w:num>
  <w:num w:numId="32" w16cid:durableId="1586304799">
    <w:abstractNumId w:val="41"/>
  </w:num>
  <w:num w:numId="33" w16cid:durableId="58329798">
    <w:abstractNumId w:val="17"/>
  </w:num>
  <w:num w:numId="34" w16cid:durableId="1254558518">
    <w:abstractNumId w:val="23"/>
  </w:num>
  <w:num w:numId="35" w16cid:durableId="1283266035">
    <w:abstractNumId w:val="38"/>
  </w:num>
  <w:num w:numId="36" w16cid:durableId="1150246318">
    <w:abstractNumId w:val="33"/>
  </w:num>
  <w:num w:numId="37" w16cid:durableId="1616013455">
    <w:abstractNumId w:val="37"/>
  </w:num>
  <w:num w:numId="38" w16cid:durableId="14385052">
    <w:abstractNumId w:val="29"/>
  </w:num>
  <w:num w:numId="39" w16cid:durableId="1107575394">
    <w:abstractNumId w:val="26"/>
  </w:num>
  <w:num w:numId="40" w16cid:durableId="1649824151">
    <w:abstractNumId w:val="30"/>
  </w:num>
  <w:num w:numId="41" w16cid:durableId="1395199087">
    <w:abstractNumId w:val="19"/>
  </w:num>
  <w:num w:numId="42" w16cid:durableId="770734379">
    <w:abstractNumId w:val="36"/>
  </w:num>
  <w:num w:numId="43" w16cid:durableId="145247788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2122"/>
    <w:rsid w:val="00023554"/>
    <w:rsid w:val="0003485D"/>
    <w:rsid w:val="00043C38"/>
    <w:rsid w:val="0005418B"/>
    <w:rsid w:val="00060AD9"/>
    <w:rsid w:val="00060F3B"/>
    <w:rsid w:val="00062D39"/>
    <w:rsid w:val="000730F5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30B6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5C93"/>
    <w:rsid w:val="001A07A5"/>
    <w:rsid w:val="001C13B4"/>
    <w:rsid w:val="001C3D5E"/>
    <w:rsid w:val="001D2FDD"/>
    <w:rsid w:val="001D4D83"/>
    <w:rsid w:val="001D544A"/>
    <w:rsid w:val="001E08E3"/>
    <w:rsid w:val="001E1B38"/>
    <w:rsid w:val="001E298F"/>
    <w:rsid w:val="001E4083"/>
    <w:rsid w:val="00214880"/>
    <w:rsid w:val="0023561E"/>
    <w:rsid w:val="002405E3"/>
    <w:rsid w:val="0024724B"/>
    <w:rsid w:val="002500DF"/>
    <w:rsid w:val="00250236"/>
    <w:rsid w:val="0026398C"/>
    <w:rsid w:val="00282DC0"/>
    <w:rsid w:val="00282F37"/>
    <w:rsid w:val="002833B9"/>
    <w:rsid w:val="00283E57"/>
    <w:rsid w:val="00295BD2"/>
    <w:rsid w:val="002D1675"/>
    <w:rsid w:val="002E3DFB"/>
    <w:rsid w:val="002E3FCA"/>
    <w:rsid w:val="002F3EB9"/>
    <w:rsid w:val="002F5F1C"/>
    <w:rsid w:val="00301365"/>
    <w:rsid w:val="00303338"/>
    <w:rsid w:val="00304D7D"/>
    <w:rsid w:val="003207B9"/>
    <w:rsid w:val="003357D3"/>
    <w:rsid w:val="00355C21"/>
    <w:rsid w:val="00365E57"/>
    <w:rsid w:val="00370D1D"/>
    <w:rsid w:val="003B0B4A"/>
    <w:rsid w:val="003C28BC"/>
    <w:rsid w:val="003C59AC"/>
    <w:rsid w:val="003D63DB"/>
    <w:rsid w:val="003E774E"/>
    <w:rsid w:val="00413AA8"/>
    <w:rsid w:val="0041771F"/>
    <w:rsid w:val="00420A29"/>
    <w:rsid w:val="00441075"/>
    <w:rsid w:val="004515E0"/>
    <w:rsid w:val="0046386D"/>
    <w:rsid w:val="00472F76"/>
    <w:rsid w:val="004B2049"/>
    <w:rsid w:val="004B23CF"/>
    <w:rsid w:val="004C3998"/>
    <w:rsid w:val="004D2129"/>
    <w:rsid w:val="004D3139"/>
    <w:rsid w:val="004D388F"/>
    <w:rsid w:val="004F326E"/>
    <w:rsid w:val="004F4882"/>
    <w:rsid w:val="0050503E"/>
    <w:rsid w:val="00515B0F"/>
    <w:rsid w:val="00525A5E"/>
    <w:rsid w:val="005554B0"/>
    <w:rsid w:val="005625C2"/>
    <w:rsid w:val="00587A61"/>
    <w:rsid w:val="005A5817"/>
    <w:rsid w:val="005B4506"/>
    <w:rsid w:val="005B5676"/>
    <w:rsid w:val="005C5513"/>
    <w:rsid w:val="005D0415"/>
    <w:rsid w:val="005D5D80"/>
    <w:rsid w:val="005E69E4"/>
    <w:rsid w:val="005F3D8D"/>
    <w:rsid w:val="00602DC8"/>
    <w:rsid w:val="006042CB"/>
    <w:rsid w:val="006223E8"/>
    <w:rsid w:val="0064341D"/>
    <w:rsid w:val="00653368"/>
    <w:rsid w:val="006578E9"/>
    <w:rsid w:val="0066006C"/>
    <w:rsid w:val="0066524E"/>
    <w:rsid w:val="006736C2"/>
    <w:rsid w:val="00683581"/>
    <w:rsid w:val="006A4183"/>
    <w:rsid w:val="006B0A9A"/>
    <w:rsid w:val="006C7E19"/>
    <w:rsid w:val="006D6227"/>
    <w:rsid w:val="006E15D8"/>
    <w:rsid w:val="006E60C1"/>
    <w:rsid w:val="006F3709"/>
    <w:rsid w:val="007034A2"/>
    <w:rsid w:val="00711C11"/>
    <w:rsid w:val="00742D43"/>
    <w:rsid w:val="0078660D"/>
    <w:rsid w:val="00790F85"/>
    <w:rsid w:val="0079768F"/>
    <w:rsid w:val="007B014F"/>
    <w:rsid w:val="007B08F3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66E7D"/>
    <w:rsid w:val="00891FE1"/>
    <w:rsid w:val="008A7F09"/>
    <w:rsid w:val="008B3494"/>
    <w:rsid w:val="008B358D"/>
    <w:rsid w:val="008C1C6F"/>
    <w:rsid w:val="008C1E39"/>
    <w:rsid w:val="008D7AC0"/>
    <w:rsid w:val="008E2AE1"/>
    <w:rsid w:val="008E5557"/>
    <w:rsid w:val="008F0E94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A1EA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26697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5F26"/>
    <w:rsid w:val="00BB6931"/>
    <w:rsid w:val="00BD5714"/>
    <w:rsid w:val="00BF4C97"/>
    <w:rsid w:val="00C016F6"/>
    <w:rsid w:val="00C35594"/>
    <w:rsid w:val="00C4393C"/>
    <w:rsid w:val="00C44D99"/>
    <w:rsid w:val="00C51BC2"/>
    <w:rsid w:val="00C73707"/>
    <w:rsid w:val="00C938F3"/>
    <w:rsid w:val="00C962BF"/>
    <w:rsid w:val="00CB3610"/>
    <w:rsid w:val="00CB46FA"/>
    <w:rsid w:val="00CE7F64"/>
    <w:rsid w:val="00CF37FC"/>
    <w:rsid w:val="00D034E2"/>
    <w:rsid w:val="00D043E7"/>
    <w:rsid w:val="00D1176B"/>
    <w:rsid w:val="00D17495"/>
    <w:rsid w:val="00D42CCB"/>
    <w:rsid w:val="00D42CEB"/>
    <w:rsid w:val="00D462F7"/>
    <w:rsid w:val="00D5308A"/>
    <w:rsid w:val="00D55DD9"/>
    <w:rsid w:val="00D6440C"/>
    <w:rsid w:val="00D67467"/>
    <w:rsid w:val="00D85301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36F78"/>
    <w:rsid w:val="00E408D6"/>
    <w:rsid w:val="00E54D25"/>
    <w:rsid w:val="00E57C27"/>
    <w:rsid w:val="00E8223C"/>
    <w:rsid w:val="00E87CB9"/>
    <w:rsid w:val="00E971BC"/>
    <w:rsid w:val="00EB24C1"/>
    <w:rsid w:val="00EC5FF3"/>
    <w:rsid w:val="00ED2415"/>
    <w:rsid w:val="00EF01B4"/>
    <w:rsid w:val="00F147DE"/>
    <w:rsid w:val="00F2075D"/>
    <w:rsid w:val="00F23C94"/>
    <w:rsid w:val="00F3697D"/>
    <w:rsid w:val="00F43B17"/>
    <w:rsid w:val="00F45FA1"/>
    <w:rsid w:val="00F55FE9"/>
    <w:rsid w:val="00F573CA"/>
    <w:rsid w:val="00F57687"/>
    <w:rsid w:val="00F725C5"/>
    <w:rsid w:val="00F95A81"/>
    <w:rsid w:val="00F97D83"/>
    <w:rsid w:val="00FA6C7B"/>
    <w:rsid w:val="00FB1181"/>
    <w:rsid w:val="00FB5084"/>
    <w:rsid w:val="00FB7EF8"/>
    <w:rsid w:val="00FC11AD"/>
    <w:rsid w:val="00FC7712"/>
    <w:rsid w:val="00FD0B2F"/>
    <w:rsid w:val="00FD770E"/>
    <w:rsid w:val="00FD7BA3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E7C5"/>
  <w15:chartTrackingRefBased/>
  <w15:docId w15:val="{033E998E-3546-4287-B8AE-5E244584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709"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F57687"/>
    <w:rPr>
      <w:color w:val="000000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logia-ekonomiczna.com.pl/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journals.elsevier.com/journal-of-economic-psycholog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cyzj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9391-19E7-40E1-8949-39A83EF0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Łubianka</cp:lastModifiedBy>
  <cp:revision>8</cp:revision>
  <cp:lastPrinted>2019-04-30T11:19:00Z</cp:lastPrinted>
  <dcterms:created xsi:type="dcterms:W3CDTF">2024-02-15T16:20:00Z</dcterms:created>
  <dcterms:modified xsi:type="dcterms:W3CDTF">2024-03-04T14:16:00Z</dcterms:modified>
</cp:coreProperties>
</file>