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6D83" w14:textId="77777777" w:rsidR="001511D9" w:rsidRPr="00E44712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0DC429B6" w14:textId="77777777" w:rsidR="001511D9" w:rsidRPr="00E44712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44712" w14:paraId="724A8B5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CE8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D4631" w14:textId="77777777" w:rsidR="001511D9" w:rsidRPr="00E44712" w:rsidRDefault="001F6BDC" w:rsidP="001E1B3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0313.3.PSY.F19.RiS</w:t>
            </w:r>
          </w:p>
        </w:tc>
      </w:tr>
      <w:tr w:rsidR="001511D9" w:rsidRPr="007529E7" w14:paraId="7E31AC6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B4C" w14:textId="77777777" w:rsidR="001511D9" w:rsidRPr="00E44712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58" w14:textId="77777777" w:rsidR="001511D9" w:rsidRPr="00E44712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72BA" w14:textId="77777777" w:rsidR="00CA5048" w:rsidRPr="00E44712" w:rsidRDefault="00CA5048" w:rsidP="001F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  <w:t>Rekrutacja</w:t>
            </w:r>
            <w:proofErr w:type="spellEnd"/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en-US"/>
              </w:rPr>
              <w:t>selekcja</w:t>
            </w:r>
            <w:proofErr w:type="spellEnd"/>
          </w:p>
          <w:p w14:paraId="05FE0C7C" w14:textId="77777777" w:rsidR="001E1B38" w:rsidRPr="00E44712" w:rsidRDefault="00CA5048" w:rsidP="001F6BDC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en-US" w:eastAsia="ar-SA"/>
              </w:rPr>
              <w:t>Recruitment and Selection</w:t>
            </w:r>
          </w:p>
        </w:tc>
      </w:tr>
      <w:tr w:rsidR="001511D9" w:rsidRPr="00E44712" w14:paraId="2A0C49B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C6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6AE" w14:textId="77777777" w:rsidR="001511D9" w:rsidRPr="00E44712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761" w14:textId="77777777" w:rsidR="001511D9" w:rsidRPr="00E44712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34756E70" w14:textId="77777777" w:rsidR="001511D9" w:rsidRPr="00E44712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81AA0EC" w14:textId="77777777" w:rsidR="001511D9" w:rsidRPr="00E44712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44712" w14:paraId="1283C4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63B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DA1" w14:textId="77777777" w:rsidR="001511D9" w:rsidRPr="00E44712" w:rsidRDefault="00CB361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E44712" w14:paraId="4D90AE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F3D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381" w14:textId="77777777" w:rsidR="001511D9" w:rsidRPr="00E44712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E44712" w14:paraId="6FE16B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0DE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2B0" w14:textId="77777777" w:rsidR="00283E57" w:rsidRPr="00E44712" w:rsidRDefault="00CB3610" w:rsidP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E44712" w14:paraId="042D7A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FE5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  <w:r w:rsidR="008C1C6F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779" w14:textId="77777777" w:rsidR="001511D9" w:rsidRPr="00E44712" w:rsidRDefault="001D2FD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E44712" w14:paraId="7FBBEB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761" w14:textId="77777777" w:rsidR="001511D9" w:rsidRPr="00E44712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</w:t>
            </w:r>
            <w:r w:rsidR="00AC2BB3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Osoba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0D34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przygotowująca kartę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</w:t>
            </w:r>
            <w:r w:rsidR="000D34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</w:t>
            </w:r>
            <w:r w:rsidR="00C4393C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B4E" w14:textId="77777777" w:rsidR="001511D9" w:rsidRPr="00E44712" w:rsidRDefault="00B667C4" w:rsidP="00062D39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D537E0"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 Ewelina Okoniewska</w:t>
            </w:r>
          </w:p>
        </w:tc>
      </w:tr>
      <w:tr w:rsidR="001511D9" w:rsidRPr="00E44712" w14:paraId="5F3D98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F" w14:textId="77777777" w:rsidR="001511D9" w:rsidRPr="00E44712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1511D9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Kontakt</w:t>
            </w:r>
            <w:r w:rsidR="00C4393C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A7D" w14:textId="77777777" w:rsidR="001511D9" w:rsidRPr="00E44712" w:rsidRDefault="00D537E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ewelina.okoniewska@ujk.edu.pl</w:t>
            </w:r>
          </w:p>
        </w:tc>
      </w:tr>
    </w:tbl>
    <w:p w14:paraId="590B61FB" w14:textId="77777777" w:rsidR="001511D9" w:rsidRPr="00E44712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4BAC27C" w14:textId="77777777" w:rsidR="001511D9" w:rsidRPr="00E44712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44712" w14:paraId="0FF1E6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2E5" w14:textId="77777777" w:rsidR="001511D9" w:rsidRPr="00E44712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87C" w14:textId="77777777" w:rsidR="001511D9" w:rsidRPr="00E44712" w:rsidRDefault="001F6BDC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Język p</w:t>
            </w:r>
            <w:r w:rsidR="00D537E0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olski</w:t>
            </w:r>
          </w:p>
        </w:tc>
      </w:tr>
      <w:tr w:rsidR="00FE76A4" w:rsidRPr="00E44712" w14:paraId="0E165A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FD0" w14:textId="77777777" w:rsidR="001511D9" w:rsidRPr="00E44712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913BF6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  <w:r w:rsidR="008C1C6F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780" w14:textId="77777777" w:rsidR="001D4D83" w:rsidRPr="00E44712" w:rsidRDefault="00B667C4" w:rsidP="0068316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Psychologia społeczna, </w:t>
            </w:r>
            <w:r w:rsidR="00206C3D"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Psychologia </w:t>
            </w:r>
            <w:r w:rsidR="00683167"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pracy</w:t>
            </w: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, </w:t>
            </w:r>
          </w:p>
        </w:tc>
      </w:tr>
    </w:tbl>
    <w:p w14:paraId="0AA02A36" w14:textId="77777777" w:rsidR="001511D9" w:rsidRPr="00E44712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D800AEC" w14:textId="77777777" w:rsidR="001E4083" w:rsidRPr="00E44712" w:rsidRDefault="001E4083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E44712" w14:paraId="1F0B2731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723" w14:textId="77777777" w:rsidR="001511D9" w:rsidRPr="00E44712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DE3" w14:textId="77777777" w:rsidR="001511D9" w:rsidRPr="00E44712" w:rsidRDefault="00D537E0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Wykład, ćwiczenia</w:t>
            </w:r>
          </w:p>
        </w:tc>
      </w:tr>
      <w:tr w:rsidR="001511D9" w:rsidRPr="00E44712" w14:paraId="34160B1C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198" w14:textId="77777777" w:rsidR="001511D9" w:rsidRPr="00E44712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</w:t>
            </w:r>
            <w:r w:rsidR="001511D9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FF0" w14:textId="77777777" w:rsidR="001511D9" w:rsidRPr="00E44712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E44712" w14:paraId="678CCF9B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19B" w14:textId="77777777" w:rsidR="001511D9" w:rsidRPr="00E44712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861" w14:textId="77777777" w:rsidR="001511D9" w:rsidRPr="00E44712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Wykład, Ćwiczenia: Zaliczenie z oceną</w:t>
            </w:r>
          </w:p>
        </w:tc>
      </w:tr>
      <w:tr w:rsidR="001511D9" w:rsidRPr="00E44712" w14:paraId="494430DE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C81" w14:textId="77777777" w:rsidR="001511D9" w:rsidRPr="00E44712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A8C" w14:textId="4B8C7FFB" w:rsidR="00CA5048" w:rsidRPr="007529E7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>Wykład</w:t>
            </w:r>
            <w:r w:rsidR="007529E7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 xml:space="preserve"> - </w:t>
            </w: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 xml:space="preserve">Wykład informacyjny (WI); wykład problemowy (WP); </w:t>
            </w:r>
          </w:p>
          <w:p w14:paraId="4D1372F6" w14:textId="408547D7" w:rsidR="00CA5048" w:rsidRPr="007529E7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 xml:space="preserve">Ćwiczenia  </w:t>
            </w:r>
            <w:r w:rsidR="007529E7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 xml:space="preserve">- </w:t>
            </w: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Dyskusja wielokrotna (grupowa) (DG), dyskusja – burza mózgów (BM), metoda symulacyjna (MSM), metoda inscenizacji (MI), warsztaty dydaktyczne (WD), film (FL), zajęcia praktyczne, praca w grupach.</w:t>
            </w:r>
          </w:p>
          <w:p w14:paraId="7E2E1763" w14:textId="77777777" w:rsidR="00515B0F" w:rsidRPr="00E44712" w:rsidRDefault="00515B0F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</w:p>
        </w:tc>
      </w:tr>
      <w:tr w:rsidR="00683167" w:rsidRPr="00E44712" w14:paraId="091BED9C" w14:textId="77777777" w:rsidTr="00B47E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0E2" w14:textId="77777777" w:rsidR="00683167" w:rsidRPr="00E44712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EF3" w14:textId="77777777" w:rsidR="00683167" w:rsidRPr="00E44712" w:rsidRDefault="00683167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F284" w14:textId="77777777" w:rsidR="00CA5048" w:rsidRPr="00E44712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Burzyński K., Rekrutacja: pracownik szyty na miarę; poradnik dla pracodawców. Koszalin 2014.</w:t>
            </w:r>
          </w:p>
          <w:p w14:paraId="00DAE519" w14:textId="77777777" w:rsidR="00CA5048" w:rsidRPr="00E44712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Lunden</w:t>
            </w:r>
            <w:proofErr w:type="spellEnd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B., Rekrutacja pracowników. Praktyczny poradnik dla pracodawcy . Warszawa 2012.</w:t>
            </w:r>
          </w:p>
          <w:p w14:paraId="6893B3D1" w14:textId="77777777" w:rsidR="00CA5048" w:rsidRPr="00E44712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Suchar M., Rekrutacja i selekcja personelu 2008.</w:t>
            </w:r>
          </w:p>
          <w:p w14:paraId="3DE158E4" w14:textId="66E8841A" w:rsidR="00683167" w:rsidRPr="00E44712" w:rsidRDefault="00CA5048" w:rsidP="00813AF6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Wood R., Metody rekrutacji i selekcji pracowników oparte na kompetencjach. Warszawa 2006.</w:t>
            </w:r>
          </w:p>
        </w:tc>
      </w:tr>
      <w:tr w:rsidR="00683167" w:rsidRPr="00E44712" w14:paraId="4E39F385" w14:textId="77777777" w:rsidTr="00B47E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7CA" w14:textId="77777777" w:rsidR="00683167" w:rsidRPr="00E44712" w:rsidRDefault="00683167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A1C" w14:textId="77777777" w:rsidR="00683167" w:rsidRPr="00E44712" w:rsidRDefault="00683167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A30" w14:textId="77777777" w:rsidR="00683167" w:rsidRPr="00E44712" w:rsidRDefault="00683167" w:rsidP="00B47E3E">
            <w:pPr>
              <w:suppressAutoHyphens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  <w:p w14:paraId="116D4A37" w14:textId="77777777" w:rsidR="00CA5048" w:rsidRPr="00E44712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Egeman</w:t>
            </w:r>
            <w:proofErr w:type="spellEnd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M. E., Restrukturyzacja i kierowanie zatrudnieniem. Warszawa 1999</w:t>
            </w:r>
          </w:p>
          <w:p w14:paraId="08B23719" w14:textId="77777777" w:rsidR="00CA5048" w:rsidRPr="00E44712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Jasiński Z., Zarządzanie pracą. Warszawa 1999. .</w:t>
            </w:r>
          </w:p>
          <w:p w14:paraId="37F85DF9" w14:textId="77777777" w:rsidR="00CA5048" w:rsidRPr="00E44712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Theme="minorHAnsi" w:eastAsia="Lucida Sans Unicode" w:hAnsiTheme="minorHAnsi" w:cstheme="minorHAnsi"/>
                <w:i/>
                <w:iCs/>
                <w:color w:val="auto"/>
                <w:kern w:val="1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Wilczyńska M., Nowak  M., </w:t>
            </w:r>
            <w:proofErr w:type="spellStart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Kućka</w:t>
            </w:r>
            <w:proofErr w:type="spellEnd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 xml:space="preserve"> J., Sawicka J, </w:t>
            </w:r>
            <w:proofErr w:type="spellStart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Sztajerwald</w:t>
            </w:r>
            <w:proofErr w:type="spellEnd"/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  <w:t>,  Moc coachingu. Poznaj narzędzia rozwijające umiejętności i kompetencje osobiste. Gliwice 2013.</w:t>
            </w:r>
          </w:p>
        </w:tc>
      </w:tr>
    </w:tbl>
    <w:p w14:paraId="20401BE5" w14:textId="77777777" w:rsidR="001511D9" w:rsidRPr="00E44712" w:rsidRDefault="001511D9" w:rsidP="001511D9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7AED37" w14:textId="77777777" w:rsidR="001511D9" w:rsidRPr="00E44712" w:rsidRDefault="001511D9" w:rsidP="00F241A4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 xml:space="preserve">CELE, TREŚCI I EFEKTY </w:t>
      </w:r>
      <w:r w:rsidR="00AC5C34" w:rsidRPr="00E44712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44712" w14:paraId="470681B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4CB1" w14:textId="77777777" w:rsidR="0066006C" w:rsidRPr="00E44712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1EA09DB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 xml:space="preserve">Wykład </w:t>
            </w:r>
          </w:p>
          <w:p w14:paraId="5A88CB15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C1–zapoznanie studentów z  podstawowymi terminami z zakresu rekrutacji i selekcji personelu;</w:t>
            </w:r>
          </w:p>
          <w:p w14:paraId="4CE3CB21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C2–przygotowanie studentów do rozwiązywania problemów w obszarze pracy z sobą i z innymi pracownikami, do konstruktywnej pracy w zespole w zakresie rekrutacji i selekcji pracowniczej, w tym do pracy w roli lidera;</w:t>
            </w:r>
          </w:p>
          <w:p w14:paraId="59F49D69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C3–kształtowanie kompetencji do podejmowania działań związanych z rekrutacją i selekcją personelu, do wskazywania innowacyjnych kierunków rozwoju pojedynczych osób i zespołu, do angażowania się we współpracę i motywowania do tego innych członków zespołu.</w:t>
            </w:r>
          </w:p>
          <w:p w14:paraId="1847989E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</w:p>
          <w:p w14:paraId="0DB6A637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b/>
                <w:sz w:val="20"/>
                <w:szCs w:val="20"/>
                <w:lang w:val="pl" w:eastAsia="pl-PL"/>
              </w:rPr>
              <w:t>Ćwiczenia</w:t>
            </w:r>
          </w:p>
          <w:p w14:paraId="33134407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C1–zapoznanie studentów z różnorodnymi możliwościami praktycznej, rzeczywistej pracy zadaniowej w różnych formach pracy rekrutacyjnej i prorozwojowej;</w:t>
            </w:r>
          </w:p>
          <w:p w14:paraId="0525954A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C2–przygotowanie do tworzenia własnych praktycznych działań animujących aktywność zawodową personelu;</w:t>
            </w:r>
          </w:p>
          <w:p w14:paraId="0DDCFC12" w14:textId="77777777" w:rsidR="00CA5048" w:rsidRPr="00E44712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  <w:t>C3–rozwinięcie kompetencji do ciągłego dokształcania się zawodowego i rozwoju osobistego, dokonywania samooceny własnych możliwości, doskonalenia umiejętności w trakcie działania pedagogicznego, wyznaczania kierunków własnego rozwoju i kształcenia.</w:t>
            </w:r>
          </w:p>
          <w:p w14:paraId="71BEFD40" w14:textId="77777777" w:rsidR="0066006C" w:rsidRPr="00E44712" w:rsidRDefault="00845406" w:rsidP="00206C3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E44712" w14:paraId="3820BF6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19D" w14:textId="77777777" w:rsidR="0066006C" w:rsidRPr="00E44712" w:rsidRDefault="0066006C" w:rsidP="00754356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7034A2"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3FE1418" w14:textId="77777777" w:rsidR="00CA5048" w:rsidRPr="00E44712" w:rsidRDefault="00CA5048" w:rsidP="00CA5048">
            <w:pPr>
              <w:suppressAutoHyphens/>
              <w:snapToGrid w:val="0"/>
              <w:ind w:left="393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Wykład </w:t>
            </w:r>
          </w:p>
          <w:p w14:paraId="5555B150" w14:textId="77777777" w:rsidR="00E30606" w:rsidRPr="00E44712" w:rsidRDefault="00E30606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Zapoznanie z karta przedmiotu i warunkami zaliczenia.</w:t>
            </w:r>
          </w:p>
          <w:p w14:paraId="538026AC" w14:textId="77777777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Rekrutacja i pozyskiwanie personelu. Geneza i najważniejsze pojęcia. Przedmiot i zadania. </w:t>
            </w:r>
          </w:p>
          <w:p w14:paraId="765881CD" w14:textId="77777777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Służby pracownicze odpowiedzialne za całość kadrowych działań. Ich możliwości i perspektywy rozwojowe.</w:t>
            </w:r>
          </w:p>
          <w:p w14:paraId="3C789633" w14:textId="599C4BFB" w:rsidR="00CA5048" w:rsidRPr="00E44712" w:rsidRDefault="003E5C52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Dział HR </w:t>
            </w:r>
            <w:r w:rsidR="00CA5048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- najważniejsze zadania wobec przełożonych i pracowników. Stare i nowe potrzeby rozwojowe.</w:t>
            </w:r>
          </w:p>
          <w:p w14:paraId="7926FEC3" w14:textId="61774298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Planowanie ścieżek karier i rozwoju z</w:t>
            </w:r>
            <w:r w:rsidR="003E5C52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awodowego na różnych poziomach - p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rognozy rozwoju i regresu.</w:t>
            </w:r>
          </w:p>
          <w:p w14:paraId="68086FAE" w14:textId="77777777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Polityka pozyskiwania i zatrudniania personelu różnych szczebli.</w:t>
            </w:r>
          </w:p>
          <w:p w14:paraId="26B15555" w14:textId="77777777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Restrukturyzacja i </w:t>
            </w:r>
            <w:proofErr w:type="spellStart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derestrukturyzacja</w:t>
            </w:r>
            <w:proofErr w:type="spellEnd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zatrudnienia.</w:t>
            </w:r>
          </w:p>
          <w:p w14:paraId="7C235FAA" w14:textId="77777777" w:rsidR="00CA5048" w:rsidRPr="00E44712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Opis stanowisk pracy. Źródła rekrutacji.</w:t>
            </w:r>
          </w:p>
          <w:p w14:paraId="7419E907" w14:textId="77777777" w:rsidR="00CA5048" w:rsidRPr="00E44712" w:rsidRDefault="00CA5048" w:rsidP="00CA5048">
            <w:pPr>
              <w:suppressAutoHyphens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specVanish/>
              </w:rPr>
            </w:pPr>
          </w:p>
          <w:p w14:paraId="210D9D84" w14:textId="77777777" w:rsidR="00CA5048" w:rsidRPr="00E44712" w:rsidRDefault="00CA5048" w:rsidP="00CA5048">
            <w:pPr>
              <w:suppressAutoHyphens/>
              <w:snapToGrid w:val="0"/>
              <w:ind w:left="36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Ćwiczenia </w:t>
            </w:r>
          </w:p>
          <w:p w14:paraId="2260A10E" w14:textId="77777777" w:rsidR="00E30606" w:rsidRPr="00E44712" w:rsidRDefault="00E30606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Zapoznanie z karta przedmiotu i warunkami zaliczenia.</w:t>
            </w:r>
          </w:p>
          <w:p w14:paraId="700F503A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Wpływ popytu i podaży na politykę pozyskiwania pracowników.</w:t>
            </w:r>
          </w:p>
          <w:p w14:paraId="240F6F48" w14:textId="0A51253B" w:rsidR="00CA5048" w:rsidRPr="00E44712" w:rsidRDefault="00CA5048" w:rsidP="00F672A7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Rekrutacja i jej rodzaje.</w:t>
            </w:r>
            <w:r w:rsidR="00F672A7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Metody </w:t>
            </w:r>
            <w:r w:rsidR="000C6561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 formy 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rekrutacji.</w:t>
            </w:r>
          </w:p>
          <w:p w14:paraId="7F2CED53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Etapy procesu selekcji kandydatów.</w:t>
            </w:r>
          </w:p>
          <w:p w14:paraId="799996FD" w14:textId="77777777" w:rsidR="00E30606" w:rsidRPr="00E44712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Psychologiczne narzędzia oceny kandydatów. </w:t>
            </w:r>
          </w:p>
          <w:p w14:paraId="14426245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Testy psychologiczne i kwes</w:t>
            </w:r>
            <w:r w:rsidR="00E30606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tionariusze wykorzystywane przy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diagnozie kandydatów.  </w:t>
            </w:r>
          </w:p>
          <w:p w14:paraId="51C0BC5E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Techniki diagnostyczne.</w:t>
            </w:r>
          </w:p>
          <w:p w14:paraId="35BCE63E" w14:textId="012D2A50" w:rsidR="00CA5048" w:rsidRPr="00E44712" w:rsidRDefault="00CA5048" w:rsidP="006355AD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Działania służące za</w:t>
            </w:r>
            <w:r w:rsidR="006355AD"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trzymaniu pracowników w firmie: 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Sprawiedliwy system pracy i płacy. Docenianie innowacyjności i przedsiębiorczości.</w:t>
            </w:r>
          </w:p>
          <w:p w14:paraId="2AD9AACC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Kształcenie i rozwój personelu. Przyuczenie do zawodu, kształcenie , dokształcanie i doskonalenie zawodowe, </w:t>
            </w:r>
          </w:p>
          <w:p w14:paraId="7B7A1884" w14:textId="77777777" w:rsidR="00CA5048" w:rsidRPr="00E44712" w:rsidRDefault="00CA5048" w:rsidP="003E5C52">
            <w:pPr>
              <w:tabs>
                <w:tab w:val="left" w:pos="655"/>
              </w:tabs>
              <w:suppressAutoHyphens/>
              <w:ind w:left="720"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przekwalifikowanie i samokształcenie.</w:t>
            </w:r>
          </w:p>
          <w:p w14:paraId="160B79F0" w14:textId="71417DA4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>Planowanie</w:t>
            </w:r>
            <w:proofErr w:type="spellEnd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>kariery</w:t>
            </w:r>
            <w:proofErr w:type="spellEnd"/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(planning of career). </w:t>
            </w: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Aktywność, przedsiębiorczość i innowacyjność (niekonwencjonalność).</w:t>
            </w:r>
          </w:p>
          <w:p w14:paraId="5151BAF0" w14:textId="787DE5D9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Pielęgnowanie postawy optymizmu życiowego. Rola bezpośredniego przełożonego w rozwoju personelu.</w:t>
            </w:r>
          </w:p>
          <w:p w14:paraId="477D5F5B" w14:textId="10E7BDFB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Sześć podstawowych funkcji szefa: informatora, konsultanta, nauczyciela, oceniającego, mentora i pośrednika.</w:t>
            </w:r>
          </w:p>
          <w:p w14:paraId="2FBFFB8E" w14:textId="140BB226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Zasady skutecznego zarządzania, w tym pozyskiwania i rozwoju personelu.</w:t>
            </w:r>
          </w:p>
          <w:p w14:paraId="732233BA" w14:textId="77777777" w:rsidR="00CA5048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Rola działu HR w monitorowaniu systemu zarządzania talentami i ścieżek rozwoju.</w:t>
            </w:r>
          </w:p>
          <w:p w14:paraId="022748CE" w14:textId="77777777" w:rsidR="0066006C" w:rsidRPr="00E44712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Zaliczenie.</w:t>
            </w:r>
          </w:p>
        </w:tc>
      </w:tr>
    </w:tbl>
    <w:p w14:paraId="6D781D41" w14:textId="77777777" w:rsidR="00683167" w:rsidRPr="00E44712" w:rsidRDefault="00683167" w:rsidP="00CE7F64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CD1D8E3" w14:textId="19D553AB" w:rsidR="00D22A1D" w:rsidRPr="00E44712" w:rsidRDefault="00CE7F64" w:rsidP="0089776F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Przedmiotowe efekty </w:t>
      </w:r>
      <w:r w:rsidR="00AC5C34" w:rsidRPr="00E44712">
        <w:rPr>
          <w:rFonts w:asciiTheme="minorHAnsi" w:hAnsiTheme="minorHAnsi" w:cstheme="minorHAnsi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7230"/>
        <w:gridCol w:w="1785"/>
      </w:tblGrid>
      <w:tr w:rsidR="00D22A1D" w:rsidRPr="00E44712" w14:paraId="53A1BAA8" w14:textId="77777777" w:rsidTr="006C2060">
        <w:trPr>
          <w:cantSplit/>
          <w:trHeight w:val="8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5020D" w14:textId="77777777" w:rsidR="00D22A1D" w:rsidRPr="00E44712" w:rsidRDefault="00D22A1D" w:rsidP="006C206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93D2" w14:textId="77777777" w:rsidR="00D22A1D" w:rsidRPr="00E44712" w:rsidRDefault="00D22A1D" w:rsidP="006C206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D18" w14:textId="77777777" w:rsidR="00D22A1D" w:rsidRPr="00E44712" w:rsidRDefault="00D22A1D" w:rsidP="006C206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22A1D" w:rsidRPr="00E44712" w14:paraId="76AD6C76" w14:textId="77777777" w:rsidTr="006C20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02B" w14:textId="77777777" w:rsidR="00D22A1D" w:rsidRPr="00E44712" w:rsidRDefault="00D22A1D" w:rsidP="006C206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</w:rPr>
              <w:t xml:space="preserve">w zakresie </w:t>
            </w:r>
            <w:r w:rsidRPr="00E44712">
              <w:rPr>
                <w:rFonts w:asciiTheme="minorHAnsi" w:hAnsiTheme="minorHAnsi" w:cstheme="minorHAnsi"/>
                <w:b/>
                <w:sz w:val="20"/>
                <w:szCs w:val="20"/>
              </w:rPr>
              <w:t>WIEDZY:</w:t>
            </w:r>
          </w:p>
        </w:tc>
      </w:tr>
      <w:tr w:rsidR="00F672A7" w:rsidRPr="00E44712" w14:paraId="550E97A9" w14:textId="77777777" w:rsidTr="00B05FBF">
        <w:trPr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29C7B" w14:textId="020F1020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DAD2" w14:textId="1179D199" w:rsidR="00F672A7" w:rsidRPr="00E44712" w:rsidRDefault="00F672A7" w:rsidP="00F672A7">
            <w:pP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ma pogłębioną wiedzę o aktualnych osiągnięciach psychologii zarzadzania w zakresie procesu rekrutacji i selekcji</w:t>
            </w:r>
            <w:r w:rsidR="00723197"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, jego</w:t>
            </w: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współczesnych nurtach i kierunkach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C96B6" w14:textId="140D0CEE" w:rsidR="00F672A7" w:rsidRPr="00E44712" w:rsidRDefault="00F672A7" w:rsidP="00F672A7">
            <w:pPr>
              <w:jc w:val="center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PSYCH_W01</w:t>
            </w:r>
          </w:p>
        </w:tc>
      </w:tr>
      <w:tr w:rsidR="00F672A7" w:rsidRPr="00E44712" w14:paraId="50EA2152" w14:textId="77777777" w:rsidTr="00B05FBF">
        <w:trPr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6DB08" w14:textId="16EA5912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BEF6" w14:textId="51A00FC2" w:rsidR="00F672A7" w:rsidRPr="00E44712" w:rsidRDefault="00F672A7" w:rsidP="00F672A7">
            <w:pP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zna w pogłębionym stopniu metody i narzędzia badawcze stosowane w procesie rekrutacji i selekcji pracowników oraz możliwości ich wykorzystania w diagnozie psychologicznej i tworzeniu modeli </w:t>
            </w:r>
            <w:r w:rsidRPr="00E4471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wpływu </w:t>
            </w: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procesów psychospołecznych na przebieg pozyskiwania kadr dla rozwoju przedsiębiorstwa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3C359" w14:textId="048959A0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PSYCH_W05</w:t>
            </w:r>
          </w:p>
        </w:tc>
      </w:tr>
      <w:tr w:rsidR="00F672A7" w:rsidRPr="00E44712" w14:paraId="7D0C7965" w14:textId="77777777" w:rsidTr="00B05FBF">
        <w:trPr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D2786" w14:textId="3767B8EC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0643" w14:textId="4F9A441F" w:rsidR="00F672A7" w:rsidRPr="00E44712" w:rsidRDefault="00F672A7" w:rsidP="00F672A7">
            <w:pPr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ma pogłębioną wiedzę dotyczącą psychologicznych aspektów planowania rozwoju kadr w firmie przy udziale procesów rekrutacji i selekcji oraz zna psychologiczne zasady wspierania aktywności zawodo</w:t>
            </w: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softHyphen/>
              <w:t>wej człowieka w miejscu pracy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7163A" w14:textId="35CAABD8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PSYCH_W11</w:t>
            </w:r>
          </w:p>
        </w:tc>
      </w:tr>
      <w:tr w:rsidR="00F672A7" w:rsidRPr="00E44712" w14:paraId="4DA77186" w14:textId="77777777" w:rsidTr="00B05FB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F16" w14:textId="77777777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672A7" w:rsidRPr="00E44712" w14:paraId="5F302E65" w14:textId="77777777" w:rsidTr="00B05FBF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F60D" w14:textId="77777777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86E" w14:textId="3594AD14" w:rsidR="00F672A7" w:rsidRPr="00E44712" w:rsidRDefault="00F672A7" w:rsidP="00F672A7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potrafi formułować raporty z badań i analiz psychologicznych dotyczących przebiegu procesu rekrutacji i selekcji, w tym umie uwzględnić aspekt praktyczny badań poprzez wskazanie na konsekwencje jednostkowe, jak i społeczne uzyskanych wyników analiz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749" w14:textId="25BAA043" w:rsidR="00F672A7" w:rsidRPr="00E44712" w:rsidRDefault="00F672A7" w:rsidP="00F672A7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PSYCH_U02</w:t>
            </w:r>
          </w:p>
        </w:tc>
      </w:tr>
      <w:tr w:rsidR="00F672A7" w:rsidRPr="00E44712" w14:paraId="4BEC8AEE" w14:textId="77777777" w:rsidTr="006C206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BF58" w14:textId="77777777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6F7" w14:textId="306A69BC" w:rsidR="00F672A7" w:rsidRPr="00E44712" w:rsidRDefault="00F672A7" w:rsidP="00F672A7">
            <w:pPr>
              <w:shd w:val="clear" w:color="auto" w:fill="FFFFFF"/>
              <w:snapToGrid w:val="0"/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potrafi rozpoznać potrzeby osób w firmie, jak i całej organizacji względem rozwoju kadr pracowniczych oraz samodzielnie wygenerować pomysły ich rozwiązania, które będą </w:t>
            </w:r>
            <w:r w:rsidR="00FF5E1B"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wspierać poszczególne</w:t>
            </w: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 etapy przebiegu procesu rekrutacji i selekcji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CF5" w14:textId="77DC1607" w:rsidR="00F672A7" w:rsidRPr="00E44712" w:rsidRDefault="00F672A7" w:rsidP="00F672A7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PSYCH_U11</w:t>
            </w:r>
          </w:p>
        </w:tc>
      </w:tr>
      <w:tr w:rsidR="00F672A7" w:rsidRPr="00E44712" w14:paraId="638EADC8" w14:textId="77777777" w:rsidTr="006C206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3E7" w14:textId="77777777" w:rsidR="00F672A7" w:rsidRPr="00E44712" w:rsidRDefault="00F672A7" w:rsidP="00F672A7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</w:rPr>
              <w:t xml:space="preserve">w zakresie </w:t>
            </w:r>
            <w:r w:rsidRPr="00E44712">
              <w:rPr>
                <w:rFonts w:asciiTheme="minorHAnsi" w:hAnsiTheme="minorHAnsi" w:cstheme="minorHAnsi"/>
                <w:b/>
                <w:sz w:val="20"/>
                <w:szCs w:val="20"/>
              </w:rPr>
              <w:t>KOMPETENCJI:</w:t>
            </w:r>
          </w:p>
        </w:tc>
      </w:tr>
      <w:tr w:rsidR="00F672A7" w:rsidRPr="00E44712" w14:paraId="6336195B" w14:textId="77777777" w:rsidTr="006C206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BD4" w14:textId="77777777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C9D" w14:textId="0B87AC85" w:rsidR="00F672A7" w:rsidRPr="00E44712" w:rsidRDefault="00394442" w:rsidP="00F672A7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</w:t>
            </w:r>
            <w:r w:rsidR="00F672A7" w:rsidRPr="00E4471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est gotowy by współdziałać z przedstawicielami kadry zarządzającej firmy, pracownikami działu HR, jak i pracownikami przedsiębiorstwa w </w:t>
            </w:r>
            <w:r w:rsidR="00F672A7"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realizacji zadań zawodowych z zakresu przebiegu procesu rekrutacji i selekcji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2C1" w14:textId="77777777" w:rsidR="00F672A7" w:rsidRPr="00E44712" w:rsidRDefault="00F672A7" w:rsidP="00F672A7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PSYCH_K03</w:t>
            </w:r>
          </w:p>
        </w:tc>
      </w:tr>
      <w:tr w:rsidR="00F672A7" w:rsidRPr="00E44712" w14:paraId="7795886D" w14:textId="77777777" w:rsidTr="006C206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0B2" w14:textId="77777777" w:rsidR="00F672A7" w:rsidRPr="00E44712" w:rsidRDefault="00F672A7" w:rsidP="00F672A7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112" w14:textId="38561842" w:rsidR="00F672A7" w:rsidRPr="00E44712" w:rsidRDefault="00F672A7" w:rsidP="0076317D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 xml:space="preserve">dba o przestrzeganie zasad etyki zawodu psychologa </w:t>
            </w:r>
            <w:r w:rsidR="0076317D"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realizującego zadania z zakresu rekrutacji i selekcji pracowników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986" w14:textId="22AE3E8C" w:rsidR="00F672A7" w:rsidRPr="00E44712" w:rsidRDefault="00F672A7" w:rsidP="00F672A7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E44712">
              <w:rPr>
                <w:rFonts w:asciiTheme="minorHAnsi" w:eastAsia="Garamond" w:hAnsiTheme="minorHAnsi" w:cstheme="minorHAnsi"/>
                <w:bCs/>
                <w:sz w:val="20"/>
                <w:szCs w:val="20"/>
              </w:rPr>
              <w:t>PSYCH_K06</w:t>
            </w:r>
          </w:p>
        </w:tc>
      </w:tr>
    </w:tbl>
    <w:p w14:paraId="0C333A5B" w14:textId="77777777" w:rsidR="00AC5C34" w:rsidRDefault="00AC5C34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2723E40" w14:textId="77777777" w:rsidR="00BC5193" w:rsidRDefault="00BC5193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1AF1F07D" w14:textId="77777777" w:rsidR="00BC5193" w:rsidRDefault="00BC5193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8E4BBAC" w14:textId="77777777" w:rsidR="00BC5193" w:rsidRPr="00E44712" w:rsidRDefault="00BC5193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E44712" w14:paraId="0744EFA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04B" w14:textId="77777777" w:rsidR="00A40BE3" w:rsidRPr="00E44712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E44712" w14:paraId="3C9E57D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4577" w14:textId="77777777" w:rsidR="00A40BE3" w:rsidRPr="00E44712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1794D7F9" w14:textId="77777777" w:rsidR="00A40BE3" w:rsidRPr="00E44712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B1B" w14:textId="77777777" w:rsidR="00A40BE3" w:rsidRPr="00E44712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E44712" w14:paraId="653D922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D06B" w14:textId="77777777" w:rsidR="00A40BE3" w:rsidRPr="00E44712" w:rsidRDefault="00A40BE3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15A82" w14:textId="77777777" w:rsidR="00A40BE3" w:rsidRPr="00E44712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A0B8F" w14:textId="77777777" w:rsidR="00A40BE3" w:rsidRPr="00E44712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A6116" w14:textId="77777777" w:rsidR="00A40BE3" w:rsidRPr="00E44712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Projekt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B77AA" w14:textId="77777777" w:rsidR="00A40BE3" w:rsidRPr="00E44712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E44712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A731A" w14:textId="77777777" w:rsidR="00A40BE3" w:rsidRPr="00E44712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Praca własna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E64B8" w14:textId="77777777" w:rsidR="00A40BE3" w:rsidRPr="00E44712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w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AAA21" w14:textId="77777777" w:rsidR="00A40BE3" w:rsidRPr="00E44712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</w:t>
            </w:r>
            <w:r w:rsidR="005625C2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25C2"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(jakie?)</w:t>
            </w: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E44712" w14:paraId="7AEBA04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8831" w14:textId="77777777" w:rsidR="007B75E6" w:rsidRPr="00E44712" w:rsidRDefault="007B75E6" w:rsidP="0041771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E69FD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34CC7F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6302E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31AEB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C8AC8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94D339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8373C" w14:textId="77777777" w:rsidR="007B75E6" w:rsidRPr="00E44712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E44712" w14:paraId="646617A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FCB" w14:textId="77777777" w:rsidR="007B75E6" w:rsidRPr="00E44712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64F7A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3E845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25697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50A92F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77511C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F5B44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D0D1B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C90A2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5902A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7851BA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44ECC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FC40D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0D554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4D09B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A306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51F96B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A485B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66D4E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BFD30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CFF95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5CA13" w14:textId="77777777" w:rsidR="007B75E6" w:rsidRPr="00E44712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175C4" w:rsidRPr="00E44712" w14:paraId="4D61902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9A7" w14:textId="4BA548C6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73DCB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A4B39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47F34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0E242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4B4E6" w14:textId="739F533C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AD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98BE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9BC32" w14:textId="711583AD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58D61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D7317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3A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A62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D893A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65801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E15A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3FC02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90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6C6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5459C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C36A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A9636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175C4" w:rsidRPr="00E44712" w14:paraId="26476A6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4BA" w14:textId="1EE5A96D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53B1B7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593EC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8816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A1162" w14:textId="7BAB1562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9ADD3" w14:textId="42491650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4D99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33A72C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A10C7D" w14:textId="26F09273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8F884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12C961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5785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585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39EBE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DA72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6679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F3D5A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FE1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4EB1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1C1FA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B8050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67DDD" w14:textId="77777777" w:rsidR="002175C4" w:rsidRPr="00E44712" w:rsidRDefault="002175C4" w:rsidP="002175C4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89776F" w:rsidRPr="00E44712" w14:paraId="0DB465C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8D0" w14:textId="30652D05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2BBA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578B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5D5A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92768F" w14:textId="7E3A7FA1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B0E57" w14:textId="253F39BA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D08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9E2B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2AB915" w14:textId="05966054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B1C1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27B4B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E8A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00B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501B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0B78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CB5C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25FB3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479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9CC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9B90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DD549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2B3B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89776F" w:rsidRPr="00E44712" w14:paraId="76EF1C1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215" w14:textId="7EB041EE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3AFD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EDB9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B5167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EA793" w14:textId="6D605DFD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8F6CFE" w14:textId="08E9DC19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E20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A2F33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59A421" w14:textId="762F1234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A5856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BA69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F143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68B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995B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2A38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7E4B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DC0DA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67F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FC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506D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95052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3A43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89776F" w:rsidRPr="00E44712" w14:paraId="1876344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510" w14:textId="18107D58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6229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8E0A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F478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8C0BF" w14:textId="2502A9D3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070EAB" w14:textId="0EAD672E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813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B5B8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82B6A4" w14:textId="06DA3939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5635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07EB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B76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F036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117A4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4C81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E0310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48405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CE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D93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9086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58A3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4AF4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89776F" w:rsidRPr="00E44712" w14:paraId="6C81F89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74E" w14:textId="7239C151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ECC8E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4DA8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144B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D6E7B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353C2" w14:textId="3094D3B6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6E0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1B19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5DA9E" w14:textId="7CD1FB92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0E286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7F03BA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B04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54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B413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1EEAA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DCA1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0FE35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03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50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B8574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8A7D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CB32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89776F" w:rsidRPr="00E44712" w14:paraId="732ED16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B31" w14:textId="2CBA2D13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132FD2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E36AC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444D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1DC93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27BF89" w14:textId="588AC9E1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CD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7C69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D96FB5" w14:textId="1EAD1544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F5417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9A7F5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548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ED9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71FB1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7A05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0128A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C3EA30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F3CD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DA6F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FCC1CB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3711E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78D26" w14:textId="77777777" w:rsidR="0089776F" w:rsidRPr="00E44712" w:rsidRDefault="0089776F" w:rsidP="0089776F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E2F4CA" w14:textId="77777777" w:rsidR="008115D0" w:rsidRPr="00E4471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E44712">
        <w:rPr>
          <w:rFonts w:asciiTheme="minorHAnsi" w:hAnsiTheme="minorHAnsi" w:cstheme="minorHAnsi"/>
          <w:b/>
          <w:i/>
          <w:sz w:val="20"/>
          <w:szCs w:val="20"/>
          <w:lang w:val="pl-PL"/>
        </w:rPr>
        <w:t>*niepotrzebne usunąć</w:t>
      </w:r>
    </w:p>
    <w:p w14:paraId="47D5C911" w14:textId="77777777" w:rsidR="00A40BE3" w:rsidRPr="00E44712" w:rsidRDefault="00A40BE3" w:rsidP="001511D9">
      <w:pPr>
        <w:rPr>
          <w:rFonts w:asciiTheme="minorHAnsi" w:hAnsiTheme="minorHAnsi" w:cstheme="minorHAnsi"/>
          <w:color w:val="auto"/>
          <w:sz w:val="20"/>
          <w:szCs w:val="20"/>
        </w:rPr>
      </w:pPr>
    </w:p>
    <w:p w14:paraId="6F8F694A" w14:textId="77777777" w:rsidR="001D2FDD" w:rsidRPr="00E44712" w:rsidRDefault="001D2FDD" w:rsidP="001511D9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44712" w14:paraId="531A039A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D19" w14:textId="77777777" w:rsidR="00742D43" w:rsidRPr="00E44712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44712" w14:paraId="5BEB9FA8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DF6" w14:textId="77777777" w:rsidR="00A6090F" w:rsidRPr="00E44712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93E" w14:textId="77777777" w:rsidR="00A6090F" w:rsidRPr="00E44712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EF4" w14:textId="77777777" w:rsidR="00A6090F" w:rsidRPr="00E44712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E44712" w14:paraId="76A59ADD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8CD47" w14:textId="77777777" w:rsidR="00596396" w:rsidRPr="00E44712" w:rsidRDefault="00596396" w:rsidP="008115D0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BD6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213" w14:textId="77777777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min. 50 % poprawnych odpowiedzi z kolokwium</w:t>
            </w:r>
          </w:p>
        </w:tc>
      </w:tr>
      <w:tr w:rsidR="00596396" w:rsidRPr="00E44712" w14:paraId="2EEB197B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19EE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CDD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61D" w14:textId="77777777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61 % poprawnych odpowiedzi z kolokwium</w:t>
            </w:r>
          </w:p>
        </w:tc>
      </w:tr>
      <w:tr w:rsidR="00596396" w:rsidRPr="00E44712" w14:paraId="6282F72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6073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A4F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AD1" w14:textId="77777777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71 % poprawnych odpowiedzi z kolokwium</w:t>
            </w:r>
          </w:p>
        </w:tc>
      </w:tr>
      <w:tr w:rsidR="00596396" w:rsidRPr="00E44712" w14:paraId="7684DB9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F6290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48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A3F" w14:textId="77777777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81 % poprawnych odpowiedzi z kolokwium</w:t>
            </w:r>
          </w:p>
        </w:tc>
      </w:tr>
      <w:tr w:rsidR="00596396" w:rsidRPr="00E44712" w14:paraId="46B523E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F2E" w14:textId="77777777" w:rsidR="00596396" w:rsidRPr="00E44712" w:rsidRDefault="00596396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8A0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080F" w14:textId="77777777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91 % poprawnych odpowiedzi z kolokwium</w:t>
            </w:r>
          </w:p>
        </w:tc>
      </w:tr>
      <w:tr w:rsidR="00596396" w:rsidRPr="00E44712" w14:paraId="6223CE96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F49CF" w14:textId="77777777" w:rsidR="00596396" w:rsidRPr="00E44712" w:rsidRDefault="00596396" w:rsidP="008115D0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B76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CFBA" w14:textId="01253989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min. 50 % poprawnych odpowiedzi z kolokwium</w:t>
            </w:r>
            <w:r w:rsidR="00FB6DE0"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zaliczony projekt badań </w:t>
            </w:r>
          </w:p>
        </w:tc>
      </w:tr>
      <w:tr w:rsidR="00596396" w:rsidRPr="00E44712" w14:paraId="7F57BA8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3D4B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FD4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30F2" w14:textId="15468930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61 % poprawnych odpowiedzi z kolokwium</w:t>
            </w:r>
            <w:r w:rsidR="00FB6DE0"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zaliczony projekt badań</w:t>
            </w:r>
          </w:p>
        </w:tc>
      </w:tr>
      <w:tr w:rsidR="00596396" w:rsidRPr="00E44712" w14:paraId="6EC1810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E985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0F9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6B63" w14:textId="652CB7A4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71 % poprawnych odpowiedzi z kolokwium</w:t>
            </w:r>
            <w:r w:rsidR="00FB6DE0"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zaliczony projekt badań</w:t>
            </w:r>
          </w:p>
        </w:tc>
      </w:tr>
      <w:tr w:rsidR="00596396" w:rsidRPr="00E44712" w14:paraId="1680CEC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5E4F" w14:textId="77777777" w:rsidR="00596396" w:rsidRPr="00E44712" w:rsidRDefault="00596396" w:rsidP="008115D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6E3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100F" w14:textId="05F13651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81 % poprawnych odpowiedzi z kolokwium</w:t>
            </w:r>
            <w:r w:rsidR="00FB6DE0"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zaliczony projekt badań</w:t>
            </w:r>
          </w:p>
        </w:tc>
      </w:tr>
      <w:tr w:rsidR="00596396" w:rsidRPr="00E44712" w14:paraId="2B89408D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6D6" w14:textId="77777777" w:rsidR="00596396" w:rsidRPr="00E44712" w:rsidRDefault="00596396" w:rsidP="008115D0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D5" w14:textId="77777777" w:rsidR="00596396" w:rsidRPr="00E44712" w:rsidRDefault="00596396" w:rsidP="008115D0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3085" w14:textId="2DAA830A" w:rsidR="00596396" w:rsidRPr="00E44712" w:rsidRDefault="00596396" w:rsidP="00F4550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Cs/>
                <w:sz w:val="20"/>
                <w:szCs w:val="20"/>
              </w:rPr>
              <w:t>min. 91 % poprawnych odpowiedzi z kolokwium</w:t>
            </w:r>
            <w:r w:rsidR="00FB6DE0" w:rsidRPr="00E4471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oraz zaliczony projekt badań</w:t>
            </w:r>
          </w:p>
        </w:tc>
      </w:tr>
    </w:tbl>
    <w:p w14:paraId="05A8321E" w14:textId="77777777" w:rsidR="00682F87" w:rsidRPr="00E44712" w:rsidRDefault="00682F87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0976EE2" w14:textId="77777777" w:rsidR="00AE2866" w:rsidRPr="00E44712" w:rsidRDefault="00AE2866" w:rsidP="001D2FDD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C85A09A" w14:textId="77777777" w:rsidR="001511D9" w:rsidRPr="00E44712" w:rsidRDefault="001511D9" w:rsidP="00F241A4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44712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44712" w14:paraId="4341253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F3E" w14:textId="77777777" w:rsidR="001511D9" w:rsidRPr="00E44712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B90" w14:textId="77777777" w:rsidR="001511D9" w:rsidRPr="00E44712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E44712" w14:paraId="32F22EB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7C5" w14:textId="77777777" w:rsidR="001511D9" w:rsidRPr="00E44712" w:rsidRDefault="001511D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3C6" w14:textId="77777777" w:rsidR="001511D9" w:rsidRPr="00E44712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37FC394A" w14:textId="77777777" w:rsidR="001511D9" w:rsidRPr="00E44712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4DC" w14:textId="77777777" w:rsidR="001511D9" w:rsidRPr="00E44712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3011B8FA" w14:textId="77777777" w:rsidR="001511D9" w:rsidRPr="00E44712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E44712" w14:paraId="00E7A49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78298" w14:textId="77777777" w:rsidR="00683167" w:rsidRPr="00E44712" w:rsidRDefault="00683167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9BFB6" w14:textId="77777777" w:rsidR="00683167" w:rsidRPr="00E44712" w:rsidRDefault="00CA5048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C6F52" w14:textId="77777777" w:rsidR="00683167" w:rsidRPr="00E44712" w:rsidRDefault="00CA5048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683167" w:rsidRPr="00E44712" w14:paraId="1B82708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0E2" w14:textId="77777777" w:rsidR="00683167" w:rsidRPr="00E44712" w:rsidRDefault="00683167" w:rsidP="001E1B38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D44" w14:textId="77777777" w:rsidR="00683167" w:rsidRPr="00E44712" w:rsidRDefault="00745BC0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C81" w14:textId="77777777" w:rsidR="00683167" w:rsidRPr="00E44712" w:rsidRDefault="00745BC0" w:rsidP="00F241A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AE2866" w:rsidRPr="00E44712" w14:paraId="2440566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2F9" w14:textId="3F88DE5A" w:rsidR="00AE2866" w:rsidRPr="00E44712" w:rsidRDefault="00FB6DE0" w:rsidP="00FB6DE0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BAC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102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AE2866" w:rsidRPr="00E44712" w14:paraId="6500DE2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E9A1C" w14:textId="77777777" w:rsidR="00AE2866" w:rsidRPr="00E44712" w:rsidRDefault="00AE2866" w:rsidP="00AE2866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AAF9F8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4451BE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AE2866" w:rsidRPr="00E44712" w14:paraId="7E68CE2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9EC8" w14:textId="06C21612" w:rsidR="00AE2866" w:rsidRPr="00E44712" w:rsidRDefault="00AE2866" w:rsidP="00AE2866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wykładu</w:t>
            </w:r>
            <w:r w:rsidR="00FB6DE0"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tym zapoznanie z literaturą</w:t>
            </w: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618" w14:textId="186F8DD4" w:rsidR="00AE2866" w:rsidRPr="00E44712" w:rsidRDefault="00ED4F4F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EE1" w14:textId="344D4F28" w:rsidR="00AE2866" w:rsidRPr="00E44712" w:rsidRDefault="00ED4F4F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AE2866" w:rsidRPr="00E44712" w14:paraId="48F8295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1F5" w14:textId="3ABE5263" w:rsidR="00AE2866" w:rsidRPr="00E44712" w:rsidRDefault="00FB6DE0" w:rsidP="00AE2866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ćwiczeń w tym zapoznanie z literaturą</w:t>
            </w:r>
            <w:r w:rsidR="00AE2866"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69D" w14:textId="19802320" w:rsidR="00AE2866" w:rsidRPr="00E44712" w:rsidRDefault="00FB6DE0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1</w:t>
            </w:r>
            <w:r w:rsidR="00AE2866"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13C" w14:textId="51F0347B" w:rsidR="00AE2866" w:rsidRPr="00E44712" w:rsidRDefault="00921872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FB6DE0" w:rsidRPr="00E44712" w14:paraId="2E9BFEB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C95D" w14:textId="7EACDFBE" w:rsidR="00FB6DE0" w:rsidRPr="00E44712" w:rsidRDefault="00FB6DE0" w:rsidP="00AE2866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projektu badań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5D4" w14:textId="63D04C34" w:rsidR="00FB6DE0" w:rsidRPr="00E44712" w:rsidRDefault="00FB6DE0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C9B" w14:textId="1F70105E" w:rsidR="00FB6DE0" w:rsidRPr="00E44712" w:rsidRDefault="00921872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E2866" w:rsidRPr="00E44712" w14:paraId="57D2925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1F5" w14:textId="0FE105ED" w:rsidR="00AE2866" w:rsidRPr="00E44712" w:rsidRDefault="00AE2866" w:rsidP="00FB6DE0">
            <w:pP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7A8" w14:textId="689D1F98" w:rsidR="00AE2866" w:rsidRPr="00E44712" w:rsidRDefault="00ED4F4F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10D" w14:textId="09FDCD63" w:rsidR="00AE2866" w:rsidRPr="00E44712" w:rsidRDefault="00ED4F4F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AE2866" w:rsidRPr="00E44712" w14:paraId="0A11FB70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47BDA" w14:textId="77777777" w:rsidR="00AE2866" w:rsidRPr="00E44712" w:rsidRDefault="00AE2866" w:rsidP="00AE2866">
            <w:pPr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504426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31323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AE2866" w:rsidRPr="00E44712" w14:paraId="330F8E1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7A35E" w14:textId="77777777" w:rsidR="00AE2866" w:rsidRPr="00E44712" w:rsidRDefault="00AE2866" w:rsidP="00AE2866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4471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734961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D2EE5F" w14:textId="77777777" w:rsidR="00AE2866" w:rsidRPr="00E44712" w:rsidRDefault="00AE2866" w:rsidP="00AE2866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E44712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76CA4764" w14:textId="77777777" w:rsidR="00FA6C7B" w:rsidRPr="00E4471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  <w:r w:rsidRPr="00E44712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*niepotrzebne </w:t>
      </w:r>
      <w:r w:rsidR="008115D0" w:rsidRPr="00E44712">
        <w:rPr>
          <w:rFonts w:asciiTheme="minorHAnsi" w:hAnsiTheme="minorHAnsi" w:cstheme="minorHAnsi"/>
          <w:b/>
          <w:i/>
          <w:sz w:val="20"/>
          <w:szCs w:val="20"/>
          <w:lang w:val="pl-PL"/>
        </w:rPr>
        <w:t>usunąć</w:t>
      </w:r>
    </w:p>
    <w:p w14:paraId="4921B506" w14:textId="77777777" w:rsidR="00FA6C7B" w:rsidRPr="00E4471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0"/>
          <w:szCs w:val="20"/>
        </w:rPr>
      </w:pPr>
    </w:p>
    <w:p w14:paraId="2D2A7E06" w14:textId="77777777" w:rsidR="005C5513" w:rsidRPr="00E44712" w:rsidRDefault="005C5513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44712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E44712">
        <w:rPr>
          <w:rFonts w:asciiTheme="minorHAnsi" w:hAnsiTheme="minorHAnsi" w:cstheme="minorHAnsi"/>
          <w:i/>
          <w:sz w:val="20"/>
          <w:szCs w:val="20"/>
        </w:rPr>
        <w:t xml:space="preserve">    (data i</w:t>
      </w:r>
      <w:r w:rsidR="00EB24C1" w:rsidRPr="00E44712">
        <w:rPr>
          <w:rFonts w:asciiTheme="minorHAnsi" w:hAnsiTheme="minorHAnsi" w:cstheme="minorHAnsi"/>
          <w:i/>
          <w:sz w:val="20"/>
          <w:szCs w:val="20"/>
          <w:lang w:val="pl-PL"/>
        </w:rPr>
        <w:t xml:space="preserve"> czytelne </w:t>
      </w:r>
      <w:r w:rsidRPr="00E44712">
        <w:rPr>
          <w:rFonts w:asciiTheme="minorHAnsi" w:hAnsiTheme="minorHAnsi" w:cstheme="minorHAnsi"/>
          <w:i/>
          <w:sz w:val="20"/>
          <w:szCs w:val="20"/>
        </w:rPr>
        <w:t xml:space="preserve"> podpisy osób prowadzących przedmiot w danym roku akademickim)</w:t>
      </w:r>
    </w:p>
    <w:p w14:paraId="523173A9" w14:textId="77777777" w:rsidR="005C5513" w:rsidRPr="00E44712" w:rsidRDefault="005C5513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4E2EFF2C" w14:textId="77777777" w:rsidR="005625C2" w:rsidRPr="00E44712" w:rsidRDefault="005625C2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14:paraId="7C002095" w14:textId="77777777" w:rsidR="005C5513" w:rsidRPr="00E44712" w:rsidRDefault="005C5513" w:rsidP="00B5737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44712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E44712" w:rsidSect="00F7164A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7617" w14:textId="77777777" w:rsidR="00F7164A" w:rsidRDefault="00F7164A">
      <w:r>
        <w:separator/>
      </w:r>
    </w:p>
  </w:endnote>
  <w:endnote w:type="continuationSeparator" w:id="0">
    <w:p w14:paraId="4EB80B2B" w14:textId="77777777" w:rsidR="00F7164A" w:rsidRDefault="00F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3001" w14:textId="77777777" w:rsidR="00F7164A" w:rsidRDefault="00F7164A"/>
  </w:footnote>
  <w:footnote w:type="continuationSeparator" w:id="0">
    <w:p w14:paraId="7D32DDBE" w14:textId="77777777" w:rsidR="00F7164A" w:rsidRDefault="00F716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7E7301"/>
    <w:multiLevelType w:val="hybridMultilevel"/>
    <w:tmpl w:val="D99A84B0"/>
    <w:lvl w:ilvl="0" w:tplc="C03C3A7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1F1D5148"/>
    <w:multiLevelType w:val="hybridMultilevel"/>
    <w:tmpl w:val="FAC891FC"/>
    <w:lvl w:ilvl="0" w:tplc="0CDEE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DF90FC0"/>
    <w:multiLevelType w:val="hybridMultilevel"/>
    <w:tmpl w:val="E98A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8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0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349469">
    <w:abstractNumId w:val="0"/>
  </w:num>
  <w:num w:numId="2" w16cid:durableId="746272385">
    <w:abstractNumId w:val="14"/>
  </w:num>
  <w:num w:numId="3" w16cid:durableId="150099766">
    <w:abstractNumId w:val="12"/>
  </w:num>
  <w:num w:numId="4" w16cid:durableId="791243781">
    <w:abstractNumId w:val="16"/>
  </w:num>
  <w:num w:numId="5" w16cid:durableId="550769090">
    <w:abstractNumId w:val="8"/>
  </w:num>
  <w:num w:numId="6" w16cid:durableId="663241860">
    <w:abstractNumId w:val="22"/>
  </w:num>
  <w:num w:numId="7" w16cid:durableId="809445113">
    <w:abstractNumId w:val="20"/>
  </w:num>
  <w:num w:numId="8" w16cid:durableId="1618295311">
    <w:abstractNumId w:val="5"/>
  </w:num>
  <w:num w:numId="9" w16cid:durableId="68617299">
    <w:abstractNumId w:val="6"/>
  </w:num>
  <w:num w:numId="10" w16cid:durableId="809860072">
    <w:abstractNumId w:val="19"/>
  </w:num>
  <w:num w:numId="11" w16cid:durableId="1828323780">
    <w:abstractNumId w:val="18"/>
  </w:num>
  <w:num w:numId="12" w16cid:durableId="2127505086">
    <w:abstractNumId w:val="10"/>
  </w:num>
  <w:num w:numId="13" w16cid:durableId="1271472753">
    <w:abstractNumId w:val="2"/>
  </w:num>
  <w:num w:numId="14" w16cid:durableId="1240214560">
    <w:abstractNumId w:val="3"/>
  </w:num>
  <w:num w:numId="15" w16cid:durableId="1948997652">
    <w:abstractNumId w:val="4"/>
  </w:num>
  <w:num w:numId="16" w16cid:durableId="1411732950">
    <w:abstractNumId w:val="13"/>
  </w:num>
  <w:num w:numId="17" w16cid:durableId="1692225463">
    <w:abstractNumId w:val="9"/>
  </w:num>
  <w:num w:numId="18" w16cid:durableId="510074340">
    <w:abstractNumId w:val="21"/>
  </w:num>
  <w:num w:numId="19" w16cid:durableId="2056807975">
    <w:abstractNumId w:val="17"/>
  </w:num>
  <w:num w:numId="20" w16cid:durableId="288895666">
    <w:abstractNumId w:val="11"/>
  </w:num>
  <w:num w:numId="21" w16cid:durableId="1929658781">
    <w:abstractNumId w:val="1"/>
  </w:num>
  <w:num w:numId="22" w16cid:durableId="399327718">
    <w:abstractNumId w:val="7"/>
  </w:num>
  <w:num w:numId="23" w16cid:durableId="212522958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C6561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87F0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6BDC"/>
    <w:rsid w:val="00206C3D"/>
    <w:rsid w:val="00214880"/>
    <w:rsid w:val="002175C4"/>
    <w:rsid w:val="0023561E"/>
    <w:rsid w:val="002405E3"/>
    <w:rsid w:val="0024724B"/>
    <w:rsid w:val="002500DF"/>
    <w:rsid w:val="002538C7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6787"/>
    <w:rsid w:val="00394442"/>
    <w:rsid w:val="003B0B4A"/>
    <w:rsid w:val="003C28BC"/>
    <w:rsid w:val="003C59AC"/>
    <w:rsid w:val="003E5C52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3F1F"/>
    <w:rsid w:val="005D5D80"/>
    <w:rsid w:val="005E69E4"/>
    <w:rsid w:val="005F3D8D"/>
    <w:rsid w:val="006042CB"/>
    <w:rsid w:val="006223E8"/>
    <w:rsid w:val="006355AD"/>
    <w:rsid w:val="00653368"/>
    <w:rsid w:val="0066006C"/>
    <w:rsid w:val="0066524E"/>
    <w:rsid w:val="00682F87"/>
    <w:rsid w:val="00683167"/>
    <w:rsid w:val="00683581"/>
    <w:rsid w:val="00697EFE"/>
    <w:rsid w:val="006A4183"/>
    <w:rsid w:val="006B0A9A"/>
    <w:rsid w:val="006C7E19"/>
    <w:rsid w:val="006E15D8"/>
    <w:rsid w:val="007034A2"/>
    <w:rsid w:val="00711C11"/>
    <w:rsid w:val="00723197"/>
    <w:rsid w:val="00742D43"/>
    <w:rsid w:val="00745BC0"/>
    <w:rsid w:val="007529E7"/>
    <w:rsid w:val="00754356"/>
    <w:rsid w:val="007619D9"/>
    <w:rsid w:val="0076317D"/>
    <w:rsid w:val="007720C9"/>
    <w:rsid w:val="0078660D"/>
    <w:rsid w:val="00790F85"/>
    <w:rsid w:val="0079768F"/>
    <w:rsid w:val="007B69A7"/>
    <w:rsid w:val="007B75E6"/>
    <w:rsid w:val="007D309E"/>
    <w:rsid w:val="007D58C4"/>
    <w:rsid w:val="007D6215"/>
    <w:rsid w:val="007E4B05"/>
    <w:rsid w:val="00801108"/>
    <w:rsid w:val="00805AAE"/>
    <w:rsid w:val="0081017D"/>
    <w:rsid w:val="008115D0"/>
    <w:rsid w:val="00813AF6"/>
    <w:rsid w:val="0082063F"/>
    <w:rsid w:val="00821DC0"/>
    <w:rsid w:val="00826CDB"/>
    <w:rsid w:val="00832ACF"/>
    <w:rsid w:val="00836D82"/>
    <w:rsid w:val="00845406"/>
    <w:rsid w:val="00851598"/>
    <w:rsid w:val="008525DB"/>
    <w:rsid w:val="00852D5F"/>
    <w:rsid w:val="00861A15"/>
    <w:rsid w:val="00866745"/>
    <w:rsid w:val="00891FE1"/>
    <w:rsid w:val="0089776F"/>
    <w:rsid w:val="008A7F09"/>
    <w:rsid w:val="008B3494"/>
    <w:rsid w:val="008B358D"/>
    <w:rsid w:val="008C1C6F"/>
    <w:rsid w:val="008C1E39"/>
    <w:rsid w:val="008D7AC0"/>
    <w:rsid w:val="008E2AE1"/>
    <w:rsid w:val="008F0E94"/>
    <w:rsid w:val="00910BF7"/>
    <w:rsid w:val="00911266"/>
    <w:rsid w:val="00913BF6"/>
    <w:rsid w:val="00921872"/>
    <w:rsid w:val="00921D53"/>
    <w:rsid w:val="00922D6B"/>
    <w:rsid w:val="00936747"/>
    <w:rsid w:val="009421CD"/>
    <w:rsid w:val="0095236D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E0B7F"/>
    <w:rsid w:val="00AE2866"/>
    <w:rsid w:val="00AF6E2D"/>
    <w:rsid w:val="00B003B0"/>
    <w:rsid w:val="00B01F02"/>
    <w:rsid w:val="00B027CE"/>
    <w:rsid w:val="00B05FBF"/>
    <w:rsid w:val="00B202F3"/>
    <w:rsid w:val="00B2334B"/>
    <w:rsid w:val="00B46D87"/>
    <w:rsid w:val="00B47E3E"/>
    <w:rsid w:val="00B5100B"/>
    <w:rsid w:val="00B51C20"/>
    <w:rsid w:val="00B5462A"/>
    <w:rsid w:val="00B54E9B"/>
    <w:rsid w:val="00B5737D"/>
    <w:rsid w:val="00B60656"/>
    <w:rsid w:val="00B6239F"/>
    <w:rsid w:val="00B667C4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5193"/>
    <w:rsid w:val="00BD5714"/>
    <w:rsid w:val="00BF4C97"/>
    <w:rsid w:val="00C13955"/>
    <w:rsid w:val="00C4393C"/>
    <w:rsid w:val="00C44D99"/>
    <w:rsid w:val="00C51BC2"/>
    <w:rsid w:val="00C73707"/>
    <w:rsid w:val="00C938F3"/>
    <w:rsid w:val="00C962BF"/>
    <w:rsid w:val="00CA5048"/>
    <w:rsid w:val="00CA7AA2"/>
    <w:rsid w:val="00CB3610"/>
    <w:rsid w:val="00CB46FA"/>
    <w:rsid w:val="00CE7F64"/>
    <w:rsid w:val="00D034E2"/>
    <w:rsid w:val="00D043E7"/>
    <w:rsid w:val="00D22A1D"/>
    <w:rsid w:val="00D42CEB"/>
    <w:rsid w:val="00D5308A"/>
    <w:rsid w:val="00D537E0"/>
    <w:rsid w:val="00D6440C"/>
    <w:rsid w:val="00D67467"/>
    <w:rsid w:val="00D85301"/>
    <w:rsid w:val="00D94AA8"/>
    <w:rsid w:val="00D96ABE"/>
    <w:rsid w:val="00DD1877"/>
    <w:rsid w:val="00DD67B6"/>
    <w:rsid w:val="00DE3813"/>
    <w:rsid w:val="00DF5A00"/>
    <w:rsid w:val="00E03414"/>
    <w:rsid w:val="00E11EAD"/>
    <w:rsid w:val="00E170AB"/>
    <w:rsid w:val="00E20920"/>
    <w:rsid w:val="00E30606"/>
    <w:rsid w:val="00E44712"/>
    <w:rsid w:val="00E54D25"/>
    <w:rsid w:val="00E57C27"/>
    <w:rsid w:val="00E8223C"/>
    <w:rsid w:val="00E87CB9"/>
    <w:rsid w:val="00EA3528"/>
    <w:rsid w:val="00EB24C1"/>
    <w:rsid w:val="00EC5FF3"/>
    <w:rsid w:val="00ED2415"/>
    <w:rsid w:val="00ED4F4F"/>
    <w:rsid w:val="00EE1C97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73CA"/>
    <w:rsid w:val="00F672A7"/>
    <w:rsid w:val="00F7164A"/>
    <w:rsid w:val="00F725C5"/>
    <w:rsid w:val="00F95A81"/>
    <w:rsid w:val="00FA6C7B"/>
    <w:rsid w:val="00FB1181"/>
    <w:rsid w:val="00FB5084"/>
    <w:rsid w:val="00FB6DE0"/>
    <w:rsid w:val="00FC11AD"/>
    <w:rsid w:val="00FC7712"/>
    <w:rsid w:val="00FD0B2F"/>
    <w:rsid w:val="00FD770E"/>
    <w:rsid w:val="00FE76A4"/>
    <w:rsid w:val="00FF273C"/>
    <w:rsid w:val="00FF5E1B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A23"/>
  <w15:chartTrackingRefBased/>
  <w15:docId w15:val="{A0C7B273-0C57-476C-961B-C9D5F43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78DB-BFEA-4783-8AF2-D08879C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Łubianka</cp:lastModifiedBy>
  <cp:revision>5</cp:revision>
  <cp:lastPrinted>2019-04-30T11:19:00Z</cp:lastPrinted>
  <dcterms:created xsi:type="dcterms:W3CDTF">2024-02-15T16:44:00Z</dcterms:created>
  <dcterms:modified xsi:type="dcterms:W3CDTF">2024-03-04T14:26:00Z</dcterms:modified>
</cp:coreProperties>
</file>