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8C989" w14:textId="7EE43684" w:rsidR="00A972A3" w:rsidRDefault="00A972A3" w:rsidP="007549F0">
      <w:pPr>
        <w:spacing w:after="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Kwalifikacyjne studia podyplomowe </w:t>
      </w:r>
    </w:p>
    <w:p w14:paraId="7D462DF3" w14:textId="7E22B389" w:rsidR="00650F64" w:rsidRDefault="001A6805" w:rsidP="004D13DB">
      <w:pPr>
        <w:spacing w:after="0" w:line="360" w:lineRule="auto"/>
        <w:jc w:val="center"/>
        <w:rPr>
          <w:rFonts w:ascii="Calibri" w:hAnsi="Calibri" w:cs="Calibri"/>
        </w:rPr>
      </w:pPr>
      <w:r w:rsidRPr="00D14182">
        <w:rPr>
          <w:rFonts w:ascii="Calibri" w:hAnsi="Calibri" w:cs="Calibri"/>
          <w:b/>
          <w:bCs/>
          <w:sz w:val="28"/>
          <w:szCs w:val="28"/>
        </w:rPr>
        <w:t>WCZESNE WSPOMAGANIE ROZWOJU DZIECKA I WSPARCIE RODZINY</w:t>
      </w:r>
      <w:r w:rsidRPr="0082344B">
        <w:rPr>
          <w:rFonts w:ascii="Calibri" w:hAnsi="Calibri" w:cs="Calibri"/>
        </w:rPr>
        <w:t xml:space="preserve"> </w:t>
      </w:r>
      <w:r w:rsidR="0082344B">
        <w:rPr>
          <w:rFonts w:ascii="Calibri" w:hAnsi="Calibri" w:cs="Calibri"/>
        </w:rPr>
        <w:br/>
      </w:r>
      <w:r w:rsidR="007549F0" w:rsidRPr="003065BC">
        <w:rPr>
          <w:sz w:val="20"/>
          <w:szCs w:val="20"/>
        </w:rPr>
        <w:t xml:space="preserve">Zadanie finansowane ze środków Ministra </w:t>
      </w:r>
      <w:r w:rsidR="007549F0">
        <w:rPr>
          <w:sz w:val="20"/>
          <w:szCs w:val="20"/>
        </w:rPr>
        <w:t xml:space="preserve">Edukacji – umowa </w:t>
      </w:r>
      <w:r w:rsidR="007549F0" w:rsidRPr="00026E24">
        <w:rPr>
          <w:sz w:val="20"/>
          <w:szCs w:val="20"/>
        </w:rPr>
        <w:t>MEN/2024/DEW/2150</w:t>
      </w:r>
    </w:p>
    <w:p w14:paraId="24DE177C" w14:textId="77777777" w:rsidR="004D13DB" w:rsidRDefault="004D13DB" w:rsidP="004D13DB">
      <w:pPr>
        <w:spacing w:after="0" w:line="360" w:lineRule="auto"/>
        <w:jc w:val="center"/>
        <w:rPr>
          <w:rFonts w:ascii="Calibri" w:hAnsi="Calibri" w:cs="Calibri"/>
        </w:rPr>
      </w:pPr>
    </w:p>
    <w:p w14:paraId="430F8005" w14:textId="2EB1F2EE" w:rsidR="00424030" w:rsidRPr="0082344B" w:rsidRDefault="00650F64" w:rsidP="0082344B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Wydział Pedagogiki i Psychologii Uniwersytetu Jana Kochanowskiego prowadzi kształcenie na </w:t>
      </w:r>
      <w:proofErr w:type="spellStart"/>
      <w:r>
        <w:rPr>
          <w:rFonts w:ascii="Calibri" w:hAnsi="Calibri" w:cs="Calibri"/>
        </w:rPr>
        <w:t>na</w:t>
      </w:r>
      <w:proofErr w:type="spellEnd"/>
      <w:r>
        <w:rPr>
          <w:rFonts w:ascii="Calibri" w:hAnsi="Calibri" w:cs="Calibri"/>
        </w:rPr>
        <w:t xml:space="preserve"> kwalifikacyjnych, studiach podyplomowych </w:t>
      </w:r>
      <w:r w:rsidRPr="00D14182">
        <w:rPr>
          <w:rFonts w:ascii="Calibri" w:hAnsi="Calibri" w:cs="Calibri"/>
          <w:b/>
          <w:bCs/>
          <w:sz w:val="28"/>
          <w:szCs w:val="28"/>
        </w:rPr>
        <w:t>WCZESNE WSPOMAGANIE ROZWOJU DZIECKA I WSPARCI</w:t>
      </w:r>
      <w:r>
        <w:rPr>
          <w:rFonts w:ascii="Calibri" w:hAnsi="Calibri" w:cs="Calibri"/>
          <w:b/>
          <w:bCs/>
          <w:sz w:val="28"/>
          <w:szCs w:val="28"/>
        </w:rPr>
        <w:t>E</w:t>
      </w:r>
      <w:r w:rsidRPr="00D14182">
        <w:rPr>
          <w:rFonts w:ascii="Calibri" w:hAnsi="Calibri" w:cs="Calibri"/>
          <w:b/>
          <w:bCs/>
          <w:sz w:val="28"/>
          <w:szCs w:val="28"/>
        </w:rPr>
        <w:t xml:space="preserve"> RODZINY</w:t>
      </w:r>
      <w:r>
        <w:rPr>
          <w:rFonts w:ascii="Calibri" w:hAnsi="Calibri" w:cs="Calibri"/>
          <w:b/>
          <w:bCs/>
          <w:sz w:val="28"/>
          <w:szCs w:val="28"/>
        </w:rPr>
        <w:t>.</w:t>
      </w:r>
      <w:r w:rsidRPr="00650F64">
        <w:rPr>
          <w:rFonts w:ascii="Calibri" w:hAnsi="Calibri" w:cs="Calibri"/>
        </w:rPr>
        <w:t xml:space="preserve"> </w:t>
      </w:r>
      <w:r w:rsidRPr="0069687C">
        <w:rPr>
          <w:rFonts w:ascii="Calibri" w:hAnsi="Calibri" w:cs="Calibri"/>
        </w:rPr>
        <w:t xml:space="preserve">Studia są bezpłatne - zadanie </w:t>
      </w:r>
      <w:r>
        <w:rPr>
          <w:rFonts w:ascii="Calibri" w:hAnsi="Calibri" w:cs="Calibri"/>
        </w:rPr>
        <w:t xml:space="preserve">to jest </w:t>
      </w:r>
      <w:r w:rsidRPr="0069687C">
        <w:rPr>
          <w:rFonts w:ascii="Calibri" w:hAnsi="Calibri" w:cs="Calibri"/>
        </w:rPr>
        <w:t xml:space="preserve">finansowane ze środków Ministra Edukacji Narodowej – umowa MEN/2024/DEW/2150. </w:t>
      </w:r>
      <w:bookmarkStart w:id="0" w:name="_Hlk180695566"/>
      <w:r w:rsidR="00424030" w:rsidRPr="0082344B">
        <w:rPr>
          <w:rFonts w:ascii="Calibri" w:hAnsi="Calibri" w:cs="Calibri"/>
        </w:rPr>
        <w:t>Studia </w:t>
      </w:r>
      <w:r w:rsidRPr="00650F64">
        <w:rPr>
          <w:rFonts w:ascii="Calibri" w:hAnsi="Calibri" w:cs="Calibri"/>
        </w:rPr>
        <w:t>te</w:t>
      </w:r>
      <w:r w:rsidR="00424030" w:rsidRPr="0082344B">
        <w:rPr>
          <w:rFonts w:ascii="Calibri" w:hAnsi="Calibri" w:cs="Calibri"/>
        </w:rPr>
        <w:t> są odpowiedzią na potrzebę przygotowania kadr do realizacji zadań w nowym międzysektorowym modelu wczesnego wspomagania rozwoju dziecka i wsparcia rodziny (WWR). Studia spełniają wymogi rozporządzenia Ministra Nauki i Szkolnictwa Wyższego z dnia 25 lipca 2019 r. w sprawie standardu kształcenia przygotowującego do wykonywania zawodu nauczyciela.</w:t>
      </w:r>
    </w:p>
    <w:p w14:paraId="3D4A304B" w14:textId="77777777" w:rsidR="001A6BC2" w:rsidRPr="0082344B" w:rsidRDefault="001A6BC2" w:rsidP="0082344B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248507FE" w14:textId="09675CAA" w:rsidR="00852F17" w:rsidRPr="0082344B" w:rsidRDefault="00424030" w:rsidP="0082344B">
      <w:pPr>
        <w:spacing w:after="0" w:line="276" w:lineRule="auto"/>
        <w:jc w:val="both"/>
        <w:rPr>
          <w:rFonts w:ascii="Calibri" w:hAnsi="Calibri" w:cs="Calibri"/>
        </w:rPr>
      </w:pPr>
      <w:r w:rsidRPr="0082344B">
        <w:rPr>
          <w:rFonts w:ascii="Calibri" w:hAnsi="Calibri" w:cs="Calibri"/>
          <w:b/>
          <w:bCs/>
        </w:rPr>
        <w:t>Celem studiów podyplomowych</w:t>
      </w:r>
      <w:r w:rsidRPr="0082344B">
        <w:rPr>
          <w:rFonts w:ascii="Calibri" w:hAnsi="Calibri" w:cs="Calibri"/>
        </w:rPr>
        <w:t> jest zatem przygotowanie specjalisty WWR, który uzyska </w:t>
      </w:r>
      <w:r w:rsidRPr="0082344B">
        <w:rPr>
          <w:rFonts w:ascii="Calibri" w:hAnsi="Calibri" w:cs="Calibri"/>
          <w:b/>
          <w:bCs/>
        </w:rPr>
        <w:t>kompetencje i umiejętności w zakresie</w:t>
      </w:r>
      <w:r w:rsidRPr="0082344B">
        <w:rPr>
          <w:rFonts w:ascii="Calibri" w:hAnsi="Calibri" w:cs="Calibri"/>
        </w:rPr>
        <w:t xml:space="preserve">: </w:t>
      </w:r>
    </w:p>
    <w:p w14:paraId="02000D6D" w14:textId="5681BAED" w:rsidR="00852F17" w:rsidRPr="0082344B" w:rsidRDefault="00424030" w:rsidP="0082344B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Calibri" w:hAnsi="Calibri" w:cs="Calibri"/>
        </w:rPr>
      </w:pPr>
      <w:r w:rsidRPr="0082344B">
        <w:rPr>
          <w:rFonts w:ascii="Calibri" w:hAnsi="Calibri" w:cs="Calibri"/>
        </w:rPr>
        <w:t xml:space="preserve">promowania rozwoju i uczenia się dziecka, kluczowej roli rodziny i środowiska </w:t>
      </w:r>
      <w:r w:rsidR="00A51388" w:rsidRPr="0082344B">
        <w:rPr>
          <w:rFonts w:ascii="Calibri" w:hAnsi="Calibri" w:cs="Calibri"/>
        </w:rPr>
        <w:br/>
      </w:r>
      <w:r w:rsidRPr="0082344B">
        <w:rPr>
          <w:rFonts w:ascii="Calibri" w:hAnsi="Calibri" w:cs="Calibri"/>
        </w:rPr>
        <w:t>w opiece, wychowaniu, edukacji, leczeniu i terapii;</w:t>
      </w:r>
    </w:p>
    <w:p w14:paraId="5B2466D6" w14:textId="77777777" w:rsidR="0060747D" w:rsidRPr="0082344B" w:rsidRDefault="00424030" w:rsidP="0082344B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Calibri" w:hAnsi="Calibri" w:cs="Calibri"/>
        </w:rPr>
      </w:pPr>
      <w:r w:rsidRPr="0082344B">
        <w:rPr>
          <w:rFonts w:ascii="Calibri" w:hAnsi="Calibri" w:cs="Calibri"/>
        </w:rPr>
        <w:t xml:space="preserve">zindywidualizowanego wczesnego wspomagania rozwoju dziecka i wsparcia rodziny </w:t>
      </w:r>
      <w:r w:rsidRPr="0082344B">
        <w:rPr>
          <w:rFonts w:ascii="Calibri" w:hAnsi="Calibri" w:cs="Calibri"/>
        </w:rPr>
        <w:br/>
        <w:t xml:space="preserve">w ramach wielospecjalistycznego zespołu (wczesne rozpoznawanie potrzeb dziecka </w:t>
      </w:r>
      <w:r w:rsidRPr="0082344B">
        <w:rPr>
          <w:rFonts w:ascii="Calibri" w:hAnsi="Calibri" w:cs="Calibri"/>
        </w:rPr>
        <w:br/>
        <w:t>i rodziny oraz rozwiązywanie problemów zdrowia i funkcjonowania, warunkujących zaburzenia rozwojowe);</w:t>
      </w:r>
    </w:p>
    <w:p w14:paraId="5FFB7DCD" w14:textId="77777777" w:rsidR="0060747D" w:rsidRPr="0082344B" w:rsidRDefault="00424030" w:rsidP="0082344B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Calibri" w:hAnsi="Calibri" w:cs="Calibri"/>
        </w:rPr>
      </w:pPr>
      <w:r w:rsidRPr="0082344B">
        <w:rPr>
          <w:rFonts w:ascii="Calibri" w:hAnsi="Calibri" w:cs="Calibri"/>
        </w:rPr>
        <w:t>współpracy z rodziną i środowiskiem społeczno-wychowawczym we wspomaganiu rozwoju;</w:t>
      </w:r>
    </w:p>
    <w:p w14:paraId="711BA10A" w14:textId="77777777" w:rsidR="0060747D" w:rsidRPr="0082344B" w:rsidRDefault="00424030" w:rsidP="0082344B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Calibri" w:hAnsi="Calibri" w:cs="Calibri"/>
        </w:rPr>
      </w:pPr>
      <w:r w:rsidRPr="0082344B">
        <w:rPr>
          <w:rFonts w:ascii="Calibri" w:hAnsi="Calibri" w:cs="Calibri"/>
        </w:rPr>
        <w:t>koordynowania prac w zakresie oceny funkcjonalnej i planowania pracy z dzieckiem, jego rodziną i środowiskiem;</w:t>
      </w:r>
    </w:p>
    <w:p w14:paraId="74F0A0BC" w14:textId="77777777" w:rsidR="0060747D" w:rsidRPr="0082344B" w:rsidRDefault="00424030" w:rsidP="0082344B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Calibri" w:hAnsi="Calibri" w:cs="Calibri"/>
        </w:rPr>
      </w:pPr>
      <w:r w:rsidRPr="0082344B">
        <w:rPr>
          <w:rFonts w:ascii="Calibri" w:hAnsi="Calibri" w:cs="Calibri"/>
        </w:rPr>
        <w:t xml:space="preserve">realizacji zadań w sposób kompleksowy, skoordynowany w środowisku dziecka </w:t>
      </w:r>
      <w:r w:rsidRPr="0082344B">
        <w:rPr>
          <w:rFonts w:ascii="Calibri" w:hAnsi="Calibri" w:cs="Calibri"/>
        </w:rPr>
        <w:br/>
        <w:t>i rodziny zgodnie ze standardami WWR;</w:t>
      </w:r>
    </w:p>
    <w:p w14:paraId="0146A51D" w14:textId="77777777" w:rsidR="0060747D" w:rsidRPr="0082344B" w:rsidRDefault="00424030" w:rsidP="0082344B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Calibri" w:hAnsi="Calibri" w:cs="Calibri"/>
        </w:rPr>
      </w:pPr>
      <w:r w:rsidRPr="0082344B">
        <w:rPr>
          <w:rFonts w:ascii="Calibri" w:hAnsi="Calibri" w:cs="Calibri"/>
        </w:rPr>
        <w:t>koordynacji działań podmiotów międzyresortowych, w celu zsynchronizowana opieki, wsparcia i dostępności;</w:t>
      </w:r>
    </w:p>
    <w:p w14:paraId="0636C440" w14:textId="22B1278A" w:rsidR="00424030" w:rsidRDefault="00424030" w:rsidP="0082344B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Calibri" w:hAnsi="Calibri" w:cs="Calibri"/>
        </w:rPr>
      </w:pPr>
      <w:r w:rsidRPr="0082344B">
        <w:rPr>
          <w:rFonts w:ascii="Calibri" w:hAnsi="Calibri" w:cs="Calibri"/>
        </w:rPr>
        <w:t xml:space="preserve">optymalizowania włączenia dziecka i rodziny do lokalnej społeczności, </w:t>
      </w:r>
      <w:proofErr w:type="spellStart"/>
      <w:r w:rsidRPr="0082344B">
        <w:rPr>
          <w:rFonts w:ascii="Calibri" w:hAnsi="Calibri" w:cs="Calibri"/>
        </w:rPr>
        <w:t>transdyscyplinarnej</w:t>
      </w:r>
      <w:proofErr w:type="spellEnd"/>
      <w:r w:rsidRPr="0082344B">
        <w:rPr>
          <w:rFonts w:ascii="Calibri" w:hAnsi="Calibri" w:cs="Calibri"/>
        </w:rPr>
        <w:t xml:space="preserve"> pracy zespołowej prowadzonej w środowisku.</w:t>
      </w:r>
      <w:bookmarkEnd w:id="0"/>
    </w:p>
    <w:p w14:paraId="589AAD93" w14:textId="77777777" w:rsidR="001A6BC2" w:rsidRPr="0082344B" w:rsidRDefault="001A6BC2" w:rsidP="001A6BC2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1D49C774" w14:textId="3E81CBC3" w:rsidR="00283655" w:rsidRPr="0082344B" w:rsidRDefault="008210B9" w:rsidP="001A6BC2">
      <w:pPr>
        <w:spacing w:after="0" w:line="276" w:lineRule="auto"/>
        <w:jc w:val="both"/>
        <w:rPr>
          <w:rFonts w:ascii="Calibri" w:hAnsi="Calibri" w:cs="Calibri"/>
        </w:rPr>
      </w:pPr>
      <w:r w:rsidRPr="0082344B">
        <w:rPr>
          <w:rFonts w:ascii="Calibri" w:hAnsi="Calibri" w:cs="Calibri"/>
          <w:b/>
          <w:bCs/>
        </w:rPr>
        <w:lastRenderedPageBreak/>
        <w:t>ADRESACI</w:t>
      </w:r>
      <w:r w:rsidR="009E2EFF" w:rsidRPr="0082344B">
        <w:rPr>
          <w:rFonts w:ascii="Calibri" w:hAnsi="Calibri" w:cs="Calibri"/>
          <w:b/>
          <w:bCs/>
        </w:rPr>
        <w:t>:</w:t>
      </w:r>
    </w:p>
    <w:p w14:paraId="555A03F0" w14:textId="77777777" w:rsidR="001A6BC2" w:rsidRPr="001A6BC2" w:rsidRDefault="001A6BC2" w:rsidP="001A6BC2">
      <w:pPr>
        <w:spacing w:after="0" w:line="276" w:lineRule="auto"/>
        <w:ind w:left="426" w:right="89" w:hanging="426"/>
        <w:jc w:val="both"/>
        <w:rPr>
          <w:rFonts w:ascii="Calibri" w:hAnsi="Calibri" w:cs="Calibri"/>
        </w:rPr>
      </w:pPr>
      <w:r w:rsidRPr="001A6BC2">
        <w:rPr>
          <w:rFonts w:ascii="Calibri" w:hAnsi="Calibri" w:cs="Calibri"/>
        </w:rPr>
        <w:t>Osoby czynne zawodowo posiadające wykształcenie wyższe magisterskie:</w:t>
      </w:r>
    </w:p>
    <w:p w14:paraId="47A772FE" w14:textId="77777777" w:rsidR="001A6BC2" w:rsidRPr="001A6BC2" w:rsidRDefault="001A6BC2" w:rsidP="00477096">
      <w:pPr>
        <w:pStyle w:val="Akapitzlist"/>
        <w:numPr>
          <w:ilvl w:val="0"/>
          <w:numId w:val="24"/>
        </w:numPr>
        <w:spacing w:after="0" w:line="276" w:lineRule="auto"/>
        <w:ind w:left="426" w:hanging="426"/>
        <w:jc w:val="both"/>
        <w:rPr>
          <w:rFonts w:ascii="Calibri" w:hAnsi="Calibri" w:cs="Calibri"/>
          <w:strike/>
        </w:rPr>
      </w:pPr>
      <w:r w:rsidRPr="001A6BC2">
        <w:rPr>
          <w:rFonts w:ascii="Calibri" w:hAnsi="Calibri" w:cs="Calibri"/>
        </w:rPr>
        <w:t>nauczyciele wychowania przedszkolnego i edukacji wczesnoszkolnej;</w:t>
      </w:r>
    </w:p>
    <w:p w14:paraId="1D67D2E6" w14:textId="5E0A2E84" w:rsidR="001A6BC2" w:rsidRPr="001A6BC2" w:rsidRDefault="001A6BC2" w:rsidP="00477096">
      <w:pPr>
        <w:pStyle w:val="Akapitzlist"/>
        <w:numPr>
          <w:ilvl w:val="0"/>
          <w:numId w:val="24"/>
        </w:numPr>
        <w:spacing w:after="0" w:line="276" w:lineRule="auto"/>
        <w:ind w:left="426" w:hanging="426"/>
        <w:jc w:val="both"/>
        <w:rPr>
          <w:rFonts w:ascii="Calibri" w:hAnsi="Calibri" w:cs="Calibri"/>
          <w:strike/>
        </w:rPr>
      </w:pPr>
      <w:r w:rsidRPr="001A6BC2">
        <w:rPr>
          <w:rFonts w:ascii="Calibri" w:hAnsi="Calibri" w:cs="Calibri"/>
        </w:rPr>
        <w:t>inni specjaliści: psycholog, pedagog specjalny, logopeda, pedagog, fizjoterapeuta – posiadający przygotowanie do pracy zgodnie z kwalifikacjami uzyskanymi w toku studiów wyższych oraz przygotowanie pedagogiczne (nauczycielskie).</w:t>
      </w:r>
    </w:p>
    <w:p w14:paraId="264FA366" w14:textId="77777777" w:rsidR="001A6BC2" w:rsidRPr="001A6BC2" w:rsidRDefault="001A6BC2" w:rsidP="001A6BC2">
      <w:pPr>
        <w:pStyle w:val="Akapitzlist"/>
        <w:spacing w:after="0" w:line="276" w:lineRule="auto"/>
        <w:ind w:left="426"/>
        <w:jc w:val="both"/>
        <w:rPr>
          <w:rFonts w:ascii="Calibri" w:hAnsi="Calibri" w:cs="Calibri"/>
          <w:strike/>
        </w:rPr>
      </w:pPr>
    </w:p>
    <w:p w14:paraId="25825713" w14:textId="152F4360" w:rsidR="001A6BC2" w:rsidRPr="001A6BC2" w:rsidRDefault="001A6BC2" w:rsidP="001A6BC2">
      <w:pPr>
        <w:spacing w:after="0" w:line="276" w:lineRule="auto"/>
        <w:jc w:val="both"/>
        <w:rPr>
          <w:rFonts w:ascii="Calibri" w:hAnsi="Calibri" w:cs="Calibri"/>
        </w:rPr>
      </w:pPr>
      <w:r w:rsidRPr="001A6BC2">
        <w:rPr>
          <w:rFonts w:ascii="Calibri" w:hAnsi="Calibri" w:cs="Calibri"/>
        </w:rPr>
        <w:t xml:space="preserve">Podstawą kwalifikacji jest posiadanie wykształcenia wyższego magisterskiego (uzyskane </w:t>
      </w:r>
      <w:r w:rsidRPr="001A6BC2">
        <w:rPr>
          <w:rFonts w:ascii="Calibri" w:hAnsi="Calibri" w:cs="Calibri"/>
        </w:rPr>
        <w:br/>
        <w:t xml:space="preserve">w trakcie studiów I </w:t>
      </w:r>
      <w:proofErr w:type="spellStart"/>
      <w:r w:rsidRPr="001A6BC2">
        <w:rPr>
          <w:rFonts w:ascii="Calibri" w:hAnsi="Calibri" w:cs="Calibri"/>
        </w:rPr>
        <w:t>i</w:t>
      </w:r>
      <w:proofErr w:type="spellEnd"/>
      <w:r w:rsidRPr="001A6BC2">
        <w:rPr>
          <w:rFonts w:ascii="Calibri" w:hAnsi="Calibri" w:cs="Calibri"/>
        </w:rPr>
        <w:t xml:space="preserve"> II stopnia łącznie lub jednolitych studiów magisterskich) - ukończenie studiów i uzyskanie dyplomu na kierunku przyporządkowanym do dyscypliny naukowej </w:t>
      </w:r>
      <w:r w:rsidRPr="001A6BC2">
        <w:rPr>
          <w:rFonts w:ascii="Calibri" w:hAnsi="Calibri" w:cs="Calibri"/>
        </w:rPr>
        <w:br/>
        <w:t xml:space="preserve">w ramach dziedzin nauk społecznych lub nauk medycznych i nauk o zdrowiu. </w:t>
      </w:r>
    </w:p>
    <w:p w14:paraId="2B93FBE6" w14:textId="77777777" w:rsidR="009E2EFF" w:rsidRPr="0082344B" w:rsidRDefault="009E2EFF" w:rsidP="0082344B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69F310E6" w14:textId="77777777" w:rsidR="008210B9" w:rsidRPr="0082344B" w:rsidRDefault="008210B9" w:rsidP="0082344B">
      <w:pPr>
        <w:spacing w:after="0" w:line="276" w:lineRule="auto"/>
        <w:jc w:val="both"/>
        <w:rPr>
          <w:rFonts w:ascii="Calibri" w:hAnsi="Calibri" w:cs="Calibri"/>
          <w:b/>
          <w:bCs/>
        </w:rPr>
      </w:pPr>
      <w:r w:rsidRPr="0082344B">
        <w:rPr>
          <w:rFonts w:ascii="Calibri" w:hAnsi="Calibri" w:cs="Calibri"/>
          <w:b/>
          <w:bCs/>
        </w:rPr>
        <w:t>ORGANIZACJA STUDIÓW</w:t>
      </w:r>
    </w:p>
    <w:p w14:paraId="2CDC3600" w14:textId="77777777" w:rsidR="008210B9" w:rsidRPr="0082344B" w:rsidRDefault="008210B9" w:rsidP="0082344B">
      <w:pPr>
        <w:numPr>
          <w:ilvl w:val="0"/>
          <w:numId w:val="4"/>
        </w:numPr>
        <w:tabs>
          <w:tab w:val="clear" w:pos="720"/>
          <w:tab w:val="num" w:pos="426"/>
        </w:tabs>
        <w:spacing w:after="0" w:line="276" w:lineRule="auto"/>
        <w:ind w:left="426" w:hanging="426"/>
        <w:jc w:val="both"/>
        <w:rPr>
          <w:rFonts w:ascii="Calibri" w:hAnsi="Calibri" w:cs="Calibri"/>
        </w:rPr>
      </w:pPr>
      <w:r w:rsidRPr="0082344B">
        <w:rPr>
          <w:rFonts w:ascii="Calibri" w:hAnsi="Calibri" w:cs="Calibri"/>
        </w:rPr>
        <w:t>czas trwania studiów: 4 semestry  (październik 2024 - wrzesień 2026);</w:t>
      </w:r>
    </w:p>
    <w:p w14:paraId="47628FB4" w14:textId="71C38994" w:rsidR="008210B9" w:rsidRDefault="008210B9" w:rsidP="001136CD">
      <w:pPr>
        <w:numPr>
          <w:ilvl w:val="0"/>
          <w:numId w:val="4"/>
        </w:numPr>
        <w:tabs>
          <w:tab w:val="clear" w:pos="720"/>
          <w:tab w:val="num" w:pos="426"/>
        </w:tabs>
        <w:spacing w:after="0" w:line="276" w:lineRule="auto"/>
        <w:ind w:left="426" w:hanging="426"/>
        <w:jc w:val="both"/>
        <w:rPr>
          <w:rFonts w:ascii="Calibri" w:hAnsi="Calibri" w:cs="Calibri"/>
        </w:rPr>
      </w:pPr>
      <w:r w:rsidRPr="0082344B">
        <w:rPr>
          <w:rFonts w:ascii="Calibri" w:hAnsi="Calibri" w:cs="Calibri"/>
        </w:rPr>
        <w:t>program studiów podyplomowych obejmuje łącznie 1065 godzin</w:t>
      </w:r>
      <w:r w:rsidR="00B07821">
        <w:rPr>
          <w:rFonts w:ascii="Calibri" w:hAnsi="Calibri" w:cs="Calibri"/>
        </w:rPr>
        <w:t>/90 punktów ECTS</w:t>
      </w:r>
      <w:r w:rsidR="001136CD">
        <w:rPr>
          <w:rFonts w:ascii="Calibri" w:hAnsi="Calibri" w:cs="Calibri"/>
        </w:rPr>
        <w:t>.</w:t>
      </w:r>
    </w:p>
    <w:p w14:paraId="1305A06E" w14:textId="77777777" w:rsidR="001136CD" w:rsidRPr="0082344B" w:rsidRDefault="001136CD" w:rsidP="001136CD">
      <w:pPr>
        <w:spacing w:after="0" w:line="276" w:lineRule="auto"/>
        <w:ind w:left="426"/>
        <w:jc w:val="both"/>
        <w:rPr>
          <w:rFonts w:ascii="Calibri" w:hAnsi="Calibri" w:cs="Calibri"/>
        </w:rPr>
      </w:pPr>
    </w:p>
    <w:p w14:paraId="2B2FCABA" w14:textId="0B560D40" w:rsidR="008210B9" w:rsidRPr="0082344B" w:rsidRDefault="008210B9" w:rsidP="0082344B">
      <w:pPr>
        <w:spacing w:after="0" w:line="276" w:lineRule="auto"/>
        <w:jc w:val="both"/>
        <w:rPr>
          <w:rFonts w:ascii="Calibri" w:hAnsi="Calibri" w:cs="Calibri"/>
        </w:rPr>
      </w:pPr>
      <w:r w:rsidRPr="0082344B">
        <w:rPr>
          <w:rFonts w:ascii="Calibri" w:hAnsi="Calibri" w:cs="Calibri"/>
        </w:rPr>
        <w:t xml:space="preserve">Kształcenie w ramach ww. kierunku studiów będzie prowadzone na Wydziale Pedagogiki </w:t>
      </w:r>
      <w:r w:rsidRPr="0082344B">
        <w:rPr>
          <w:rFonts w:ascii="Calibri" w:hAnsi="Calibri" w:cs="Calibri"/>
        </w:rPr>
        <w:br/>
        <w:t>i Psychologii U</w:t>
      </w:r>
      <w:r w:rsidR="003728D7">
        <w:rPr>
          <w:rFonts w:ascii="Calibri" w:hAnsi="Calibri" w:cs="Calibri"/>
        </w:rPr>
        <w:t>niwersytetu Jana Kochanowskiego w Kielcach,</w:t>
      </w:r>
      <w:r w:rsidRPr="0082344B">
        <w:rPr>
          <w:rFonts w:ascii="Calibri" w:hAnsi="Calibri" w:cs="Calibri"/>
        </w:rPr>
        <w:t xml:space="preserve"> ul. Krakowska 11, 25-029 Kielce w trybie niestacjonarnym w piątki, soboty i niedziele. Do 25%</w:t>
      </w:r>
      <w:r w:rsidR="005903A5">
        <w:rPr>
          <w:rFonts w:ascii="Calibri" w:hAnsi="Calibri" w:cs="Calibri"/>
        </w:rPr>
        <w:t xml:space="preserve"> </w:t>
      </w:r>
      <w:r w:rsidRPr="0082344B">
        <w:rPr>
          <w:rFonts w:ascii="Calibri" w:hAnsi="Calibri" w:cs="Calibri"/>
        </w:rPr>
        <w:t xml:space="preserve">może zostać zrealizowanych w trybie zdalnym (on-line przy użyciu platformy MS </w:t>
      </w:r>
      <w:proofErr w:type="spellStart"/>
      <w:r w:rsidRPr="0082344B">
        <w:rPr>
          <w:rFonts w:ascii="Calibri" w:hAnsi="Calibri" w:cs="Calibri"/>
        </w:rPr>
        <w:t>Teams</w:t>
      </w:r>
      <w:proofErr w:type="spellEnd"/>
      <w:r w:rsidRPr="0082344B">
        <w:rPr>
          <w:rFonts w:ascii="Calibri" w:hAnsi="Calibri" w:cs="Calibri"/>
        </w:rPr>
        <w:t>). Kierownikiem studiów jest: dr Paweł Garbuzik.</w:t>
      </w:r>
    </w:p>
    <w:p w14:paraId="53033E51" w14:textId="77777777" w:rsidR="001A6BC2" w:rsidRPr="0082344B" w:rsidRDefault="001A6BC2" w:rsidP="0082344B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693691A3" w14:textId="3AB5182C" w:rsidR="008210B9" w:rsidRPr="0082344B" w:rsidRDefault="008210B9" w:rsidP="0082344B">
      <w:pPr>
        <w:spacing w:after="0" w:line="276" w:lineRule="auto"/>
        <w:jc w:val="both"/>
        <w:rPr>
          <w:rFonts w:ascii="Calibri" w:hAnsi="Calibri" w:cs="Calibri"/>
        </w:rPr>
      </w:pPr>
      <w:r w:rsidRPr="0082344B">
        <w:rPr>
          <w:rFonts w:ascii="Calibri" w:hAnsi="Calibri" w:cs="Calibri"/>
          <w:b/>
          <w:bCs/>
        </w:rPr>
        <w:t>WARUNKI UKOŃCZENIA STUDIÓW</w:t>
      </w:r>
    </w:p>
    <w:p w14:paraId="601892C7" w14:textId="02B85C31" w:rsidR="001A6BC2" w:rsidRPr="001A6BC2" w:rsidRDefault="001A6BC2" w:rsidP="001A6BC2">
      <w:pPr>
        <w:spacing w:line="276" w:lineRule="auto"/>
        <w:jc w:val="both"/>
        <w:rPr>
          <w:rFonts w:ascii="Calibri" w:hAnsi="Calibri" w:cs="Calibri"/>
        </w:rPr>
      </w:pPr>
      <w:r w:rsidRPr="001A6BC2">
        <w:rPr>
          <w:rFonts w:ascii="Calibri" w:hAnsi="Calibri" w:cs="Calibri"/>
        </w:rPr>
        <w:t xml:space="preserve">Warunkiem uzyskania kwalifikacji, potwierdzonych świadectwem ukończenia studiów podyplomowych „Wczesne wspomaganie rozwoju dziecka i wsparcia rodziny” jest osiągnięcie przez uczestnika studiów podyplomowych wszystkich efektów uczenia się założonych </w:t>
      </w:r>
      <w:r>
        <w:rPr>
          <w:rFonts w:ascii="Calibri" w:hAnsi="Calibri" w:cs="Calibri"/>
        </w:rPr>
        <w:br/>
      </w:r>
      <w:r w:rsidRPr="001A6BC2">
        <w:rPr>
          <w:rFonts w:ascii="Calibri" w:hAnsi="Calibri" w:cs="Calibri"/>
        </w:rPr>
        <w:t>w programie studiów. Weryfikacja i ocena efektów uczenia się w zakresie wiedzy, umiejętności i kompetencji, osiąganych przez uczestnika studiów podyplomowych w trakcie całego cyklu kształcenia, odbywa się poprzez zaliczenie wszystkich przedmiotów ujętych w planie studiów zgodnie z przypisaną im formą zaliczenia oraz odbycie praktyk zawodowych. Ocena</w:t>
      </w:r>
      <w:r w:rsidRPr="001A6BC2">
        <w:rPr>
          <w:rFonts w:ascii="Calibri" w:hAnsi="Calibri" w:cs="Calibri"/>
          <w:spacing w:val="-6"/>
        </w:rPr>
        <w:t xml:space="preserve"> na dyplomie będzie stanowić średnia arytmetyczna wszystkich ocen z zaliczeń i egzaminów uzyskanych w trakcie studiów.</w:t>
      </w:r>
    </w:p>
    <w:p w14:paraId="50D8A436" w14:textId="77777777" w:rsidR="001A6BC2" w:rsidRPr="0082344B" w:rsidRDefault="001A6BC2" w:rsidP="0082344B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0026B14F" w14:textId="77777777" w:rsidR="00A972A3" w:rsidRDefault="00A972A3" w:rsidP="0082344B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6D657F7A" w14:textId="77777777" w:rsidR="00A972A3" w:rsidRDefault="00A972A3" w:rsidP="0082344B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5B3233C6" w14:textId="118D1B85" w:rsidR="00A51388" w:rsidRPr="0082344B" w:rsidRDefault="00CA63FE" w:rsidP="0082344B">
      <w:pPr>
        <w:spacing w:after="0" w:line="276" w:lineRule="auto"/>
        <w:jc w:val="both"/>
        <w:rPr>
          <w:rFonts w:ascii="Calibri" w:hAnsi="Calibri" w:cs="Calibri"/>
        </w:rPr>
      </w:pPr>
      <w:r w:rsidRPr="0082344B">
        <w:rPr>
          <w:rFonts w:ascii="Calibri" w:hAnsi="Calibri" w:cs="Calibri"/>
          <w:b/>
          <w:bCs/>
        </w:rPr>
        <w:t xml:space="preserve">MOŻLIWOŚCI WYKORZYSTANIA UZYKANYCH </w:t>
      </w:r>
      <w:r w:rsidR="004515FB" w:rsidRPr="0082344B">
        <w:rPr>
          <w:rFonts w:ascii="Calibri" w:hAnsi="Calibri" w:cs="Calibri"/>
          <w:b/>
          <w:bCs/>
        </w:rPr>
        <w:t>KWALIFIKACJ</w:t>
      </w:r>
      <w:r w:rsidRPr="0082344B">
        <w:rPr>
          <w:rFonts w:ascii="Calibri" w:hAnsi="Calibri" w:cs="Calibri"/>
          <w:b/>
          <w:bCs/>
        </w:rPr>
        <w:t>I</w:t>
      </w:r>
    </w:p>
    <w:p w14:paraId="584A0BAE" w14:textId="557F889A" w:rsidR="00A51388" w:rsidRPr="0082344B" w:rsidRDefault="00A51388" w:rsidP="0082344B">
      <w:pPr>
        <w:spacing w:after="0" w:line="276" w:lineRule="auto"/>
        <w:jc w:val="both"/>
        <w:rPr>
          <w:rFonts w:ascii="Calibri" w:hAnsi="Calibri" w:cs="Calibri"/>
        </w:rPr>
      </w:pPr>
      <w:r w:rsidRPr="0082344B">
        <w:rPr>
          <w:rFonts w:ascii="Calibri" w:hAnsi="Calibri" w:cs="Calibri"/>
        </w:rPr>
        <w:t>Osoba mająca kwalifikacje do pracy w zakresie nowego modelu wczesnego wspomagania rozwoju i wsparcia rodziny, zgodnie z podstawowym wykształceniem kierunkowym uzyskanym w ramach studiów wyższych oraz kompetencjami w ramach ukończonych studiów podyplomowych, może podjąć zatrudnienie na stanowisku specjalisty wczesnego wspomagania rozwoju i wsparcia rodziny w:</w:t>
      </w:r>
    </w:p>
    <w:p w14:paraId="071A086B" w14:textId="0B447408" w:rsidR="00A51388" w:rsidRPr="0082344B" w:rsidRDefault="00A51388" w:rsidP="0082344B">
      <w:pPr>
        <w:pStyle w:val="Akapitzlist"/>
        <w:numPr>
          <w:ilvl w:val="0"/>
          <w:numId w:val="12"/>
        </w:numPr>
        <w:spacing w:after="0" w:line="276" w:lineRule="auto"/>
        <w:ind w:left="426" w:hanging="426"/>
        <w:jc w:val="both"/>
        <w:rPr>
          <w:rFonts w:ascii="Calibri" w:hAnsi="Calibri" w:cs="Calibri"/>
        </w:rPr>
      </w:pPr>
      <w:r w:rsidRPr="0082344B">
        <w:rPr>
          <w:rFonts w:ascii="Calibri" w:hAnsi="Calibri" w:cs="Calibri"/>
        </w:rPr>
        <w:t xml:space="preserve">Centrach Dziecka i Rodziny (placówki systemu oświaty, które zgodnie </w:t>
      </w:r>
      <w:r w:rsidR="0060747D" w:rsidRPr="0082344B">
        <w:rPr>
          <w:rFonts w:ascii="Calibri" w:hAnsi="Calibri" w:cs="Calibri"/>
        </w:rPr>
        <w:br/>
      </w:r>
      <w:r w:rsidRPr="0082344B">
        <w:rPr>
          <w:rFonts w:ascii="Calibri" w:hAnsi="Calibri" w:cs="Calibri"/>
        </w:rPr>
        <w:t>z projektowanymi zmianami będą koordynować wsparcie w ramach nowego modelu wczesnego wspomagania rozwoju dziecka i wsparcia rodziny w zakresie wsparcia terapeutycznego i środowiskowego i zastąpią w tej roli wiodące ośrodki koordynacyjno-rehabilitacyjno</w:t>
      </w:r>
      <w:r w:rsidR="0060747D" w:rsidRPr="0082344B">
        <w:rPr>
          <w:rFonts w:ascii="Calibri" w:hAnsi="Calibri" w:cs="Calibri"/>
        </w:rPr>
        <w:t>-</w:t>
      </w:r>
      <w:r w:rsidRPr="0082344B">
        <w:rPr>
          <w:rFonts w:ascii="Calibri" w:hAnsi="Calibri" w:cs="Calibri"/>
        </w:rPr>
        <w:t>opiekuńcze),</w:t>
      </w:r>
    </w:p>
    <w:p w14:paraId="73DF5772" w14:textId="5C2420EF" w:rsidR="00A51388" w:rsidRPr="0082344B" w:rsidRDefault="00A51388" w:rsidP="0082344B">
      <w:pPr>
        <w:pStyle w:val="Akapitzlist"/>
        <w:numPr>
          <w:ilvl w:val="0"/>
          <w:numId w:val="12"/>
        </w:numPr>
        <w:spacing w:after="0" w:line="276" w:lineRule="auto"/>
        <w:ind w:left="426" w:hanging="426"/>
        <w:jc w:val="both"/>
        <w:rPr>
          <w:rFonts w:ascii="Calibri" w:hAnsi="Calibri" w:cs="Calibri"/>
        </w:rPr>
      </w:pPr>
      <w:r w:rsidRPr="0082344B">
        <w:rPr>
          <w:rFonts w:ascii="Calibri" w:hAnsi="Calibri" w:cs="Calibri"/>
        </w:rPr>
        <w:t>zespołach WWR w jednostkach systemu oświaty realizujących wczesne wspomaganie rozwoju dziecka i wsparcie rodziny (obecne poradnie psychologiczno-pedagogiczne, przedszkola, inne formy wychowania przedszkolnego, szkoły podstawowe, specjalne ośrodki szkolno-wychowawcze, specjalne ośrodki wychowawcze, ośrodki rewalidacyjno</w:t>
      </w:r>
      <w:r w:rsidR="0060747D" w:rsidRPr="0082344B">
        <w:rPr>
          <w:rFonts w:ascii="Calibri" w:hAnsi="Calibri" w:cs="Calibri"/>
        </w:rPr>
        <w:t>-</w:t>
      </w:r>
      <w:r w:rsidRPr="0082344B">
        <w:rPr>
          <w:rFonts w:ascii="Calibri" w:hAnsi="Calibri" w:cs="Calibri"/>
        </w:rPr>
        <w:t xml:space="preserve">wychowawcze), </w:t>
      </w:r>
    </w:p>
    <w:p w14:paraId="2B01DF7B" w14:textId="77777777" w:rsidR="00123871" w:rsidRPr="0082344B" w:rsidRDefault="00A51388" w:rsidP="0082344B">
      <w:pPr>
        <w:pStyle w:val="Akapitzlist"/>
        <w:numPr>
          <w:ilvl w:val="0"/>
          <w:numId w:val="12"/>
        </w:numPr>
        <w:spacing w:after="0" w:line="276" w:lineRule="auto"/>
        <w:ind w:left="426" w:hanging="426"/>
        <w:jc w:val="both"/>
        <w:rPr>
          <w:rFonts w:ascii="Calibri" w:hAnsi="Calibri" w:cs="Calibri"/>
        </w:rPr>
      </w:pPr>
      <w:r w:rsidRPr="0082344B">
        <w:rPr>
          <w:rFonts w:ascii="Calibri" w:hAnsi="Calibri" w:cs="Calibri"/>
        </w:rPr>
        <w:t xml:space="preserve">ośrodkach wczesnej interwencji, </w:t>
      </w:r>
    </w:p>
    <w:p w14:paraId="7745B8F8" w14:textId="77777777" w:rsidR="00123871" w:rsidRPr="0082344B" w:rsidRDefault="00A51388" w:rsidP="0082344B">
      <w:pPr>
        <w:pStyle w:val="Akapitzlist"/>
        <w:numPr>
          <w:ilvl w:val="0"/>
          <w:numId w:val="12"/>
        </w:numPr>
        <w:spacing w:after="0" w:line="276" w:lineRule="auto"/>
        <w:ind w:left="426" w:hanging="426"/>
        <w:jc w:val="both"/>
        <w:rPr>
          <w:rFonts w:ascii="Calibri" w:hAnsi="Calibri" w:cs="Calibri"/>
        </w:rPr>
      </w:pPr>
      <w:r w:rsidRPr="0082344B">
        <w:rPr>
          <w:rFonts w:ascii="Calibri" w:hAnsi="Calibri" w:cs="Calibri"/>
        </w:rPr>
        <w:t>Specjalistycznych Centrach Wspierających Edukację Włączającą (SCWEW)</w:t>
      </w:r>
      <w:r w:rsidR="00123871" w:rsidRPr="0082344B">
        <w:rPr>
          <w:rFonts w:ascii="Calibri" w:hAnsi="Calibri" w:cs="Calibri"/>
        </w:rPr>
        <w:t>,</w:t>
      </w:r>
    </w:p>
    <w:p w14:paraId="0AD66CDD" w14:textId="7E074096" w:rsidR="00A51388" w:rsidRPr="0082344B" w:rsidRDefault="00A51388" w:rsidP="0082344B">
      <w:pPr>
        <w:pStyle w:val="Akapitzlist"/>
        <w:numPr>
          <w:ilvl w:val="0"/>
          <w:numId w:val="12"/>
        </w:numPr>
        <w:spacing w:after="0" w:line="276" w:lineRule="auto"/>
        <w:ind w:left="426" w:hanging="426"/>
        <w:jc w:val="both"/>
        <w:rPr>
          <w:rFonts w:ascii="Calibri" w:hAnsi="Calibri" w:cs="Calibri"/>
        </w:rPr>
      </w:pPr>
      <w:r w:rsidRPr="0082344B">
        <w:rPr>
          <w:rFonts w:ascii="Calibri" w:hAnsi="Calibri" w:cs="Calibri"/>
        </w:rPr>
        <w:t>w jednostkach pomocy społecznej.</w:t>
      </w:r>
    </w:p>
    <w:p w14:paraId="27417D34" w14:textId="77777777" w:rsidR="009E2EFF" w:rsidRPr="0082344B" w:rsidRDefault="009E2EFF" w:rsidP="0082344B">
      <w:pPr>
        <w:spacing w:after="0" w:line="276" w:lineRule="auto"/>
        <w:jc w:val="both"/>
        <w:rPr>
          <w:rFonts w:ascii="Calibri" w:hAnsi="Calibri" w:cs="Calibri"/>
        </w:rPr>
      </w:pPr>
    </w:p>
    <w:p w14:paraId="7430C795" w14:textId="1E3B2BE3" w:rsidR="00CA63FE" w:rsidRPr="0082344B" w:rsidRDefault="00CA63FE" w:rsidP="0082344B">
      <w:pPr>
        <w:spacing w:after="0" w:line="276" w:lineRule="auto"/>
        <w:jc w:val="both"/>
        <w:rPr>
          <w:rFonts w:ascii="Calibri" w:hAnsi="Calibri" w:cs="Calibri"/>
        </w:rPr>
      </w:pPr>
      <w:r w:rsidRPr="0082344B">
        <w:rPr>
          <w:rFonts w:ascii="Calibri" w:hAnsi="Calibri" w:cs="Calibri"/>
          <w:b/>
          <w:bCs/>
        </w:rPr>
        <w:t>PODSTAWY PRAWNE KWALIFIKACJI</w:t>
      </w:r>
    </w:p>
    <w:p w14:paraId="5F608A7A" w14:textId="7FF36176" w:rsidR="00CA63FE" w:rsidRPr="0082344B" w:rsidRDefault="00CA63FE" w:rsidP="0082344B">
      <w:pPr>
        <w:pStyle w:val="Akapitzlist"/>
        <w:numPr>
          <w:ilvl w:val="0"/>
          <w:numId w:val="21"/>
        </w:numPr>
        <w:spacing w:after="0" w:line="276" w:lineRule="auto"/>
        <w:ind w:left="426" w:hanging="426"/>
        <w:jc w:val="both"/>
        <w:rPr>
          <w:rFonts w:ascii="Calibri" w:hAnsi="Calibri" w:cs="Calibri"/>
        </w:rPr>
      </w:pPr>
      <w:r w:rsidRPr="0082344B">
        <w:rPr>
          <w:rFonts w:ascii="Calibri" w:hAnsi="Calibri" w:cs="Calibri"/>
        </w:rPr>
        <w:t>Ustawa z dnia 4 lutego 2011 r. o opiece nad dziećmi w wieku do lat 3 (Dz.U. z 202</w:t>
      </w:r>
      <w:r w:rsidR="00AC1AED">
        <w:rPr>
          <w:rFonts w:ascii="Calibri" w:hAnsi="Calibri" w:cs="Calibri"/>
        </w:rPr>
        <w:t>4</w:t>
      </w:r>
      <w:r w:rsidRPr="0082344B">
        <w:rPr>
          <w:rFonts w:ascii="Calibri" w:hAnsi="Calibri" w:cs="Calibri"/>
        </w:rPr>
        <w:t xml:space="preserve"> r. poz. </w:t>
      </w:r>
      <w:r w:rsidR="00AC1AED">
        <w:rPr>
          <w:rFonts w:ascii="Calibri" w:hAnsi="Calibri" w:cs="Calibri"/>
        </w:rPr>
        <w:t>338</w:t>
      </w:r>
      <w:r w:rsidRPr="0082344B">
        <w:rPr>
          <w:rFonts w:ascii="Calibri" w:hAnsi="Calibri" w:cs="Calibri"/>
        </w:rPr>
        <w:t>).</w:t>
      </w:r>
    </w:p>
    <w:p w14:paraId="41A73B78" w14:textId="644311FF" w:rsidR="00CA63FE" w:rsidRPr="0082344B" w:rsidRDefault="00CA63FE" w:rsidP="0082344B">
      <w:pPr>
        <w:pStyle w:val="Akapitzlist"/>
        <w:numPr>
          <w:ilvl w:val="0"/>
          <w:numId w:val="21"/>
        </w:numPr>
        <w:spacing w:after="0" w:line="276" w:lineRule="auto"/>
        <w:ind w:left="426" w:hanging="426"/>
        <w:jc w:val="both"/>
        <w:rPr>
          <w:rFonts w:ascii="Calibri" w:hAnsi="Calibri" w:cs="Calibri"/>
        </w:rPr>
      </w:pPr>
      <w:r w:rsidRPr="0082344B">
        <w:rPr>
          <w:rFonts w:ascii="Calibri" w:hAnsi="Calibri" w:cs="Calibri"/>
        </w:rPr>
        <w:t xml:space="preserve">Ustawa z dnia 4 listopada 2016 r. o wsparciu kobiet w ciąży i rodzin „Za życiem” (Dz.U. </w:t>
      </w:r>
      <w:r w:rsidR="0082344B">
        <w:rPr>
          <w:rFonts w:ascii="Calibri" w:hAnsi="Calibri" w:cs="Calibri"/>
        </w:rPr>
        <w:br/>
      </w:r>
      <w:r w:rsidRPr="0082344B">
        <w:rPr>
          <w:rFonts w:ascii="Calibri" w:hAnsi="Calibri" w:cs="Calibri"/>
        </w:rPr>
        <w:t>z 202</w:t>
      </w:r>
      <w:r w:rsidR="00AC1AED">
        <w:rPr>
          <w:rFonts w:ascii="Calibri" w:hAnsi="Calibri" w:cs="Calibri"/>
        </w:rPr>
        <w:t>3</w:t>
      </w:r>
      <w:r w:rsidRPr="0082344B">
        <w:rPr>
          <w:rFonts w:ascii="Calibri" w:hAnsi="Calibri" w:cs="Calibri"/>
        </w:rPr>
        <w:t xml:space="preserve"> r. poz. 1</w:t>
      </w:r>
      <w:r w:rsidR="00AC1AED">
        <w:rPr>
          <w:rFonts w:ascii="Calibri" w:hAnsi="Calibri" w:cs="Calibri"/>
        </w:rPr>
        <w:t>923</w:t>
      </w:r>
      <w:r w:rsidRPr="0082344B">
        <w:rPr>
          <w:rFonts w:ascii="Calibri" w:hAnsi="Calibri" w:cs="Calibri"/>
        </w:rPr>
        <w:t xml:space="preserve">) oraz Uchwały nr 160 Rady Ministrów z dnia 20 grudnia 2016 r. </w:t>
      </w:r>
      <w:r w:rsidR="0082344B">
        <w:rPr>
          <w:rFonts w:ascii="Calibri" w:hAnsi="Calibri" w:cs="Calibri"/>
        </w:rPr>
        <w:br/>
      </w:r>
      <w:r w:rsidRPr="0082344B">
        <w:rPr>
          <w:rFonts w:ascii="Calibri" w:hAnsi="Calibri" w:cs="Calibri"/>
        </w:rPr>
        <w:t>w sprawie programu kompleksowego wsparcia dla rodzin „Za życiem”(M.P. poz. 1250).</w:t>
      </w:r>
    </w:p>
    <w:p w14:paraId="2548AD22" w14:textId="1CD4A546" w:rsidR="00CA63FE" w:rsidRPr="0082344B" w:rsidRDefault="00CA63FE" w:rsidP="0082344B">
      <w:pPr>
        <w:pStyle w:val="Akapitzlist"/>
        <w:numPr>
          <w:ilvl w:val="0"/>
          <w:numId w:val="21"/>
        </w:numPr>
        <w:spacing w:after="0" w:line="276" w:lineRule="auto"/>
        <w:ind w:left="426" w:hanging="426"/>
        <w:jc w:val="both"/>
        <w:rPr>
          <w:rFonts w:ascii="Calibri" w:hAnsi="Calibri" w:cs="Calibri"/>
        </w:rPr>
      </w:pPr>
      <w:r w:rsidRPr="0082344B">
        <w:rPr>
          <w:rFonts w:ascii="Calibri" w:hAnsi="Calibri" w:cs="Calibri"/>
        </w:rPr>
        <w:t>Rozporządzenie Ministra Edukacji i Nauki z dnia 14 września 2023 r. w sprawie szczegółowych kwalifikacji wymaganych od nauczycieli (Dz.U. 2023 poz. 2102).</w:t>
      </w:r>
    </w:p>
    <w:p w14:paraId="4EE3843D" w14:textId="54639808" w:rsidR="00CA63FE" w:rsidRPr="0082344B" w:rsidRDefault="00CA63FE" w:rsidP="0082344B">
      <w:pPr>
        <w:pStyle w:val="Akapitzlist"/>
        <w:numPr>
          <w:ilvl w:val="0"/>
          <w:numId w:val="21"/>
        </w:numPr>
        <w:spacing w:after="0" w:line="276" w:lineRule="auto"/>
        <w:ind w:left="426" w:hanging="426"/>
        <w:jc w:val="both"/>
        <w:rPr>
          <w:rFonts w:ascii="Calibri" w:hAnsi="Calibri" w:cs="Calibri"/>
        </w:rPr>
      </w:pPr>
      <w:r w:rsidRPr="0082344B">
        <w:rPr>
          <w:rFonts w:ascii="Calibri" w:hAnsi="Calibri" w:cs="Calibri"/>
        </w:rPr>
        <w:t xml:space="preserve">Rozporządzenie Ministra Nauki i Szkolnictwa Wyższego z dnia 25 lipca 2019 r. w sprawie standardu kształcenia przygotowującego do wykonywania zawodu nauczyciela (Dz. U. </w:t>
      </w:r>
      <w:r w:rsidR="0082344B">
        <w:rPr>
          <w:rFonts w:ascii="Calibri" w:hAnsi="Calibri" w:cs="Calibri"/>
        </w:rPr>
        <w:br/>
      </w:r>
      <w:r w:rsidRPr="0082344B">
        <w:rPr>
          <w:rFonts w:ascii="Calibri" w:hAnsi="Calibri" w:cs="Calibri"/>
        </w:rPr>
        <w:t>z 202</w:t>
      </w:r>
      <w:r w:rsidR="00AC1AED">
        <w:rPr>
          <w:rFonts w:ascii="Calibri" w:hAnsi="Calibri" w:cs="Calibri"/>
        </w:rPr>
        <w:t>4</w:t>
      </w:r>
      <w:r w:rsidRPr="0082344B">
        <w:rPr>
          <w:rFonts w:ascii="Calibri" w:hAnsi="Calibri" w:cs="Calibri"/>
        </w:rPr>
        <w:t xml:space="preserve"> r. poz. </w:t>
      </w:r>
      <w:r w:rsidR="00AC1AED">
        <w:rPr>
          <w:rFonts w:ascii="Calibri" w:hAnsi="Calibri" w:cs="Calibri"/>
        </w:rPr>
        <w:t>453</w:t>
      </w:r>
      <w:r w:rsidRPr="0082344B">
        <w:rPr>
          <w:rFonts w:ascii="Calibri" w:hAnsi="Calibri" w:cs="Calibri"/>
        </w:rPr>
        <w:t>).</w:t>
      </w:r>
    </w:p>
    <w:p w14:paraId="00E73666" w14:textId="77777777" w:rsidR="00CA63FE" w:rsidRPr="0082344B" w:rsidRDefault="00CA63FE" w:rsidP="0082344B">
      <w:pPr>
        <w:pStyle w:val="Akapitzlist"/>
        <w:numPr>
          <w:ilvl w:val="0"/>
          <w:numId w:val="21"/>
        </w:numPr>
        <w:spacing w:after="0" w:line="276" w:lineRule="auto"/>
        <w:ind w:left="426" w:hanging="426"/>
        <w:jc w:val="both"/>
        <w:rPr>
          <w:rFonts w:ascii="Calibri" w:hAnsi="Calibri" w:cs="Calibri"/>
        </w:rPr>
      </w:pPr>
      <w:r w:rsidRPr="0082344B">
        <w:rPr>
          <w:rFonts w:ascii="Calibri" w:hAnsi="Calibri" w:cs="Calibri"/>
        </w:rPr>
        <w:t>Rozporządzenie Ministra Edukacji Narodowej z dnia 24 sierpnia 2017 r. w sprawie organizowania wczesnego wspomagania rozwoju dzieci (Dz.U. 2017 poz. 1635).</w:t>
      </w:r>
    </w:p>
    <w:p w14:paraId="6E745C9B" w14:textId="77777777" w:rsidR="00CA63FE" w:rsidRPr="0082344B" w:rsidRDefault="00CA63FE" w:rsidP="0082344B">
      <w:pPr>
        <w:pStyle w:val="Akapitzlist"/>
        <w:numPr>
          <w:ilvl w:val="0"/>
          <w:numId w:val="21"/>
        </w:numPr>
        <w:spacing w:after="0" w:line="276" w:lineRule="auto"/>
        <w:ind w:left="426" w:hanging="426"/>
        <w:jc w:val="both"/>
        <w:rPr>
          <w:rFonts w:ascii="Calibri" w:hAnsi="Calibri" w:cs="Calibri"/>
        </w:rPr>
      </w:pPr>
      <w:r w:rsidRPr="0082344B">
        <w:rPr>
          <w:rFonts w:ascii="Calibri" w:hAnsi="Calibri" w:cs="Calibri"/>
        </w:rPr>
        <w:lastRenderedPageBreak/>
        <w:t>Rozporządzenie Ministra Edukacji i Nauki z dnia 30 sierpnia 2023 r. w sprawie szczegółowych zadań wiodących ośrodków koordynacyjno-rehabilitacyjno-opiekuńczych (Dz.U. 2023 poz. 1801).</w:t>
      </w:r>
    </w:p>
    <w:p w14:paraId="101326D2" w14:textId="77777777" w:rsidR="00CA63FE" w:rsidRPr="0082344B" w:rsidRDefault="00CA63FE" w:rsidP="0082344B">
      <w:pPr>
        <w:pStyle w:val="Akapitzlist"/>
        <w:numPr>
          <w:ilvl w:val="0"/>
          <w:numId w:val="21"/>
        </w:numPr>
        <w:spacing w:after="0" w:line="276" w:lineRule="auto"/>
        <w:ind w:left="426" w:hanging="426"/>
        <w:jc w:val="both"/>
        <w:rPr>
          <w:rFonts w:ascii="Calibri" w:hAnsi="Calibri" w:cs="Calibri"/>
        </w:rPr>
      </w:pPr>
      <w:r w:rsidRPr="0082344B">
        <w:rPr>
          <w:rFonts w:ascii="Calibri" w:hAnsi="Calibri" w:cs="Calibri"/>
        </w:rPr>
        <w:t>Obwieszczenie Ministra Edukacji i Nauki z dnia 25 lipca 2023 r. w sprawie ogłoszenia jednolitego tekstu rozporządzenia Ministra Edukacji Narodowej w sprawie zasad organizacji i udzielania pomocy psychologiczno-pedagogicznej w publicznych przedszkolach, szkołach i placówkach (Dz.U. 2023 poz. 1798)</w:t>
      </w:r>
    </w:p>
    <w:p w14:paraId="18FB2539" w14:textId="308D7A99" w:rsidR="00CA63FE" w:rsidRPr="0082344B" w:rsidRDefault="00CA63FE" w:rsidP="0082344B">
      <w:pPr>
        <w:pStyle w:val="Akapitzlist"/>
        <w:numPr>
          <w:ilvl w:val="0"/>
          <w:numId w:val="21"/>
        </w:numPr>
        <w:spacing w:after="0" w:line="276" w:lineRule="auto"/>
        <w:ind w:left="426" w:hanging="426"/>
        <w:jc w:val="both"/>
        <w:rPr>
          <w:rFonts w:ascii="Calibri" w:hAnsi="Calibri" w:cs="Calibri"/>
        </w:rPr>
      </w:pPr>
      <w:r w:rsidRPr="0082344B">
        <w:rPr>
          <w:rFonts w:ascii="Calibri" w:hAnsi="Calibri" w:cs="Calibri"/>
        </w:rPr>
        <w:t xml:space="preserve">Warunki kontraktowania świadczeń medycznych przez Narodowy Fundusz Zdrowia </w:t>
      </w:r>
      <w:r w:rsidR="001A6805" w:rsidRPr="0082344B">
        <w:rPr>
          <w:rFonts w:ascii="Calibri" w:hAnsi="Calibri" w:cs="Calibri"/>
        </w:rPr>
        <w:br/>
      </w:r>
      <w:r w:rsidRPr="0082344B">
        <w:rPr>
          <w:rFonts w:ascii="Calibri" w:hAnsi="Calibri" w:cs="Calibri"/>
        </w:rPr>
        <w:t xml:space="preserve">w zakresie rehabilitacji medycznej dzieci z zaburzonym rozwojem psychoruchowym, </w:t>
      </w:r>
      <w:r w:rsidR="001A6805" w:rsidRPr="0082344B">
        <w:rPr>
          <w:rFonts w:ascii="Calibri" w:hAnsi="Calibri" w:cs="Calibri"/>
        </w:rPr>
        <w:br/>
      </w:r>
      <w:r w:rsidRPr="0082344B">
        <w:rPr>
          <w:rFonts w:ascii="Calibri" w:hAnsi="Calibri" w:cs="Calibri"/>
        </w:rPr>
        <w:t>w tym dotyczącej koordynowanej opieki nad dzieckiem, koordynowanej opieki nad osobami z autyzmem oraz świadczeń gwarantowanych z zakresu opieki psychiatrycznej dzieci i młodzieży w ramach poziomów referencyjnych.</w:t>
      </w:r>
    </w:p>
    <w:p w14:paraId="206D9341" w14:textId="77777777" w:rsidR="007549F0" w:rsidRDefault="007549F0" w:rsidP="0082344B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42885D5E" w14:textId="4A6AF2C8" w:rsidR="008210B9" w:rsidRPr="0082344B" w:rsidRDefault="008210B9" w:rsidP="0082344B">
      <w:pPr>
        <w:spacing w:after="0" w:line="276" w:lineRule="auto"/>
        <w:jc w:val="both"/>
        <w:rPr>
          <w:rFonts w:ascii="Calibri" w:hAnsi="Calibri" w:cs="Calibri"/>
        </w:rPr>
      </w:pPr>
      <w:r w:rsidRPr="0082344B">
        <w:rPr>
          <w:rFonts w:ascii="Calibri" w:hAnsi="Calibri" w:cs="Calibri"/>
          <w:b/>
          <w:bCs/>
        </w:rPr>
        <w:t>SYLWETKA ABSOLWENTA</w:t>
      </w:r>
    </w:p>
    <w:p w14:paraId="0472AF2D" w14:textId="14D4F889" w:rsidR="008210B9" w:rsidRPr="0082344B" w:rsidRDefault="008210B9" w:rsidP="0082344B">
      <w:pPr>
        <w:spacing w:after="0" w:line="276" w:lineRule="auto"/>
        <w:jc w:val="both"/>
        <w:rPr>
          <w:rFonts w:ascii="Calibri" w:hAnsi="Calibri" w:cs="Calibri"/>
        </w:rPr>
      </w:pPr>
      <w:bookmarkStart w:id="1" w:name="_Hlk180695325"/>
      <w:r w:rsidRPr="0082344B">
        <w:rPr>
          <w:rFonts w:ascii="Calibri" w:hAnsi="Calibri" w:cs="Calibri"/>
        </w:rPr>
        <w:t>Absolwent posiada wiedzę, umiejętności i kompetencje społeczne do realizacji zadań </w:t>
      </w:r>
      <w:r w:rsidRPr="0082344B">
        <w:rPr>
          <w:rFonts w:ascii="Calibri" w:hAnsi="Calibri" w:cs="Calibri"/>
        </w:rPr>
        <w:br/>
        <w:t xml:space="preserve">w zakresie wczesnego wspomagania rozwoju dziecka i wsparcia rodziny we wszystkich rodzajach placówek zajmujących się udzielaniem pomocy dzieciom z zaburzeniami </w:t>
      </w:r>
      <w:proofErr w:type="spellStart"/>
      <w:r w:rsidRPr="0082344B">
        <w:rPr>
          <w:rFonts w:ascii="Calibri" w:hAnsi="Calibri" w:cs="Calibri"/>
        </w:rPr>
        <w:t>neurorozwojowymi</w:t>
      </w:r>
      <w:proofErr w:type="spellEnd"/>
      <w:r w:rsidRPr="0082344B">
        <w:rPr>
          <w:rFonts w:ascii="Calibri" w:hAnsi="Calibri" w:cs="Calibri"/>
        </w:rPr>
        <w:t>, sensorycznymi, emocjonalnymi, behawioralnymi lub nieprawidłowo kształtującą się osobowością i ich rodzinom oraz roli koordynatora WWR.</w:t>
      </w:r>
    </w:p>
    <w:p w14:paraId="762297C4" w14:textId="77777777" w:rsidR="008210B9" w:rsidRPr="0082344B" w:rsidRDefault="008210B9" w:rsidP="0082344B">
      <w:pPr>
        <w:spacing w:after="0" w:line="276" w:lineRule="auto"/>
        <w:jc w:val="both"/>
        <w:rPr>
          <w:rFonts w:ascii="Calibri" w:hAnsi="Calibri" w:cs="Calibri"/>
        </w:rPr>
      </w:pPr>
    </w:p>
    <w:p w14:paraId="3EB70486" w14:textId="47874E45" w:rsidR="008210B9" w:rsidRPr="0082344B" w:rsidRDefault="008210B9" w:rsidP="0082344B">
      <w:pPr>
        <w:spacing w:after="0" w:line="276" w:lineRule="auto"/>
        <w:jc w:val="both"/>
        <w:rPr>
          <w:rFonts w:ascii="Calibri" w:hAnsi="Calibri" w:cs="Calibri"/>
        </w:rPr>
      </w:pPr>
      <w:r w:rsidRPr="0082344B">
        <w:rPr>
          <w:rFonts w:ascii="Calibri" w:hAnsi="Calibri" w:cs="Calibri"/>
        </w:rPr>
        <w:t xml:space="preserve">Rola specjalisty wczesnego wspomagania rozwoju dziecka i wsparcia rodziny odwołuje się do nowego modelu wczesnego wspomagania rozwoju skoncentrowanego na rodzinie </w:t>
      </w:r>
      <w:r w:rsidR="0082344B">
        <w:rPr>
          <w:rFonts w:ascii="Calibri" w:hAnsi="Calibri" w:cs="Calibri"/>
        </w:rPr>
        <w:br/>
      </w:r>
      <w:r w:rsidRPr="0082344B">
        <w:rPr>
          <w:rFonts w:ascii="Calibri" w:hAnsi="Calibri" w:cs="Calibri"/>
        </w:rPr>
        <w:t>i środowisku dziecka i polega na:</w:t>
      </w:r>
    </w:p>
    <w:p w14:paraId="1AE12501" w14:textId="77777777" w:rsidR="008210B9" w:rsidRPr="0082344B" w:rsidRDefault="008210B9" w:rsidP="0082344B">
      <w:pPr>
        <w:pStyle w:val="Akapitzlist"/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Calibri" w:hAnsi="Calibri" w:cs="Calibri"/>
        </w:rPr>
      </w:pPr>
      <w:r w:rsidRPr="0082344B">
        <w:rPr>
          <w:rFonts w:ascii="Calibri" w:hAnsi="Calibri" w:cs="Calibri"/>
        </w:rPr>
        <w:t xml:space="preserve">uczestniczeniu we wczesnym rozpoznawaniu i rozwiązywaniu problemów rozwoju dziecka od urodzenia do rozpoczęcia spełniania obowiązku szkolnego i jego rodziny w ramach pracy </w:t>
      </w:r>
      <w:proofErr w:type="spellStart"/>
      <w:r w:rsidRPr="0082344B">
        <w:rPr>
          <w:rFonts w:ascii="Calibri" w:hAnsi="Calibri" w:cs="Calibri"/>
        </w:rPr>
        <w:t>transdyscyplinarnego</w:t>
      </w:r>
      <w:proofErr w:type="spellEnd"/>
      <w:r w:rsidRPr="0082344B">
        <w:rPr>
          <w:rFonts w:ascii="Calibri" w:hAnsi="Calibri" w:cs="Calibri"/>
        </w:rPr>
        <w:t xml:space="preserve"> zespołu;</w:t>
      </w:r>
    </w:p>
    <w:p w14:paraId="32E85D50" w14:textId="77777777" w:rsidR="008210B9" w:rsidRPr="0082344B" w:rsidRDefault="008210B9" w:rsidP="0082344B">
      <w:pPr>
        <w:pStyle w:val="Akapitzlist"/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Calibri" w:hAnsi="Calibri" w:cs="Calibri"/>
        </w:rPr>
      </w:pPr>
      <w:r w:rsidRPr="0082344B">
        <w:rPr>
          <w:rFonts w:ascii="Calibri" w:hAnsi="Calibri" w:cs="Calibri"/>
        </w:rPr>
        <w:t>wspieraniu rozwoju i ogólnego dobrostanu dzieci;</w:t>
      </w:r>
    </w:p>
    <w:p w14:paraId="5DD6CB26" w14:textId="77777777" w:rsidR="008210B9" w:rsidRPr="0082344B" w:rsidRDefault="008210B9" w:rsidP="0082344B">
      <w:pPr>
        <w:pStyle w:val="Akapitzlist"/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Calibri" w:hAnsi="Calibri" w:cs="Calibri"/>
        </w:rPr>
      </w:pPr>
      <w:r w:rsidRPr="0082344B">
        <w:rPr>
          <w:rFonts w:ascii="Calibri" w:hAnsi="Calibri" w:cs="Calibri"/>
        </w:rPr>
        <w:t>ścisłej współpracy z rodziną i środowiskiem wychowawczym we wspomaganiu rozwoju dziecka;</w:t>
      </w:r>
    </w:p>
    <w:p w14:paraId="51D6A499" w14:textId="77777777" w:rsidR="008210B9" w:rsidRPr="0082344B" w:rsidRDefault="008210B9" w:rsidP="0082344B">
      <w:pPr>
        <w:pStyle w:val="Akapitzlist"/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Calibri" w:hAnsi="Calibri" w:cs="Calibri"/>
        </w:rPr>
      </w:pPr>
      <w:r w:rsidRPr="0082344B">
        <w:rPr>
          <w:rFonts w:ascii="Calibri" w:hAnsi="Calibri" w:cs="Calibri"/>
        </w:rPr>
        <w:t>wzmacnianiu udziału rodziny i jej upełnomocnienie na wszystkich etapach procesu wsparcia skoncentrowanego na rodzinie;</w:t>
      </w:r>
    </w:p>
    <w:p w14:paraId="0F9CB0D9" w14:textId="77777777" w:rsidR="008210B9" w:rsidRPr="0082344B" w:rsidRDefault="008210B9" w:rsidP="0082344B">
      <w:pPr>
        <w:pStyle w:val="Akapitzlist"/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Calibri" w:hAnsi="Calibri" w:cs="Calibri"/>
        </w:rPr>
      </w:pPr>
      <w:r w:rsidRPr="0082344B">
        <w:rPr>
          <w:rFonts w:ascii="Calibri" w:hAnsi="Calibri" w:cs="Calibri"/>
        </w:rPr>
        <w:t>koordynacji opieki, rehabilitacji, wsparcia oraz dostępu do podmiotów będących w sieci wsparcia WWR;</w:t>
      </w:r>
    </w:p>
    <w:p w14:paraId="735B92E2" w14:textId="77777777" w:rsidR="008210B9" w:rsidRPr="0082344B" w:rsidRDefault="008210B9" w:rsidP="0082344B">
      <w:pPr>
        <w:pStyle w:val="Akapitzlist"/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Calibri" w:hAnsi="Calibri" w:cs="Calibri"/>
        </w:rPr>
      </w:pPr>
      <w:r w:rsidRPr="0082344B">
        <w:rPr>
          <w:rFonts w:ascii="Calibri" w:hAnsi="Calibri" w:cs="Calibri"/>
        </w:rPr>
        <w:t xml:space="preserve">optymalizowaniu włączenia do lokalnej społeczności, </w:t>
      </w:r>
      <w:proofErr w:type="spellStart"/>
      <w:r w:rsidRPr="0082344B">
        <w:rPr>
          <w:rFonts w:ascii="Calibri" w:hAnsi="Calibri" w:cs="Calibri"/>
        </w:rPr>
        <w:t>transdyscyplinarnej</w:t>
      </w:r>
      <w:proofErr w:type="spellEnd"/>
      <w:r w:rsidRPr="0082344B">
        <w:rPr>
          <w:rFonts w:ascii="Calibri" w:hAnsi="Calibri" w:cs="Calibri"/>
        </w:rPr>
        <w:t xml:space="preserve"> pracy zespołowej prowadzonej w naturalnych kontekstach środowiska.</w:t>
      </w:r>
    </w:p>
    <w:p w14:paraId="09FA9B62" w14:textId="77777777" w:rsidR="008210B9" w:rsidRPr="0082344B" w:rsidRDefault="008210B9" w:rsidP="0082344B">
      <w:pPr>
        <w:pStyle w:val="Akapitzlist"/>
        <w:spacing w:after="0" w:line="276" w:lineRule="auto"/>
        <w:ind w:left="426" w:hanging="426"/>
        <w:jc w:val="both"/>
        <w:rPr>
          <w:rFonts w:ascii="Calibri" w:hAnsi="Calibri" w:cs="Calibri"/>
        </w:rPr>
      </w:pPr>
    </w:p>
    <w:p w14:paraId="01B1FC07" w14:textId="6A81C1F5" w:rsidR="008210B9" w:rsidRPr="0082344B" w:rsidRDefault="008210B9" w:rsidP="0082344B">
      <w:pPr>
        <w:pStyle w:val="Akapitzlist"/>
        <w:spacing w:after="0" w:line="276" w:lineRule="auto"/>
        <w:ind w:left="426" w:hanging="426"/>
        <w:rPr>
          <w:rFonts w:ascii="Calibri" w:hAnsi="Calibri" w:cs="Calibri"/>
        </w:rPr>
      </w:pPr>
      <w:r w:rsidRPr="0082344B">
        <w:rPr>
          <w:rFonts w:ascii="Calibri" w:hAnsi="Calibri" w:cs="Calibri"/>
        </w:rPr>
        <w:t>Zadaniem specjalisty WWR jest:</w:t>
      </w:r>
    </w:p>
    <w:p w14:paraId="4D9E891B" w14:textId="77777777" w:rsidR="008210B9" w:rsidRPr="0082344B" w:rsidRDefault="008210B9" w:rsidP="0082344B">
      <w:pPr>
        <w:pStyle w:val="Akapitzlist"/>
        <w:numPr>
          <w:ilvl w:val="0"/>
          <w:numId w:val="23"/>
        </w:numPr>
        <w:spacing w:after="0" w:line="276" w:lineRule="auto"/>
        <w:ind w:left="426" w:hanging="426"/>
        <w:jc w:val="both"/>
        <w:rPr>
          <w:rFonts w:ascii="Calibri" w:hAnsi="Calibri" w:cs="Calibri"/>
        </w:rPr>
      </w:pPr>
      <w:r w:rsidRPr="0082344B">
        <w:rPr>
          <w:rFonts w:ascii="Calibri" w:hAnsi="Calibri" w:cs="Calibri"/>
        </w:rPr>
        <w:t>prowadzenie działań profilaktycznych i mających na celu wspomaganie prawidłowego rozwoju dziecka;</w:t>
      </w:r>
    </w:p>
    <w:p w14:paraId="33E64B09" w14:textId="607E9695" w:rsidR="008210B9" w:rsidRPr="0082344B" w:rsidRDefault="008210B9" w:rsidP="0082344B">
      <w:pPr>
        <w:pStyle w:val="Akapitzlist"/>
        <w:numPr>
          <w:ilvl w:val="0"/>
          <w:numId w:val="23"/>
        </w:numPr>
        <w:spacing w:after="0" w:line="276" w:lineRule="auto"/>
        <w:ind w:left="426" w:hanging="426"/>
        <w:jc w:val="both"/>
        <w:rPr>
          <w:rFonts w:ascii="Calibri" w:hAnsi="Calibri" w:cs="Calibri"/>
        </w:rPr>
      </w:pPr>
      <w:r w:rsidRPr="0082344B">
        <w:rPr>
          <w:rFonts w:ascii="Calibri" w:hAnsi="Calibri" w:cs="Calibri"/>
        </w:rPr>
        <w:t xml:space="preserve">współudział w procesie diagnostyczno-terapeutycznym zaburzeń rozwojowych dziecka poprzez uczestnictwo w planowaniu i realizacji wspomagania w rozwoju dziecka </w:t>
      </w:r>
      <w:r w:rsidR="004D530D" w:rsidRPr="0082344B">
        <w:rPr>
          <w:rFonts w:ascii="Calibri" w:hAnsi="Calibri" w:cs="Calibri"/>
        </w:rPr>
        <w:br/>
      </w:r>
      <w:r w:rsidRPr="0082344B">
        <w:rPr>
          <w:rFonts w:ascii="Calibri" w:hAnsi="Calibri" w:cs="Calibri"/>
        </w:rPr>
        <w:t>i wsparcia rodziny w wymiarze indywidualnym i społecznym, prowadzenie stałej oceny jego postępów oraz wybór adekwatnych oddziaływań medycznych i psychospołecznych;</w:t>
      </w:r>
    </w:p>
    <w:p w14:paraId="5417DF9A" w14:textId="77777777" w:rsidR="008210B9" w:rsidRPr="0082344B" w:rsidRDefault="008210B9" w:rsidP="0082344B">
      <w:pPr>
        <w:pStyle w:val="Akapitzlist"/>
        <w:numPr>
          <w:ilvl w:val="0"/>
          <w:numId w:val="23"/>
        </w:numPr>
        <w:spacing w:after="0" w:line="276" w:lineRule="auto"/>
        <w:ind w:left="426" w:hanging="426"/>
        <w:jc w:val="both"/>
        <w:rPr>
          <w:rFonts w:ascii="Calibri" w:hAnsi="Calibri" w:cs="Calibri"/>
        </w:rPr>
      </w:pPr>
      <w:r w:rsidRPr="0082344B">
        <w:rPr>
          <w:rFonts w:ascii="Calibri" w:hAnsi="Calibri" w:cs="Calibri"/>
        </w:rPr>
        <w:t>prowadzenie konsultacji rodzinnych i instytucjonalno-rodzinnych dotyczących problemów i zasobów dziecka i rodziny;</w:t>
      </w:r>
    </w:p>
    <w:p w14:paraId="75CAD7A6" w14:textId="77777777" w:rsidR="008210B9" w:rsidRPr="0082344B" w:rsidRDefault="008210B9" w:rsidP="0082344B">
      <w:pPr>
        <w:pStyle w:val="Akapitzlist"/>
        <w:numPr>
          <w:ilvl w:val="0"/>
          <w:numId w:val="23"/>
        </w:numPr>
        <w:spacing w:after="0" w:line="276" w:lineRule="auto"/>
        <w:ind w:left="426" w:hanging="426"/>
        <w:jc w:val="both"/>
        <w:rPr>
          <w:rFonts w:ascii="Calibri" w:hAnsi="Calibri" w:cs="Calibri"/>
        </w:rPr>
      </w:pPr>
      <w:r w:rsidRPr="0082344B">
        <w:rPr>
          <w:rFonts w:ascii="Calibri" w:hAnsi="Calibri" w:cs="Calibri"/>
        </w:rPr>
        <w:t>prowadzenie edukacji rodziców i opiekunów dzieci w instytucjach opieki nad dziećmi do lat 3 i nauczycieli wychowania przedszkolnego rozwijającej ich umiejętności dobrego kontaktu z dzieckiem i mających na celu umacnianie więzi emocjonalnej i wprowadzanie w normy społeczne;</w:t>
      </w:r>
    </w:p>
    <w:p w14:paraId="3DACC101" w14:textId="77777777" w:rsidR="008210B9" w:rsidRPr="0082344B" w:rsidRDefault="008210B9" w:rsidP="0082344B">
      <w:pPr>
        <w:pStyle w:val="Akapitzlist"/>
        <w:numPr>
          <w:ilvl w:val="0"/>
          <w:numId w:val="23"/>
        </w:numPr>
        <w:spacing w:after="0" w:line="276" w:lineRule="auto"/>
        <w:ind w:left="426" w:hanging="426"/>
        <w:jc w:val="both"/>
        <w:rPr>
          <w:rFonts w:ascii="Calibri" w:hAnsi="Calibri" w:cs="Calibri"/>
        </w:rPr>
      </w:pPr>
      <w:r w:rsidRPr="0082344B">
        <w:rPr>
          <w:rFonts w:ascii="Calibri" w:hAnsi="Calibri" w:cs="Calibri"/>
        </w:rPr>
        <w:t>wspieranie rodziny i środowiska wychowawczego we wspomaganiu rozwoju dziecka;</w:t>
      </w:r>
    </w:p>
    <w:p w14:paraId="2D1E54C3" w14:textId="77777777" w:rsidR="008210B9" w:rsidRPr="0082344B" w:rsidRDefault="008210B9" w:rsidP="0082344B">
      <w:pPr>
        <w:pStyle w:val="Akapitzlist"/>
        <w:numPr>
          <w:ilvl w:val="0"/>
          <w:numId w:val="23"/>
        </w:numPr>
        <w:spacing w:after="0" w:line="276" w:lineRule="auto"/>
        <w:ind w:left="426" w:hanging="426"/>
        <w:jc w:val="both"/>
        <w:rPr>
          <w:rFonts w:ascii="Calibri" w:hAnsi="Calibri" w:cs="Calibri"/>
        </w:rPr>
      </w:pPr>
      <w:r w:rsidRPr="0082344B">
        <w:rPr>
          <w:rFonts w:ascii="Calibri" w:hAnsi="Calibri" w:cs="Calibri"/>
        </w:rPr>
        <w:t> prowadzenie wsparcia środowiskowego dotyczącego dziecka, jego rodziny oraz szerzej rozumianej społeczności lokalnej;</w:t>
      </w:r>
    </w:p>
    <w:p w14:paraId="3E70C1A9" w14:textId="77777777" w:rsidR="008210B9" w:rsidRPr="0082344B" w:rsidRDefault="008210B9" w:rsidP="0082344B">
      <w:pPr>
        <w:pStyle w:val="Akapitzlist"/>
        <w:numPr>
          <w:ilvl w:val="0"/>
          <w:numId w:val="23"/>
        </w:numPr>
        <w:spacing w:after="0" w:line="276" w:lineRule="auto"/>
        <w:ind w:left="426" w:hanging="426"/>
        <w:jc w:val="both"/>
        <w:rPr>
          <w:rFonts w:ascii="Calibri" w:hAnsi="Calibri" w:cs="Calibri"/>
        </w:rPr>
      </w:pPr>
      <w:r w:rsidRPr="0082344B">
        <w:rPr>
          <w:rFonts w:ascii="Calibri" w:hAnsi="Calibri" w:cs="Calibri"/>
        </w:rPr>
        <w:t>integracja i koordynacja dostępności oddziaływań różnych placówek i specjalistów;</w:t>
      </w:r>
    </w:p>
    <w:p w14:paraId="7B82C255" w14:textId="77777777" w:rsidR="008210B9" w:rsidRPr="0082344B" w:rsidRDefault="008210B9" w:rsidP="0082344B">
      <w:pPr>
        <w:pStyle w:val="Akapitzlist"/>
        <w:numPr>
          <w:ilvl w:val="0"/>
          <w:numId w:val="23"/>
        </w:numPr>
        <w:spacing w:after="0" w:line="276" w:lineRule="auto"/>
        <w:ind w:left="426" w:hanging="426"/>
        <w:jc w:val="both"/>
        <w:rPr>
          <w:rFonts w:ascii="Calibri" w:hAnsi="Calibri" w:cs="Calibri"/>
        </w:rPr>
      </w:pPr>
      <w:r w:rsidRPr="0082344B">
        <w:rPr>
          <w:rFonts w:ascii="Calibri" w:hAnsi="Calibri" w:cs="Calibri"/>
        </w:rPr>
        <w:t>zapewnienie dostępu do informacji o świadczeniach oferowanych przez system ochrony zdrowia, edukacji i pomocy społecznej;</w:t>
      </w:r>
    </w:p>
    <w:p w14:paraId="46117A94" w14:textId="77777777" w:rsidR="008210B9" w:rsidRPr="0082344B" w:rsidRDefault="008210B9" w:rsidP="0082344B">
      <w:pPr>
        <w:pStyle w:val="Akapitzlist"/>
        <w:numPr>
          <w:ilvl w:val="0"/>
          <w:numId w:val="23"/>
        </w:numPr>
        <w:spacing w:after="0" w:line="276" w:lineRule="auto"/>
        <w:ind w:left="426" w:hanging="426"/>
        <w:jc w:val="both"/>
        <w:rPr>
          <w:rFonts w:ascii="Calibri" w:hAnsi="Calibri" w:cs="Calibri"/>
        </w:rPr>
      </w:pPr>
      <w:r w:rsidRPr="0082344B">
        <w:rPr>
          <w:rFonts w:ascii="Calibri" w:hAnsi="Calibri" w:cs="Calibri"/>
        </w:rPr>
        <w:t>angażowanie innych, budowanie partnerstwa na rzecz włączenia społecznego, przeciwdziałanie wykluczeniu społecznemu dzieci i rodzin, działanie na rzecz praw dziecka i rodziny;</w:t>
      </w:r>
    </w:p>
    <w:p w14:paraId="4F8AEB44" w14:textId="77777777" w:rsidR="008210B9" w:rsidRPr="0082344B" w:rsidRDefault="008210B9" w:rsidP="0082344B">
      <w:pPr>
        <w:pStyle w:val="Akapitzlist"/>
        <w:numPr>
          <w:ilvl w:val="0"/>
          <w:numId w:val="23"/>
        </w:numPr>
        <w:spacing w:after="0" w:line="276" w:lineRule="auto"/>
        <w:ind w:left="426" w:hanging="426"/>
        <w:jc w:val="both"/>
        <w:rPr>
          <w:rFonts w:ascii="Calibri" w:hAnsi="Calibri" w:cs="Calibri"/>
        </w:rPr>
      </w:pPr>
      <w:r w:rsidRPr="0082344B">
        <w:rPr>
          <w:rFonts w:ascii="Calibri" w:hAnsi="Calibri" w:cs="Calibri"/>
        </w:rPr>
        <w:t>doskonalenie zawodowe - nieustannie zdobywanie wiedzy i rozwijanie własnych umiejętności w pracy z dzieckiem i rodziną zgodnie założeniami nowego modelu WWR;</w:t>
      </w:r>
    </w:p>
    <w:p w14:paraId="12E36EBE" w14:textId="7854DBD0" w:rsidR="008210B9" w:rsidRPr="0082344B" w:rsidRDefault="008210B9" w:rsidP="0082344B">
      <w:pPr>
        <w:pStyle w:val="Akapitzlist"/>
        <w:numPr>
          <w:ilvl w:val="0"/>
          <w:numId w:val="23"/>
        </w:numPr>
        <w:spacing w:after="0" w:line="276" w:lineRule="auto"/>
        <w:ind w:left="426" w:hanging="426"/>
        <w:jc w:val="both"/>
        <w:rPr>
          <w:rFonts w:ascii="Calibri" w:hAnsi="Calibri" w:cs="Calibri"/>
        </w:rPr>
      </w:pPr>
      <w:r w:rsidRPr="0082344B">
        <w:rPr>
          <w:rFonts w:ascii="Calibri" w:hAnsi="Calibri" w:cs="Calibri"/>
        </w:rPr>
        <w:t>dostarczanie wysokiej jakości wsparcia dziecku i rodzinie zgodnie z rekomendowanymi praktykami, opartymi na dowodach naukowych.</w:t>
      </w:r>
      <w:bookmarkEnd w:id="1"/>
    </w:p>
    <w:p w14:paraId="7C63E0DF" w14:textId="77777777" w:rsidR="001A6BC2" w:rsidRPr="0082344B" w:rsidRDefault="001A6BC2" w:rsidP="0082344B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222A9CAA" w14:textId="77777777" w:rsidR="00BA39EE" w:rsidRDefault="00BA39EE" w:rsidP="0082344B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0F521EBC" w14:textId="3A8BD9AD" w:rsidR="00424030" w:rsidRPr="0082344B" w:rsidRDefault="004515FB" w:rsidP="0082344B">
      <w:pPr>
        <w:spacing w:after="0" w:line="276" w:lineRule="auto"/>
        <w:jc w:val="both"/>
        <w:rPr>
          <w:rFonts w:ascii="Calibri" w:hAnsi="Calibri" w:cs="Calibri"/>
        </w:rPr>
      </w:pPr>
      <w:r w:rsidRPr="0082344B">
        <w:rPr>
          <w:rFonts w:ascii="Calibri" w:hAnsi="Calibri" w:cs="Calibri"/>
          <w:b/>
          <w:bCs/>
        </w:rPr>
        <w:t>ODPŁATNOŚĆ ZA STUDIA</w:t>
      </w:r>
    </w:p>
    <w:p w14:paraId="06DAFA7A" w14:textId="77777777" w:rsidR="0003171C" w:rsidRDefault="0069687C" w:rsidP="0082344B">
      <w:pPr>
        <w:spacing w:after="0" w:line="276" w:lineRule="auto"/>
        <w:jc w:val="both"/>
        <w:rPr>
          <w:rFonts w:ascii="Calibri" w:hAnsi="Calibri" w:cs="Calibri"/>
        </w:rPr>
      </w:pPr>
      <w:r w:rsidRPr="0069687C">
        <w:rPr>
          <w:rFonts w:ascii="Calibri" w:hAnsi="Calibri" w:cs="Calibri"/>
        </w:rPr>
        <w:t xml:space="preserve">Studia są bezpłatne - zadanie finansowane ze środków Ministra Edukacji Narodowej – umowa MEN/2024/DEW/2150. </w:t>
      </w:r>
      <w:r w:rsidR="001A6BC2">
        <w:rPr>
          <w:rFonts w:ascii="Calibri" w:hAnsi="Calibri" w:cs="Calibri"/>
        </w:rPr>
        <w:t xml:space="preserve"> </w:t>
      </w:r>
    </w:p>
    <w:p w14:paraId="1F23B452" w14:textId="77777777" w:rsidR="0003171C" w:rsidRDefault="0003171C" w:rsidP="0082344B">
      <w:pPr>
        <w:spacing w:after="0" w:line="276" w:lineRule="auto"/>
        <w:jc w:val="both"/>
        <w:rPr>
          <w:rFonts w:ascii="Calibri" w:hAnsi="Calibri" w:cs="Calibri"/>
        </w:rPr>
      </w:pPr>
    </w:p>
    <w:p w14:paraId="2B1E0DFB" w14:textId="77777777" w:rsidR="00A972A3" w:rsidRDefault="00A972A3" w:rsidP="0082344B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38D929BB" w14:textId="77777777" w:rsidR="004D13DB" w:rsidRPr="0082344B" w:rsidRDefault="004D13DB" w:rsidP="0082344B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53226E94" w14:textId="6B397E25" w:rsidR="00A51388" w:rsidRPr="0082344B" w:rsidRDefault="004515FB" w:rsidP="0082344B">
      <w:pPr>
        <w:spacing w:after="0" w:line="276" w:lineRule="auto"/>
        <w:rPr>
          <w:rFonts w:ascii="Calibri" w:hAnsi="Calibri" w:cs="Calibri"/>
          <w:b/>
          <w:bCs/>
        </w:rPr>
      </w:pPr>
      <w:r w:rsidRPr="0082344B">
        <w:rPr>
          <w:rFonts w:ascii="Calibri" w:hAnsi="Calibri" w:cs="Calibri"/>
          <w:b/>
          <w:bCs/>
        </w:rPr>
        <w:lastRenderedPageBreak/>
        <w:t>ZAKRES FINANSOWANIA</w:t>
      </w:r>
    </w:p>
    <w:p w14:paraId="556C70DD" w14:textId="535DE121" w:rsidR="004D530D" w:rsidRPr="0082344B" w:rsidRDefault="00424030" w:rsidP="0082344B">
      <w:pPr>
        <w:spacing w:after="0" w:line="276" w:lineRule="auto"/>
        <w:jc w:val="both"/>
        <w:rPr>
          <w:rFonts w:ascii="Calibri" w:hAnsi="Calibri" w:cs="Calibri"/>
        </w:rPr>
      </w:pPr>
      <w:r w:rsidRPr="0082344B">
        <w:rPr>
          <w:rFonts w:ascii="Calibri" w:hAnsi="Calibri" w:cs="Calibri"/>
          <w:b/>
          <w:bCs/>
        </w:rPr>
        <w:t>Finansowanie obejmuje zajęcia dydaktyczne objęte programem studiów</w:t>
      </w:r>
      <w:r w:rsidRPr="0082344B">
        <w:rPr>
          <w:rFonts w:ascii="Calibri" w:hAnsi="Calibri" w:cs="Calibri"/>
        </w:rPr>
        <w:t>.</w:t>
      </w:r>
      <w:r w:rsidR="006D5174" w:rsidRPr="0082344B">
        <w:rPr>
          <w:rFonts w:ascii="Calibri" w:hAnsi="Calibri" w:cs="Calibri"/>
        </w:rPr>
        <w:t xml:space="preserve"> </w:t>
      </w:r>
      <w:r w:rsidRPr="0082344B">
        <w:rPr>
          <w:rFonts w:ascii="Calibri" w:hAnsi="Calibri" w:cs="Calibri"/>
          <w:b/>
          <w:bCs/>
        </w:rPr>
        <w:t>Finansowanie nie obejmuje kosztów: dojazdu, noclegów, wyżywienia</w:t>
      </w:r>
      <w:r w:rsidR="006D5174" w:rsidRPr="0082344B">
        <w:rPr>
          <w:rFonts w:ascii="Calibri" w:hAnsi="Calibri" w:cs="Calibri"/>
        </w:rPr>
        <w:t xml:space="preserve">. </w:t>
      </w:r>
      <w:r w:rsidRPr="0082344B">
        <w:rPr>
          <w:rFonts w:ascii="Calibri" w:hAnsi="Calibri" w:cs="Calibri"/>
        </w:rPr>
        <w:t xml:space="preserve">Zadanie </w:t>
      </w:r>
      <w:r w:rsidR="006D5174" w:rsidRPr="0082344B">
        <w:rPr>
          <w:rFonts w:ascii="Calibri" w:hAnsi="Calibri" w:cs="Calibri"/>
        </w:rPr>
        <w:t xml:space="preserve">jest </w:t>
      </w:r>
      <w:r w:rsidRPr="0082344B">
        <w:rPr>
          <w:rFonts w:ascii="Calibri" w:hAnsi="Calibri" w:cs="Calibri"/>
        </w:rPr>
        <w:t>finansowane przez Skarb Państwa – Ministra Edukacji i Nauki, adres: 00-529 Warszawa ul. Wspólna 1/3, zwanym „Ministrem”</w:t>
      </w:r>
      <w:r w:rsidR="0060747D" w:rsidRPr="0082344B">
        <w:rPr>
          <w:rFonts w:ascii="Calibri" w:hAnsi="Calibri" w:cs="Calibri"/>
        </w:rPr>
        <w:t xml:space="preserve">. </w:t>
      </w:r>
      <w:r w:rsidRPr="0082344B">
        <w:rPr>
          <w:rFonts w:ascii="Calibri" w:hAnsi="Calibri" w:cs="Calibri"/>
        </w:rPr>
        <w:t xml:space="preserve">Dotacja celowa przyznana na podstawie art. 404 ust. 1 ustawy z dnia 20 lipca 2018 r. – Prawo o szkolnictwie wyższym i nauce (Dz. U. z 2021 r. poz. 478, z </w:t>
      </w:r>
      <w:proofErr w:type="spellStart"/>
      <w:r w:rsidRPr="0082344B">
        <w:rPr>
          <w:rFonts w:ascii="Calibri" w:hAnsi="Calibri" w:cs="Calibri"/>
        </w:rPr>
        <w:t>późn</w:t>
      </w:r>
      <w:proofErr w:type="spellEnd"/>
      <w:r w:rsidRPr="0082344B">
        <w:rPr>
          <w:rFonts w:ascii="Calibri" w:hAnsi="Calibri" w:cs="Calibri"/>
        </w:rPr>
        <w:t>. zm.)</w:t>
      </w:r>
      <w:r w:rsidR="0060747D" w:rsidRPr="0082344B">
        <w:rPr>
          <w:rFonts w:ascii="Calibri" w:hAnsi="Calibri" w:cs="Calibri"/>
        </w:rPr>
        <w:t xml:space="preserve">. </w:t>
      </w:r>
      <w:r w:rsidRPr="0082344B">
        <w:rPr>
          <w:rFonts w:ascii="Calibri" w:hAnsi="Calibri" w:cs="Calibri"/>
        </w:rPr>
        <w:t>Nazwa zadania –</w:t>
      </w:r>
      <w:r w:rsidRPr="0082344B">
        <w:rPr>
          <w:rFonts w:ascii="Calibri" w:hAnsi="Calibri" w:cs="Calibri"/>
          <w:b/>
          <w:bCs/>
        </w:rPr>
        <w:t xml:space="preserve"> „Organizacja i realizacja czterosemestralnych studiów podyplomowych, kwalifikacyjnych - WCZESNE WSPOMAGANIE ROZWOJU DZIECKA I WSPARCIA RODZINY”,</w:t>
      </w:r>
      <w:r w:rsidRPr="0082344B">
        <w:rPr>
          <w:rFonts w:ascii="Calibri" w:hAnsi="Calibri" w:cs="Calibri"/>
        </w:rPr>
        <w:t xml:space="preserve"> polegającego na organizacji i przeprowadzeniu kwalifikacyjnych studiów podyplomowych </w:t>
      </w:r>
      <w:r w:rsidR="001A6BC2">
        <w:rPr>
          <w:rFonts w:ascii="Calibri" w:hAnsi="Calibri" w:cs="Calibri"/>
        </w:rPr>
        <w:br/>
      </w:r>
      <w:r w:rsidRPr="0082344B">
        <w:rPr>
          <w:rFonts w:ascii="Calibri" w:hAnsi="Calibri" w:cs="Calibri"/>
        </w:rPr>
        <w:t>w zakresie wczesnego wspomagania rozwoju dziecka i wsparcia rodziny, mających na celu przygotowanie specjalistów do realizacji zadań w nowym międzysektorowym modelu wczesnego wspomagania rozwoju dziecka i wsparcia rodziny</w:t>
      </w:r>
      <w:r w:rsidR="0060747D" w:rsidRPr="0082344B">
        <w:rPr>
          <w:rFonts w:ascii="Calibri" w:hAnsi="Calibri" w:cs="Calibri"/>
        </w:rPr>
        <w:t xml:space="preserve">. </w:t>
      </w:r>
    </w:p>
    <w:p w14:paraId="7F7C98E1" w14:textId="77777777" w:rsidR="004D530D" w:rsidRDefault="004D530D" w:rsidP="0082344B">
      <w:pPr>
        <w:spacing w:after="0" w:line="276" w:lineRule="auto"/>
        <w:jc w:val="both"/>
        <w:rPr>
          <w:rFonts w:ascii="Calibri" w:hAnsi="Calibri" w:cs="Calibri"/>
        </w:rPr>
      </w:pPr>
    </w:p>
    <w:p w14:paraId="585EF04E" w14:textId="77777777" w:rsidR="0082344B" w:rsidRPr="0082344B" w:rsidRDefault="0082344B" w:rsidP="0082344B">
      <w:pPr>
        <w:spacing w:after="0" w:line="276" w:lineRule="auto"/>
        <w:jc w:val="both"/>
        <w:rPr>
          <w:rFonts w:ascii="Calibri" w:hAnsi="Calibri" w:cs="Calibri"/>
        </w:rPr>
      </w:pPr>
    </w:p>
    <w:p w14:paraId="59ABC71B" w14:textId="3C32AF51" w:rsidR="00424030" w:rsidRPr="0082344B" w:rsidRDefault="00424030" w:rsidP="0082344B">
      <w:pPr>
        <w:spacing w:after="0" w:line="276" w:lineRule="auto"/>
        <w:jc w:val="center"/>
        <w:rPr>
          <w:rFonts w:ascii="Calibri" w:hAnsi="Calibri" w:cs="Calibri"/>
        </w:rPr>
      </w:pPr>
      <w:r w:rsidRPr="0082344B">
        <w:rPr>
          <w:rFonts w:ascii="Calibri" w:hAnsi="Calibri" w:cs="Calibri"/>
          <w:b/>
          <w:bCs/>
        </w:rPr>
        <w:t>Wartość finansowania 366 000,00 zł, całkowit</w:t>
      </w:r>
      <w:r w:rsidR="006D5174" w:rsidRPr="0082344B">
        <w:rPr>
          <w:rFonts w:ascii="Calibri" w:hAnsi="Calibri" w:cs="Calibri"/>
          <w:b/>
          <w:bCs/>
        </w:rPr>
        <w:t>a</w:t>
      </w:r>
      <w:r w:rsidRPr="0082344B">
        <w:rPr>
          <w:rFonts w:ascii="Calibri" w:hAnsi="Calibri" w:cs="Calibri"/>
          <w:b/>
          <w:bCs/>
        </w:rPr>
        <w:t xml:space="preserve"> wartość zadania 366 000,00 zł</w:t>
      </w:r>
      <w:r w:rsidR="003065BC" w:rsidRPr="0082344B">
        <w:rPr>
          <w:rFonts w:ascii="Calibri" w:hAnsi="Calibri" w:cs="Calibri"/>
          <w:b/>
          <w:bCs/>
        </w:rPr>
        <w:t>.</w:t>
      </w:r>
    </w:p>
    <w:p w14:paraId="651C6CD9" w14:textId="77777777" w:rsidR="00424030" w:rsidRPr="0082344B" w:rsidRDefault="00424030" w:rsidP="0082344B">
      <w:pPr>
        <w:spacing w:line="276" w:lineRule="auto"/>
        <w:jc w:val="both"/>
        <w:rPr>
          <w:rFonts w:ascii="Calibri" w:hAnsi="Calibri" w:cs="Calibri"/>
        </w:rPr>
      </w:pPr>
    </w:p>
    <w:sectPr w:rsidR="00424030" w:rsidRPr="0082344B" w:rsidSect="00BA39EE">
      <w:headerReference w:type="default" r:id="rId7"/>
      <w:footerReference w:type="default" r:id="rId8"/>
      <w:pgSz w:w="11906" w:h="16838"/>
      <w:pgMar w:top="2663" w:right="1417" w:bottom="2268" w:left="1417" w:header="708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77FCC1" w14:textId="77777777" w:rsidR="00FC0231" w:rsidRDefault="00FC0231" w:rsidP="00424030">
      <w:pPr>
        <w:spacing w:after="0" w:line="240" w:lineRule="auto"/>
      </w:pPr>
      <w:r>
        <w:separator/>
      </w:r>
    </w:p>
  </w:endnote>
  <w:endnote w:type="continuationSeparator" w:id="0">
    <w:p w14:paraId="1B3DDCE1" w14:textId="77777777" w:rsidR="00FC0231" w:rsidRDefault="00FC0231" w:rsidP="00424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3162E" w14:textId="0CE14BFE" w:rsidR="00424030" w:rsidRPr="003065BC" w:rsidRDefault="00424030" w:rsidP="003065BC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6809C6" w14:textId="77777777" w:rsidR="00FC0231" w:rsidRDefault="00FC0231" w:rsidP="00424030">
      <w:pPr>
        <w:spacing w:after="0" w:line="240" w:lineRule="auto"/>
      </w:pPr>
      <w:r>
        <w:separator/>
      </w:r>
    </w:p>
  </w:footnote>
  <w:footnote w:type="continuationSeparator" w:id="0">
    <w:p w14:paraId="052D7611" w14:textId="77777777" w:rsidR="00FC0231" w:rsidRDefault="00FC0231" w:rsidP="00424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C2A23" w14:textId="0F475D86" w:rsidR="00BA39EE" w:rsidRDefault="00BA39EE" w:rsidP="00BA39EE">
    <w:pPr>
      <w:pStyle w:val="Stopka"/>
    </w:pPr>
    <w:r w:rsidRPr="00852F17">
      <w:rPr>
        <w:noProof/>
        <w:sz w:val="20"/>
        <w:szCs w:val="20"/>
      </w:rPr>
      <w:drawing>
        <wp:anchor distT="0" distB="0" distL="114300" distR="114300" simplePos="0" relativeHeight="251664384" behindDoc="1" locked="0" layoutInCell="1" allowOverlap="1" wp14:anchorId="05B995F8" wp14:editId="3FDB9C3F">
          <wp:simplePos x="0" y="0"/>
          <wp:positionH relativeFrom="margin">
            <wp:align>right</wp:align>
          </wp:positionH>
          <wp:positionV relativeFrom="paragraph">
            <wp:posOffset>68580</wp:posOffset>
          </wp:positionV>
          <wp:extent cx="1871980" cy="655320"/>
          <wp:effectExtent l="0" t="0" r="0" b="0"/>
          <wp:wrapTight wrapText="bothSides">
            <wp:wrapPolygon edited="0">
              <wp:start x="2418" y="1884"/>
              <wp:lineTo x="1319" y="3767"/>
              <wp:lineTo x="879" y="6907"/>
              <wp:lineTo x="1099" y="15070"/>
              <wp:lineTo x="1978" y="17581"/>
              <wp:lineTo x="2858" y="18837"/>
              <wp:lineTo x="20662" y="18837"/>
              <wp:lineTo x="20882" y="8791"/>
              <wp:lineTo x="14068" y="4395"/>
              <wp:lineTo x="4396" y="1884"/>
              <wp:lineTo x="2418" y="1884"/>
            </wp:wrapPolygon>
          </wp:wrapTight>
          <wp:docPr id="1922090602" name="Obraz 4" descr="Obraz zawierający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970451" name="Obraz 4" descr="Obraz zawierający symbol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065BC">
      <w:rPr>
        <w:noProof/>
        <w:sz w:val="20"/>
        <w:szCs w:val="20"/>
      </w:rPr>
      <w:drawing>
        <wp:anchor distT="0" distB="0" distL="114300" distR="114300" simplePos="0" relativeHeight="251662336" behindDoc="1" locked="0" layoutInCell="1" allowOverlap="1" wp14:anchorId="21C4CD0E" wp14:editId="5A8FD2B9">
          <wp:simplePos x="0" y="0"/>
          <wp:positionH relativeFrom="margin">
            <wp:posOffset>-635</wp:posOffset>
          </wp:positionH>
          <wp:positionV relativeFrom="paragraph">
            <wp:posOffset>83820</wp:posOffset>
          </wp:positionV>
          <wp:extent cx="2019300" cy="672906"/>
          <wp:effectExtent l="0" t="0" r="0" b="0"/>
          <wp:wrapTight wrapText="bothSides">
            <wp:wrapPolygon edited="0">
              <wp:start x="815" y="2448"/>
              <wp:lineTo x="815" y="18357"/>
              <wp:lineTo x="8355" y="18357"/>
              <wp:lineTo x="9985" y="17133"/>
              <wp:lineTo x="14468" y="14686"/>
              <wp:lineTo x="14264" y="13462"/>
              <wp:lineTo x="20581" y="10402"/>
              <wp:lineTo x="20174" y="6119"/>
              <wp:lineTo x="8355" y="2448"/>
              <wp:lineTo x="815" y="2448"/>
            </wp:wrapPolygon>
          </wp:wrapTight>
          <wp:docPr id="253483635" name="Obraz 1" descr="Obraz zawierający zrzut ekranu, Prostoką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887031" name="Obraz 1" descr="Obraz zawierający zrzut ekranu, Prostokąt, Grafika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729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0222F6" w14:textId="6C623991" w:rsidR="00424030" w:rsidRDefault="00424030" w:rsidP="00BA39EE">
    <w:pPr>
      <w:pStyle w:val="Stopka"/>
    </w:pPr>
  </w:p>
  <w:p w14:paraId="68F14519" w14:textId="77777777" w:rsidR="00BA39EE" w:rsidRDefault="00BA39EE" w:rsidP="00BA39EE">
    <w:pPr>
      <w:pStyle w:val="Stopka"/>
    </w:pPr>
  </w:p>
  <w:p w14:paraId="3E37A8A9" w14:textId="77777777" w:rsidR="00BA39EE" w:rsidRDefault="00BA39EE" w:rsidP="00BA39EE">
    <w:pPr>
      <w:pStyle w:val="Stopka"/>
    </w:pPr>
  </w:p>
  <w:p w14:paraId="69EA4126" w14:textId="5AD24929" w:rsidR="00BA39EE" w:rsidRDefault="00BA39EE" w:rsidP="00BA39EE">
    <w:pPr>
      <w:pStyle w:val="Stopka"/>
      <w:jc w:val="center"/>
    </w:pPr>
    <w:r w:rsidRPr="003065BC">
      <w:rPr>
        <w:sz w:val="20"/>
        <w:szCs w:val="20"/>
      </w:rPr>
      <w:t xml:space="preserve">Zadanie finansowane ze środków Ministra </w:t>
    </w:r>
    <w:r>
      <w:rPr>
        <w:sz w:val="20"/>
        <w:szCs w:val="20"/>
      </w:rPr>
      <w:t xml:space="preserve">Edukacji – umowa </w:t>
    </w:r>
    <w:r w:rsidRPr="00026E24">
      <w:rPr>
        <w:sz w:val="20"/>
        <w:szCs w:val="20"/>
      </w:rPr>
      <w:t>MEN/2024/DEW/2150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B5E07"/>
    <w:multiLevelType w:val="hybridMultilevel"/>
    <w:tmpl w:val="EBC4600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D0A6469"/>
    <w:multiLevelType w:val="multilevel"/>
    <w:tmpl w:val="77580F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259260C"/>
    <w:multiLevelType w:val="hybridMultilevel"/>
    <w:tmpl w:val="A81A6E6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88014C8"/>
    <w:multiLevelType w:val="hybridMultilevel"/>
    <w:tmpl w:val="FF9A4B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A14E6"/>
    <w:multiLevelType w:val="hybridMultilevel"/>
    <w:tmpl w:val="E0DAADF6"/>
    <w:lvl w:ilvl="0" w:tplc="345050F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06A4D"/>
    <w:multiLevelType w:val="multilevel"/>
    <w:tmpl w:val="7B6E87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59D291F"/>
    <w:multiLevelType w:val="multilevel"/>
    <w:tmpl w:val="93ACB0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65E24CB"/>
    <w:multiLevelType w:val="hybridMultilevel"/>
    <w:tmpl w:val="751E6C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97FEA"/>
    <w:multiLevelType w:val="hybridMultilevel"/>
    <w:tmpl w:val="0CF0C8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64AA2"/>
    <w:multiLevelType w:val="hybridMultilevel"/>
    <w:tmpl w:val="AAEA57DC"/>
    <w:lvl w:ilvl="0" w:tplc="0232B4C2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5D1CD9"/>
    <w:multiLevelType w:val="hybridMultilevel"/>
    <w:tmpl w:val="676AEE36"/>
    <w:lvl w:ilvl="0" w:tplc="4D9474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637003"/>
    <w:multiLevelType w:val="hybridMultilevel"/>
    <w:tmpl w:val="C7B4D6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1579BA"/>
    <w:multiLevelType w:val="multilevel"/>
    <w:tmpl w:val="913AC9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91B5B8E"/>
    <w:multiLevelType w:val="hybridMultilevel"/>
    <w:tmpl w:val="3208E4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CC3B41"/>
    <w:multiLevelType w:val="hybridMultilevel"/>
    <w:tmpl w:val="DA8A6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984A7C"/>
    <w:multiLevelType w:val="multilevel"/>
    <w:tmpl w:val="8CEE2C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608A46F3"/>
    <w:multiLevelType w:val="hybridMultilevel"/>
    <w:tmpl w:val="0EB6AC72"/>
    <w:lvl w:ilvl="0" w:tplc="2530F292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AC657E"/>
    <w:multiLevelType w:val="multilevel"/>
    <w:tmpl w:val="C1B014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6B3772D6"/>
    <w:multiLevelType w:val="hybridMultilevel"/>
    <w:tmpl w:val="A1A26C9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DA22D91"/>
    <w:multiLevelType w:val="multilevel"/>
    <w:tmpl w:val="A1EA3C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76707E55"/>
    <w:multiLevelType w:val="hybridMultilevel"/>
    <w:tmpl w:val="9B406F0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79FA34D5"/>
    <w:multiLevelType w:val="hybridMultilevel"/>
    <w:tmpl w:val="F610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7A60E5"/>
    <w:multiLevelType w:val="hybridMultilevel"/>
    <w:tmpl w:val="6EE853F4"/>
    <w:lvl w:ilvl="0" w:tplc="130040B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D01FC7"/>
    <w:multiLevelType w:val="hybridMultilevel"/>
    <w:tmpl w:val="ACDCF6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10445">
    <w:abstractNumId w:val="1"/>
  </w:num>
  <w:num w:numId="2" w16cid:durableId="464544560">
    <w:abstractNumId w:val="12"/>
  </w:num>
  <w:num w:numId="3" w16cid:durableId="1802456306">
    <w:abstractNumId w:val="19"/>
  </w:num>
  <w:num w:numId="4" w16cid:durableId="1157964529">
    <w:abstractNumId w:val="5"/>
  </w:num>
  <w:num w:numId="5" w16cid:durableId="1331717145">
    <w:abstractNumId w:val="6"/>
  </w:num>
  <w:num w:numId="6" w16cid:durableId="91171675">
    <w:abstractNumId w:val="15"/>
  </w:num>
  <w:num w:numId="7" w16cid:durableId="206917698">
    <w:abstractNumId w:val="17"/>
  </w:num>
  <w:num w:numId="8" w16cid:durableId="1219782252">
    <w:abstractNumId w:val="0"/>
  </w:num>
  <w:num w:numId="9" w16cid:durableId="360906842">
    <w:abstractNumId w:val="4"/>
  </w:num>
  <w:num w:numId="10" w16cid:durableId="185099944">
    <w:abstractNumId w:val="23"/>
  </w:num>
  <w:num w:numId="11" w16cid:durableId="2003460740">
    <w:abstractNumId w:val="10"/>
  </w:num>
  <w:num w:numId="12" w16cid:durableId="1374231646">
    <w:abstractNumId w:val="22"/>
  </w:num>
  <w:num w:numId="13" w16cid:durableId="2089033848">
    <w:abstractNumId w:val="14"/>
  </w:num>
  <w:num w:numId="14" w16cid:durableId="68234078">
    <w:abstractNumId w:val="20"/>
  </w:num>
  <w:num w:numId="15" w16cid:durableId="1300694660">
    <w:abstractNumId w:val="7"/>
  </w:num>
  <w:num w:numId="16" w16cid:durableId="1337422185">
    <w:abstractNumId w:val="3"/>
  </w:num>
  <w:num w:numId="17" w16cid:durableId="1515000095">
    <w:abstractNumId w:val="9"/>
  </w:num>
  <w:num w:numId="18" w16cid:durableId="255135508">
    <w:abstractNumId w:val="2"/>
  </w:num>
  <w:num w:numId="19" w16cid:durableId="2011906251">
    <w:abstractNumId w:val="18"/>
  </w:num>
  <w:num w:numId="20" w16cid:durableId="798495569">
    <w:abstractNumId w:val="11"/>
  </w:num>
  <w:num w:numId="21" w16cid:durableId="1947693086">
    <w:abstractNumId w:val="21"/>
  </w:num>
  <w:num w:numId="22" w16cid:durableId="60643971">
    <w:abstractNumId w:val="8"/>
  </w:num>
  <w:num w:numId="23" w16cid:durableId="2001276269">
    <w:abstractNumId w:val="13"/>
  </w:num>
  <w:num w:numId="24" w16cid:durableId="4208308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030"/>
    <w:rsid w:val="00006263"/>
    <w:rsid w:val="0001480F"/>
    <w:rsid w:val="00026E24"/>
    <w:rsid w:val="0003171C"/>
    <w:rsid w:val="00045352"/>
    <w:rsid w:val="00053988"/>
    <w:rsid w:val="00080FFD"/>
    <w:rsid w:val="00091304"/>
    <w:rsid w:val="000D7F05"/>
    <w:rsid w:val="00101EC3"/>
    <w:rsid w:val="001136CD"/>
    <w:rsid w:val="00122782"/>
    <w:rsid w:val="00123871"/>
    <w:rsid w:val="00136163"/>
    <w:rsid w:val="00162DD4"/>
    <w:rsid w:val="00184D93"/>
    <w:rsid w:val="00194AC9"/>
    <w:rsid w:val="00195F27"/>
    <w:rsid w:val="001A6805"/>
    <w:rsid w:val="001A6BC2"/>
    <w:rsid w:val="001B6D85"/>
    <w:rsid w:val="001E2493"/>
    <w:rsid w:val="001F5F70"/>
    <w:rsid w:val="00202374"/>
    <w:rsid w:val="00240CD5"/>
    <w:rsid w:val="00283655"/>
    <w:rsid w:val="002A71D3"/>
    <w:rsid w:val="003065BC"/>
    <w:rsid w:val="003177AB"/>
    <w:rsid w:val="003728D7"/>
    <w:rsid w:val="00421348"/>
    <w:rsid w:val="00424030"/>
    <w:rsid w:val="00436A31"/>
    <w:rsid w:val="004515FB"/>
    <w:rsid w:val="004C5F47"/>
    <w:rsid w:val="004D13DB"/>
    <w:rsid w:val="004D530D"/>
    <w:rsid w:val="00513AC0"/>
    <w:rsid w:val="00537DBC"/>
    <w:rsid w:val="00550126"/>
    <w:rsid w:val="00571A0F"/>
    <w:rsid w:val="005903A5"/>
    <w:rsid w:val="005C1569"/>
    <w:rsid w:val="005F0BC6"/>
    <w:rsid w:val="00600FC2"/>
    <w:rsid w:val="0060747D"/>
    <w:rsid w:val="00623731"/>
    <w:rsid w:val="006359EF"/>
    <w:rsid w:val="00641AA6"/>
    <w:rsid w:val="00650F64"/>
    <w:rsid w:val="00666BE3"/>
    <w:rsid w:val="0069687C"/>
    <w:rsid w:val="006B3BE3"/>
    <w:rsid w:val="006D5174"/>
    <w:rsid w:val="0070770C"/>
    <w:rsid w:val="007549F0"/>
    <w:rsid w:val="00765F88"/>
    <w:rsid w:val="007942BD"/>
    <w:rsid w:val="007B2B8D"/>
    <w:rsid w:val="007B6E50"/>
    <w:rsid w:val="007E5F5C"/>
    <w:rsid w:val="007F252E"/>
    <w:rsid w:val="0081555E"/>
    <w:rsid w:val="008210B9"/>
    <w:rsid w:val="0082344B"/>
    <w:rsid w:val="008254C1"/>
    <w:rsid w:val="008500DE"/>
    <w:rsid w:val="00852F17"/>
    <w:rsid w:val="00861743"/>
    <w:rsid w:val="00872825"/>
    <w:rsid w:val="008D3177"/>
    <w:rsid w:val="009C3D17"/>
    <w:rsid w:val="009D27AB"/>
    <w:rsid w:val="009E2EFF"/>
    <w:rsid w:val="009F4402"/>
    <w:rsid w:val="00A31457"/>
    <w:rsid w:val="00A358BA"/>
    <w:rsid w:val="00A444D8"/>
    <w:rsid w:val="00A51388"/>
    <w:rsid w:val="00A972A3"/>
    <w:rsid w:val="00AC1AED"/>
    <w:rsid w:val="00AC3019"/>
    <w:rsid w:val="00B07821"/>
    <w:rsid w:val="00B15190"/>
    <w:rsid w:val="00BA39EE"/>
    <w:rsid w:val="00BA736D"/>
    <w:rsid w:val="00C07141"/>
    <w:rsid w:val="00C36E2B"/>
    <w:rsid w:val="00C86716"/>
    <w:rsid w:val="00CA63FE"/>
    <w:rsid w:val="00CC29BF"/>
    <w:rsid w:val="00CE1FC5"/>
    <w:rsid w:val="00CF680C"/>
    <w:rsid w:val="00D01E97"/>
    <w:rsid w:val="00D14182"/>
    <w:rsid w:val="00DB6903"/>
    <w:rsid w:val="00DD3B2D"/>
    <w:rsid w:val="00E03371"/>
    <w:rsid w:val="00E068EE"/>
    <w:rsid w:val="00E15A59"/>
    <w:rsid w:val="00E44064"/>
    <w:rsid w:val="00E91A2D"/>
    <w:rsid w:val="00EE4602"/>
    <w:rsid w:val="00F10058"/>
    <w:rsid w:val="00F814BE"/>
    <w:rsid w:val="00FA79D5"/>
    <w:rsid w:val="00FC0231"/>
    <w:rsid w:val="00FC71F2"/>
    <w:rsid w:val="00FD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DD521"/>
  <w15:chartTrackingRefBased/>
  <w15:docId w15:val="{717F926F-F8A7-47C7-B6A7-D2583B2D5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40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4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40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40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40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40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40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40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40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40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40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40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403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403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40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40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40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40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40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4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40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40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4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40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40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40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40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40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403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24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030"/>
  </w:style>
  <w:style w:type="paragraph" w:styleId="Stopka">
    <w:name w:val="footer"/>
    <w:basedOn w:val="Normalny"/>
    <w:link w:val="StopkaZnak"/>
    <w:uiPriority w:val="99"/>
    <w:unhideWhenUsed/>
    <w:rsid w:val="00424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030"/>
  </w:style>
  <w:style w:type="paragraph" w:styleId="NormalnyWeb">
    <w:name w:val="Normal (Web)"/>
    <w:basedOn w:val="Normalny"/>
    <w:uiPriority w:val="99"/>
    <w:semiHidden/>
    <w:unhideWhenUsed/>
    <w:rsid w:val="00852F17"/>
    <w:rPr>
      <w:rFonts w:ascii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387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387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38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1571</Words>
  <Characters>9429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Garbuzik</dc:creator>
  <cp:keywords/>
  <dc:description/>
  <cp:lastModifiedBy>Paweł Garbuzik</cp:lastModifiedBy>
  <cp:revision>5</cp:revision>
  <dcterms:created xsi:type="dcterms:W3CDTF">2025-01-05T11:07:00Z</dcterms:created>
  <dcterms:modified xsi:type="dcterms:W3CDTF">2025-01-05T19:27:00Z</dcterms:modified>
</cp:coreProperties>
</file>