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6785" w14:textId="77777777" w:rsidR="005454E5" w:rsidRPr="002661BC" w:rsidRDefault="005454E5" w:rsidP="005454E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661B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1AE36E7" w14:textId="77777777" w:rsidR="005454E5" w:rsidRPr="002661BC" w:rsidRDefault="005454E5" w:rsidP="005454E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261"/>
        <w:gridCol w:w="6136"/>
      </w:tblGrid>
      <w:tr w:rsidR="005454E5" w:rsidRPr="002661BC" w14:paraId="156B2586" w14:textId="77777777" w:rsidTr="005454E5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10BE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7EDD0" w14:textId="77777777" w:rsidR="005454E5" w:rsidRPr="002661BC" w:rsidRDefault="00C715C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0388.3.PED1.F9.DWR</w:t>
            </w:r>
          </w:p>
        </w:tc>
      </w:tr>
      <w:tr w:rsidR="005454E5" w:rsidRPr="002661BC" w14:paraId="2D9620DC" w14:textId="77777777" w:rsidTr="005454E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3AF4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8219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E2A7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AAC1E3F" w14:textId="6CEEEEB1" w:rsidR="007A5CE5" w:rsidRPr="002661BC" w:rsidRDefault="007A5CE5" w:rsidP="00755B8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Diagnostyk</w:t>
            </w:r>
            <w:r w:rsidR="00C715CC" w:rsidRPr="002661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 w wychowaniu resocjalizacyjnym</w:t>
            </w:r>
          </w:p>
          <w:p w14:paraId="18114136" w14:textId="52E5D2AF" w:rsidR="005454E5" w:rsidRPr="002661BC" w:rsidRDefault="007A5CE5" w:rsidP="00755B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Diagnostics in </w:t>
            </w:r>
            <w:proofErr w:type="spellStart"/>
            <w:r w:rsidRPr="002661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social</w:t>
            </w:r>
            <w:proofErr w:type="spellEnd"/>
            <w:r w:rsidRPr="002661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61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rehabilitation</w:t>
            </w:r>
            <w:proofErr w:type="spellEnd"/>
          </w:p>
          <w:p w14:paraId="68FF84CA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454E5" w:rsidRPr="002661BC" w14:paraId="4B91EC43" w14:textId="77777777" w:rsidTr="005454E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6BD7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01BA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28B1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82197A3" w14:textId="77777777" w:rsidR="005454E5" w:rsidRPr="002661BC" w:rsidRDefault="005454E5" w:rsidP="005454E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C3251F" w14:textId="77777777" w:rsidR="005454E5" w:rsidRPr="002661BC" w:rsidRDefault="005454E5" w:rsidP="005454E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661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5155"/>
      </w:tblGrid>
      <w:tr w:rsidR="005454E5" w:rsidRPr="002661BC" w14:paraId="745D8E0E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1F76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9575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5454E5" w:rsidRPr="002661BC" w14:paraId="63C9392F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A626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CB69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/ Niestacjonarne</w:t>
            </w:r>
          </w:p>
        </w:tc>
      </w:tr>
      <w:tr w:rsidR="005454E5" w:rsidRPr="002661BC" w14:paraId="279C894C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A933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DD4C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5454E5" w:rsidRPr="002661BC" w14:paraId="17629B8E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F689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BC02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5454E5" w:rsidRPr="002661BC" w14:paraId="56B9F320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4FC2" w14:textId="77777777" w:rsidR="005454E5" w:rsidRPr="002661BC" w:rsidRDefault="005454E5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8FA8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Elżbieta Lisowska</w:t>
            </w:r>
          </w:p>
        </w:tc>
      </w:tr>
      <w:tr w:rsidR="005454E5" w:rsidRPr="002661BC" w14:paraId="10FE22B6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FD53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25CE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elzbieta.lisowska@ujk.edu.pl</w:t>
            </w:r>
          </w:p>
        </w:tc>
      </w:tr>
    </w:tbl>
    <w:p w14:paraId="00864F8D" w14:textId="77777777" w:rsidR="005454E5" w:rsidRPr="002661BC" w:rsidRDefault="005454E5" w:rsidP="005454E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BA686E0" w14:textId="77777777" w:rsidR="005454E5" w:rsidRPr="002661BC" w:rsidRDefault="005454E5" w:rsidP="005454E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661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6"/>
        <w:gridCol w:w="5132"/>
      </w:tblGrid>
      <w:tr w:rsidR="005454E5" w:rsidRPr="002661BC" w14:paraId="346B1428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111F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BE16" w14:textId="77777777" w:rsidR="005454E5" w:rsidRPr="002661BC" w:rsidRDefault="00A246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5454E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5454E5" w:rsidRPr="002661BC" w14:paraId="390BF1FE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04EC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82A9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Wiedza z zakresu metodologii badań pedagogicznych</w:t>
            </w:r>
          </w:p>
          <w:p w14:paraId="20DF7EB0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</w:tr>
    </w:tbl>
    <w:p w14:paraId="1A4F5EC3" w14:textId="77777777" w:rsidR="005454E5" w:rsidRPr="002661BC" w:rsidRDefault="005454E5" w:rsidP="005454E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1F32F3C" w14:textId="77777777" w:rsidR="005454E5" w:rsidRPr="002661BC" w:rsidRDefault="005454E5" w:rsidP="005454E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661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5454E5" w:rsidRPr="002661BC" w14:paraId="540FCD73" w14:textId="77777777" w:rsidTr="005454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0D2E" w14:textId="77777777" w:rsidR="005454E5" w:rsidRPr="002661BC" w:rsidRDefault="005454E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6544" w14:textId="77777777" w:rsidR="005454E5" w:rsidRPr="002661BC" w:rsidRDefault="003C500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5454E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ykład, ćwiczenia</w:t>
            </w:r>
          </w:p>
        </w:tc>
      </w:tr>
      <w:tr w:rsidR="005454E5" w:rsidRPr="002661BC" w14:paraId="70D05DC6" w14:textId="77777777" w:rsidTr="005454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9641" w14:textId="77777777" w:rsidR="005454E5" w:rsidRPr="002661BC" w:rsidRDefault="005454E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47E2" w14:textId="77777777" w:rsidR="005454E5" w:rsidRPr="002661BC" w:rsidRDefault="003C500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2661BC">
              <w:rPr>
                <w:sz w:val="20"/>
                <w:szCs w:val="20"/>
              </w:rPr>
              <w:t>P</w:t>
            </w:r>
            <w:r w:rsidR="005454E5" w:rsidRPr="002661BC">
              <w:rPr>
                <w:sz w:val="20"/>
                <w:szCs w:val="20"/>
              </w:rPr>
              <w:t xml:space="preserve">omieszczenia dydaktyczne UJK </w:t>
            </w:r>
          </w:p>
        </w:tc>
      </w:tr>
      <w:tr w:rsidR="005454E5" w:rsidRPr="002661BC" w14:paraId="12C9B937" w14:textId="77777777" w:rsidTr="005454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695F" w14:textId="77777777" w:rsidR="005454E5" w:rsidRPr="002661BC" w:rsidRDefault="005454E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1F7B" w14:textId="77777777" w:rsidR="005454E5" w:rsidRPr="002661BC" w:rsidRDefault="003C50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5454E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 – egzamin</w:t>
            </w:r>
          </w:p>
          <w:p w14:paraId="45596D7A" w14:textId="77777777" w:rsidR="005454E5" w:rsidRPr="002661BC" w:rsidRDefault="003C50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</w:t>
            </w:r>
            <w:r w:rsidR="005454E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wiczenia-zaliczenie z oceną </w:t>
            </w:r>
          </w:p>
        </w:tc>
      </w:tr>
      <w:tr w:rsidR="005454E5" w:rsidRPr="002661BC" w14:paraId="2C0B8A65" w14:textId="77777777" w:rsidTr="005454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28ED" w14:textId="77777777" w:rsidR="005454E5" w:rsidRPr="002661BC" w:rsidRDefault="005454E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3E8" w14:textId="77777777" w:rsidR="005454E5" w:rsidRPr="002661BC" w:rsidRDefault="003C5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454E5" w:rsidRPr="002661BC">
              <w:rPr>
                <w:rFonts w:ascii="Times New Roman" w:hAnsi="Times New Roman" w:cs="Times New Roman"/>
                <w:sz w:val="20"/>
                <w:szCs w:val="20"/>
              </w:rPr>
              <w:t>ykład: informacyjny, konwersatoryjny</w:t>
            </w:r>
          </w:p>
          <w:p w14:paraId="2760C621" w14:textId="77777777" w:rsidR="005454E5" w:rsidRPr="002661BC" w:rsidRDefault="003C5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5454E5" w:rsidRPr="002661BC">
              <w:rPr>
                <w:rFonts w:ascii="Times New Roman" w:hAnsi="Times New Roman" w:cs="Times New Roman"/>
                <w:sz w:val="20"/>
                <w:szCs w:val="20"/>
              </w:rPr>
              <w:t>wiczenia:  ćwiczenia przedmiotowe, dyskusja</w:t>
            </w:r>
          </w:p>
          <w:p w14:paraId="469DBA94" w14:textId="77777777" w:rsidR="005454E5" w:rsidRPr="002661BC" w:rsidRDefault="005454E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454E5" w:rsidRPr="002661BC" w14:paraId="608CCAAC" w14:textId="77777777" w:rsidTr="005454E5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1B3C" w14:textId="77777777" w:rsidR="005454E5" w:rsidRPr="002661BC" w:rsidRDefault="005454E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9EC5" w14:textId="77777777" w:rsidR="005454E5" w:rsidRPr="002661BC" w:rsidRDefault="005454E5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BA78" w14:textId="77777777" w:rsidR="006845A4" w:rsidRPr="002661BC" w:rsidRDefault="006845A4" w:rsidP="00C24AB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Badanie zapotrzebowania na profilaktykę w szkole, red</w:t>
            </w:r>
            <w:r w:rsidR="00C715CC"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.Z.B. Gaś. Lublin 2004</w:t>
            </w: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  <w:p w14:paraId="07EF4B57" w14:textId="77777777" w:rsidR="006845A4" w:rsidRPr="002661BC" w:rsidRDefault="006845A4" w:rsidP="00C24AB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Chwaszcz</w:t>
            </w:r>
            <w:proofErr w:type="spellEnd"/>
            <w:r w:rsidR="00956498"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 J.  i in.,  Innowacyjne narzędzia do mierzenia potencjału readaptacyjnego osób zagrożonych wykluczeniem społecznym i zawodowym. Warszawa 2015</w:t>
            </w:r>
          </w:p>
          <w:p w14:paraId="0229EF7F" w14:textId="77777777" w:rsidR="00456489" w:rsidRPr="002661BC" w:rsidRDefault="00456489" w:rsidP="00C24AB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Pytka L.,</w:t>
            </w:r>
            <w:r w:rsidR="00E36821"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 Pedagogika resocjalizacyjna . Warszawa 2005, rozdziały II -III</w:t>
            </w:r>
          </w:p>
          <w:p w14:paraId="1DD59908" w14:textId="77777777" w:rsidR="00681686" w:rsidRPr="002661BC" w:rsidRDefault="00681686" w:rsidP="00C24AB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Wysocka E., Diagnoza w resocjalizacji. Warszawa 2008</w:t>
            </w:r>
          </w:p>
          <w:p w14:paraId="265C7CBC" w14:textId="77777777" w:rsidR="00872498" w:rsidRPr="002661BC" w:rsidRDefault="00872498" w:rsidP="008724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Wysocka E., Diagnostyka pedagogiczna. Nowe obszary i rozwiązania. Kraków 2013</w:t>
            </w:r>
          </w:p>
          <w:p w14:paraId="452A04F3" w14:textId="77777777" w:rsidR="00681686" w:rsidRPr="002661BC" w:rsidRDefault="00681686" w:rsidP="00C24AB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Wysocka E., Diagnoza pozytywna w resocjalizacji. Model teoretyczny i metodologiczny. Katowice 2015</w:t>
            </w:r>
          </w:p>
          <w:p w14:paraId="780CB125" w14:textId="77777777" w:rsidR="00C24ABE" w:rsidRPr="002661BC" w:rsidRDefault="00C24ABE" w:rsidP="00C24AB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Wysocka. E., Diagnoza pozytywna w działaniach pedagoga jako przykład „dobrych praktyk” w pracy z młodzieżą- propozycje narzędzi diagnostycznych. </w:t>
            </w:r>
            <w:proofErr w:type="spellStart"/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Journal</w:t>
            </w:r>
            <w:proofErr w:type="spellEnd"/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of Modern Science 2016 tom 4/31</w:t>
            </w:r>
          </w:p>
          <w:p w14:paraId="19F4D49A" w14:textId="77777777" w:rsidR="005454E5" w:rsidRPr="002661BC" w:rsidRDefault="005454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54E5" w:rsidRPr="002661BC" w14:paraId="4BA67009" w14:textId="77777777" w:rsidTr="005454E5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0134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DDC4" w14:textId="77777777" w:rsidR="005454E5" w:rsidRPr="002661BC" w:rsidRDefault="005454E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2AE" w14:textId="77777777" w:rsidR="00956498" w:rsidRPr="002661BC" w:rsidRDefault="00956498" w:rsidP="0095649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Niewiadomska </w:t>
            </w:r>
            <w:r w:rsidR="00681686"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 in., Readaptacja społeczno-zawodowa więźniów- narzędzia do diagnozowania potencjału readaptacyjnego i kapitału wspierającego. Lublin 2014</w:t>
            </w:r>
          </w:p>
          <w:p w14:paraId="1A566C2F" w14:textId="77777777" w:rsidR="007F740C" w:rsidRPr="002661BC" w:rsidRDefault="007F740C" w:rsidP="007F740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Wysocka E., Wybrane problemy diagnozy niedostosowania społecznego- obszary, modele, zasady i sposoby rozpoznawania zjawiska. </w:t>
            </w:r>
            <w:proofErr w:type="spellStart"/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Chowanna</w:t>
            </w:r>
            <w:proofErr w:type="spellEnd"/>
            <w:r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 2006,t.2(27)</w:t>
            </w:r>
          </w:p>
          <w:p w14:paraId="0080FAEE" w14:textId="77777777" w:rsidR="00881C3E" w:rsidRPr="002661BC" w:rsidRDefault="00881C3E" w:rsidP="007F740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Wysocka E., Diagnoza pozytywna w działalności pedagoga resocjaliz</w:t>
            </w:r>
            <w:r w:rsidR="00AD40A7" w:rsidRPr="002661BC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yjnego</w:t>
            </w:r>
            <w:r w:rsidR="00F27E39" w:rsidRPr="002661BC">
              <w:rPr>
                <w:rFonts w:ascii="Times New Roman" w:hAnsi="Times New Roman" w:cs="Times New Roman"/>
                <w:sz w:val="20"/>
                <w:szCs w:val="20"/>
              </w:rPr>
              <w:t>- założenia teoretyczne i metodologiczne identyfikacji zaburzeń w przystosowaniu. Lubelski Rocznik Pedagogiczny  2016, tom XXV,z.2</w:t>
            </w:r>
          </w:p>
          <w:p w14:paraId="6F27243F" w14:textId="77777777" w:rsidR="005454E5" w:rsidRPr="002661BC" w:rsidRDefault="005454E5" w:rsidP="00CD461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16E77BD" w14:textId="77777777" w:rsidR="005454E5" w:rsidRPr="002661BC" w:rsidRDefault="005454E5" w:rsidP="005454E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661BC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5454E5" w:rsidRPr="002661BC" w14:paraId="01EC11A0" w14:textId="77777777" w:rsidTr="005454E5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4773B" w14:textId="77777777" w:rsidR="005454E5" w:rsidRPr="002661BC" w:rsidRDefault="005454E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Cele przedmiotu (z uwzględnieniem formy zajęć)</w:t>
            </w:r>
          </w:p>
          <w:p w14:paraId="6E8F1003" w14:textId="77777777" w:rsidR="003C500C" w:rsidRPr="002661BC" w:rsidRDefault="003C500C" w:rsidP="003C500C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01662D6B" w14:textId="77777777" w:rsidR="005454E5" w:rsidRPr="002661BC" w:rsidRDefault="00685E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="005454E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Zapoznanie  z teoretyczno-metodologicznymi zagadni</w:t>
            </w:r>
            <w:r w:rsidR="00F52B1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eniami diagnostyki w wychowaniu resocjalizującym</w:t>
            </w:r>
          </w:p>
          <w:p w14:paraId="47E90BC1" w14:textId="77777777" w:rsidR="005454E5" w:rsidRPr="002661BC" w:rsidRDefault="00685E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="005454E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Kształtowanie umiejętności wypowiadania własnych sądów i krytycznego podejścia do analizowanych treści</w:t>
            </w:r>
          </w:p>
          <w:p w14:paraId="5274D98F" w14:textId="77777777" w:rsidR="005454E5" w:rsidRPr="002661BC" w:rsidRDefault="00685E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5454E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Przygotowanie do rozstrzygania teoretyczno-metodologicznych dylem</w:t>
            </w:r>
            <w:r w:rsidR="00F52B1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atów w diagnostyce resocjalizacyjnej</w:t>
            </w:r>
          </w:p>
          <w:p w14:paraId="67CB1E36" w14:textId="77777777" w:rsidR="00685EB7" w:rsidRPr="002661BC" w:rsidRDefault="00685E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  <w:p w14:paraId="7652E098" w14:textId="77777777" w:rsidR="00685EB7" w:rsidRPr="002661BC" w:rsidRDefault="0068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5454E5"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 Zapoznanie  z zagadnie</w:t>
            </w:r>
            <w:r w:rsidR="00F52B15"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niami diagnostyki w wychowaniu resocjalizującym </w:t>
            </w:r>
          </w:p>
          <w:p w14:paraId="647F2565" w14:textId="77777777" w:rsidR="005454E5" w:rsidRPr="002661BC" w:rsidRDefault="00685E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Cs/>
                <w:sz w:val="20"/>
                <w:szCs w:val="20"/>
              </w:rPr>
              <w:t>C2</w:t>
            </w:r>
            <w:r w:rsidR="005454E5" w:rsidRPr="002661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4E5" w:rsidRPr="002661BC">
              <w:rPr>
                <w:rFonts w:ascii="Times New Roman" w:hAnsi="Times New Roman" w:cs="Times New Roman"/>
                <w:sz w:val="20"/>
                <w:szCs w:val="20"/>
              </w:rPr>
              <w:t>Nabycie  umiejętności  posługiwania się odpowiednimi metodami,  technikami i narzędziami diagnostycznymi</w:t>
            </w:r>
            <w:r w:rsidR="005454E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CA8F65" w14:textId="77777777" w:rsidR="005454E5" w:rsidRPr="002661BC" w:rsidRDefault="00685E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5454E5" w:rsidRPr="002661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4E5" w:rsidRPr="002661BC">
              <w:rPr>
                <w:rFonts w:ascii="Times New Roman" w:hAnsi="Times New Roman" w:cs="Times New Roman"/>
                <w:sz w:val="20"/>
                <w:szCs w:val="20"/>
              </w:rPr>
              <w:t>Przygotowanie do rozstrzygania dylematów związanyc</w:t>
            </w:r>
            <w:r w:rsidR="00C637AB" w:rsidRPr="002661BC">
              <w:rPr>
                <w:rFonts w:ascii="Times New Roman" w:hAnsi="Times New Roman" w:cs="Times New Roman"/>
                <w:sz w:val="20"/>
                <w:szCs w:val="20"/>
              </w:rPr>
              <w:t xml:space="preserve">h z </w:t>
            </w:r>
            <w:r w:rsidR="00881C3E" w:rsidRPr="002661BC">
              <w:rPr>
                <w:rFonts w:ascii="Times New Roman" w:hAnsi="Times New Roman" w:cs="Times New Roman"/>
                <w:sz w:val="20"/>
                <w:szCs w:val="20"/>
              </w:rPr>
              <w:t>wykonywaniem zawodu pedagoga resocjaliz</w:t>
            </w:r>
            <w:r w:rsidR="00AD40A7" w:rsidRPr="002661BC">
              <w:rPr>
                <w:rFonts w:ascii="Times New Roman" w:hAnsi="Times New Roman" w:cs="Times New Roman"/>
                <w:sz w:val="20"/>
                <w:szCs w:val="20"/>
              </w:rPr>
              <w:t>acy</w:t>
            </w:r>
            <w:r w:rsidR="00881C3E" w:rsidRPr="002661BC">
              <w:rPr>
                <w:rFonts w:ascii="Times New Roman" w:hAnsi="Times New Roman" w:cs="Times New Roman"/>
                <w:sz w:val="20"/>
                <w:szCs w:val="20"/>
              </w:rPr>
              <w:t>jnego</w:t>
            </w:r>
          </w:p>
        </w:tc>
      </w:tr>
      <w:tr w:rsidR="005454E5" w:rsidRPr="002661BC" w14:paraId="581BED73" w14:textId="77777777" w:rsidTr="001F1592">
        <w:trPr>
          <w:trHeight w:val="381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EB62" w14:textId="77777777" w:rsidR="005454E5" w:rsidRPr="002661BC" w:rsidRDefault="005454E5" w:rsidP="005552FC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658EFAA6" w14:textId="77777777" w:rsidR="005454E5" w:rsidRPr="002661BC" w:rsidRDefault="00685EB7" w:rsidP="005552FC">
            <w:pPr>
              <w:ind w:left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C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>Wykład</w:t>
            </w:r>
          </w:p>
          <w:p w14:paraId="3932A04D" w14:textId="77777777" w:rsidR="005454E5" w:rsidRPr="002661BC" w:rsidRDefault="005454E5" w:rsidP="005552FC">
            <w:pPr>
              <w:numPr>
                <w:ilvl w:val="0"/>
                <w:numId w:val="4"/>
              </w:numPr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2661B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Zapoznanie z kar</w:t>
            </w:r>
            <w:r w:rsidR="00C715CC" w:rsidRPr="002661B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tą przedmiotu i warunkami zaliczenia</w:t>
            </w:r>
          </w:p>
          <w:p w14:paraId="663C7653" w14:textId="77777777" w:rsidR="00616C90" w:rsidRPr="002661BC" w:rsidRDefault="005454E5" w:rsidP="005552FC">
            <w:pPr>
              <w:numPr>
                <w:ilvl w:val="0"/>
                <w:numId w:val="4"/>
              </w:numPr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2661BC">
              <w:rPr>
                <w:rStyle w:val="Bodytext39"/>
                <w:rFonts w:eastAsia="Arial Unicode MS"/>
                <w:sz w:val="20"/>
                <w:szCs w:val="20"/>
              </w:rPr>
              <w:t>Teoretyczne i metodologiczne podstawy diagnozowania</w:t>
            </w:r>
            <w:r w:rsidR="00F45205" w:rsidRPr="002661BC">
              <w:rPr>
                <w:rStyle w:val="Bodytext39"/>
                <w:rFonts w:eastAsia="Arial Unicode MS"/>
                <w:sz w:val="20"/>
                <w:szCs w:val="20"/>
              </w:rPr>
              <w:t xml:space="preserve"> w resocjalizacji</w:t>
            </w:r>
          </w:p>
          <w:p w14:paraId="38942B84" w14:textId="77777777" w:rsidR="005454E5" w:rsidRPr="002661BC" w:rsidRDefault="005454E5" w:rsidP="005552F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Diagnozowanie jako kompetencja profesjonalna</w:t>
            </w:r>
          </w:p>
          <w:p w14:paraId="275626DE" w14:textId="77777777" w:rsidR="00616C90" w:rsidRPr="002661BC" w:rsidRDefault="005454E5" w:rsidP="005552FC">
            <w:pPr>
              <w:numPr>
                <w:ilvl w:val="0"/>
                <w:numId w:val="4"/>
              </w:numPr>
              <w:jc w:val="both"/>
              <w:rPr>
                <w:rStyle w:val="Bodytext39"/>
                <w:rFonts w:eastAsia="Arial Unicode MS"/>
                <w:sz w:val="20"/>
                <w:szCs w:val="20"/>
              </w:rPr>
            </w:pPr>
            <w:r w:rsidRPr="002661BC">
              <w:rPr>
                <w:rStyle w:val="Bodytext39"/>
                <w:rFonts w:eastAsia="SimSun"/>
                <w:sz w:val="20"/>
                <w:szCs w:val="20"/>
              </w:rPr>
              <w:t>Etyczne i normatywne wyznaczniki procesu diagnozowania</w:t>
            </w:r>
          </w:p>
          <w:p w14:paraId="2F1DEA2B" w14:textId="77777777" w:rsidR="00487266" w:rsidRPr="002661BC" w:rsidRDefault="00616C90" w:rsidP="005552FC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2661BC">
              <w:rPr>
                <w:rStyle w:val="Pogrubienie"/>
                <w:b w:val="0"/>
                <w:sz w:val="20"/>
                <w:szCs w:val="20"/>
              </w:rPr>
              <w:t>Teoretyczne i metodologiczne założenia diagnozy pozytywnej w wychowaniu resocjalizującym</w:t>
            </w:r>
          </w:p>
          <w:p w14:paraId="29AD2D18" w14:textId="77777777" w:rsidR="00616C90" w:rsidRPr="002661BC" w:rsidRDefault="00487266" w:rsidP="005552FC">
            <w:pPr>
              <w:numPr>
                <w:ilvl w:val="0"/>
                <w:numId w:val="4"/>
              </w:numPr>
              <w:jc w:val="both"/>
              <w:rPr>
                <w:rStyle w:val="Bodytext39"/>
                <w:rFonts w:eastAsia="Arial Unicode MS"/>
                <w:sz w:val="20"/>
                <w:szCs w:val="20"/>
              </w:rPr>
            </w:pPr>
            <w:r w:rsidRPr="002661BC">
              <w:rPr>
                <w:rStyle w:val="Pogrubienie"/>
                <w:b w:val="0"/>
                <w:sz w:val="20"/>
                <w:szCs w:val="20"/>
              </w:rPr>
              <w:t xml:space="preserve">Diagnozowanie zapotrzebowania na profilaktykę w szkole – koncepcja </w:t>
            </w:r>
            <w:proofErr w:type="spellStart"/>
            <w:r w:rsidRPr="002661BC">
              <w:rPr>
                <w:rStyle w:val="Pogrubienie"/>
                <w:b w:val="0"/>
                <w:sz w:val="20"/>
                <w:szCs w:val="20"/>
              </w:rPr>
              <w:t>Z.B</w:t>
            </w:r>
            <w:proofErr w:type="spellEnd"/>
            <w:r w:rsidRPr="002661BC">
              <w:rPr>
                <w:rStyle w:val="Pogrubienie"/>
                <w:b w:val="0"/>
                <w:sz w:val="20"/>
                <w:szCs w:val="20"/>
              </w:rPr>
              <w:t xml:space="preserve">. </w:t>
            </w:r>
            <w:proofErr w:type="spellStart"/>
            <w:r w:rsidRPr="002661BC">
              <w:rPr>
                <w:rStyle w:val="Pogrubienie"/>
                <w:b w:val="0"/>
                <w:sz w:val="20"/>
                <w:szCs w:val="20"/>
              </w:rPr>
              <w:t>Gasia</w:t>
            </w:r>
            <w:proofErr w:type="spellEnd"/>
            <w:r w:rsidR="005454E5" w:rsidRPr="002661BC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 xml:space="preserve">        </w:t>
            </w:r>
          </w:p>
          <w:p w14:paraId="5A8E9762" w14:textId="77777777" w:rsidR="005454E5" w:rsidRPr="002661BC" w:rsidRDefault="00685EB7" w:rsidP="005552FC">
            <w:pPr>
              <w:ind w:left="498"/>
              <w:jc w:val="both"/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</w:pPr>
            <w:r w:rsidRPr="002661BC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>Ćwiczenia</w:t>
            </w:r>
          </w:p>
          <w:p w14:paraId="2B527681" w14:textId="77777777" w:rsidR="00C715CC" w:rsidRPr="002661BC" w:rsidRDefault="00C715CC" w:rsidP="00C715C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"/>
                <w:rFonts w:eastAsia="Arial Unicode MS"/>
                <w:sz w:val="20"/>
                <w:szCs w:val="20"/>
              </w:rPr>
            </w:pPr>
            <w:r w:rsidRPr="002661BC">
              <w:rPr>
                <w:rStyle w:val="Bodytext39"/>
                <w:rFonts w:eastAsia="Arial Unicode MS"/>
                <w:sz w:val="20"/>
                <w:szCs w:val="20"/>
              </w:rPr>
              <w:t>Zapoznanie z kartą przedmiotu i warunkami zaliczenia</w:t>
            </w:r>
          </w:p>
          <w:p w14:paraId="1598EC90" w14:textId="77777777" w:rsidR="00A35F1E" w:rsidRPr="002661BC" w:rsidRDefault="00A35F1E" w:rsidP="00C715C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Pogrubienie"/>
                <w:bCs w:val="0"/>
                <w:color w:val="auto"/>
                <w:sz w:val="20"/>
                <w:szCs w:val="20"/>
              </w:rPr>
            </w:pPr>
            <w:r w:rsidRPr="002661BC">
              <w:rPr>
                <w:rStyle w:val="Pogrubienie"/>
                <w:b w:val="0"/>
                <w:sz w:val="20"/>
                <w:szCs w:val="20"/>
              </w:rPr>
              <w:t>Zakres i obszary diagnozy resocjalizacyjnej</w:t>
            </w:r>
          </w:p>
          <w:p w14:paraId="26B7FE8C" w14:textId="77777777" w:rsidR="005454E5" w:rsidRPr="002661BC" w:rsidRDefault="00A35F1E" w:rsidP="005552F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2661BC">
              <w:rPr>
                <w:rStyle w:val="Bodytext393"/>
                <w:sz w:val="20"/>
                <w:szCs w:val="20"/>
                <w:u w:val="none"/>
              </w:rPr>
              <w:t>Podstawowe metody, techniki i narzędzia stosowane w diagnostyce resocjalizacyjnej</w:t>
            </w:r>
            <w:r w:rsidR="00C80D32" w:rsidRPr="002661BC">
              <w:rPr>
                <w:rStyle w:val="Bodytext393"/>
                <w:sz w:val="20"/>
                <w:szCs w:val="20"/>
                <w:u w:val="none"/>
              </w:rPr>
              <w:t>-</w:t>
            </w:r>
            <w:r w:rsidR="001E78BB" w:rsidRPr="002661BC">
              <w:rPr>
                <w:rStyle w:val="Bodytext393"/>
                <w:sz w:val="20"/>
                <w:szCs w:val="20"/>
                <w:u w:val="none"/>
              </w:rPr>
              <w:t xml:space="preserve"> diagnoza pozytywna i negatywna</w:t>
            </w:r>
          </w:p>
          <w:p w14:paraId="7BACF71B" w14:textId="77777777" w:rsidR="001E78BB" w:rsidRPr="002661BC" w:rsidRDefault="001E78BB" w:rsidP="005552F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sz w:val="20"/>
                <w:szCs w:val="20"/>
              </w:rPr>
              <w:t>Diagnozowanie warunków procesu resocjalizacji: warunki instytucjonalne i środowisko wychowawcze instytucji resocjalizacyjnej</w:t>
            </w:r>
          </w:p>
          <w:p w14:paraId="3590B421" w14:textId="77777777" w:rsidR="001E78BB" w:rsidRPr="002661BC" w:rsidRDefault="001E78BB" w:rsidP="005552F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2661BC">
              <w:rPr>
                <w:rStyle w:val="Bodytext393"/>
                <w:sz w:val="20"/>
                <w:szCs w:val="20"/>
                <w:u w:val="none"/>
              </w:rPr>
              <w:t>Diagnozowanie potencjału readaptacyjnego i kapitału wspierającego</w:t>
            </w:r>
          </w:p>
          <w:p w14:paraId="445DA8A7" w14:textId="046E35E5" w:rsidR="005454E5" w:rsidRPr="001F1592" w:rsidRDefault="005454E5" w:rsidP="001F159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Kolokwium, z</w:t>
            </w:r>
            <w:r w:rsidR="006747B8" w:rsidRPr="002661B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a</w:t>
            </w:r>
            <w:r w:rsidRPr="002661B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liczenie przedmiotu</w:t>
            </w:r>
          </w:p>
        </w:tc>
      </w:tr>
    </w:tbl>
    <w:p w14:paraId="42714C5D" w14:textId="77777777" w:rsidR="005454E5" w:rsidRPr="002661BC" w:rsidRDefault="005454E5" w:rsidP="005454E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1310385" w14:textId="5DDBDD20" w:rsidR="005454E5" w:rsidRPr="001F1592" w:rsidRDefault="005454E5" w:rsidP="001F1592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661BC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5454E5" w:rsidRPr="002661BC" w14:paraId="0C4B6B46" w14:textId="77777777" w:rsidTr="006C549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60F530" w14:textId="77777777" w:rsidR="005454E5" w:rsidRPr="002661BC" w:rsidRDefault="005454E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D42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C703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5454E5" w:rsidRPr="002661BC" w14:paraId="10FD05E9" w14:textId="77777777" w:rsidTr="006C549C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2436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454E5" w:rsidRPr="002661BC" w14:paraId="04877FC3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6A66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B214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sposobów projektowania i prowadzenia badań diagnostycznych w praktyce pedagogicznej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A01A" w14:textId="77777777" w:rsidR="005454E5" w:rsidRPr="002661BC" w:rsidRDefault="00C715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PED1A_W09</w:t>
            </w:r>
          </w:p>
          <w:p w14:paraId="54FCE26E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NAU1A_W07</w:t>
            </w:r>
          </w:p>
        </w:tc>
      </w:tr>
      <w:tr w:rsidR="005454E5" w:rsidRPr="002661BC" w14:paraId="6CD541A8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2199" w14:textId="77777777" w:rsidR="005454E5" w:rsidRPr="002661BC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C88C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wiedzę o metodach , technikach, narzędziach diagnozowania potrzeb   uczestników dzia</w:t>
            </w:r>
            <w:r w:rsidR="006C549C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łalności resocjalizacyjnej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4DCB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PED1A_W02</w:t>
            </w:r>
          </w:p>
        </w:tc>
      </w:tr>
      <w:tr w:rsidR="005454E5" w:rsidRPr="002661BC" w14:paraId="7263A92D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ACDC" w14:textId="77777777" w:rsidR="005454E5" w:rsidRPr="002661BC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643E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zasady i normy etyczne obowiązu</w:t>
            </w:r>
            <w:r w:rsidR="006C549C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jące w diagnostyce resocjalizacyjnej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5CB7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PED1A_W18</w:t>
            </w:r>
          </w:p>
        </w:tc>
      </w:tr>
      <w:tr w:rsidR="005454E5" w:rsidRPr="002661BC" w14:paraId="5A1ADEC8" w14:textId="77777777" w:rsidTr="006C549C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20BD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454E5" w:rsidRPr="002661BC" w14:paraId="1D165970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7CB1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6A92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Posługuje się podstawowymi ujęciami teoretycznymi w celu diagnozowania i prognozowania sytuacji pedagogicznych w kontekście pracy </w:t>
            </w:r>
            <w:r w:rsidR="005552FC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resocjalizacyjnej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1578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PED1A_U03</w:t>
            </w:r>
          </w:p>
        </w:tc>
      </w:tr>
      <w:tr w:rsidR="005454E5" w:rsidRPr="002661BC" w14:paraId="6288CCC1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E40B" w14:textId="77777777" w:rsidR="005454E5" w:rsidRPr="002661BC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6958" w14:textId="77777777" w:rsidR="005454E5" w:rsidRPr="002661BC" w:rsidRDefault="00436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Przedstawia własne pomysły, sugestie wątpliwości popierając je argumentacją w kontekście teoretycznych i metodologicznych założeń diagnozy negatywnej i pozytywnej w resocjalizacji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572" w14:textId="77777777" w:rsidR="005454E5" w:rsidRPr="002661BC" w:rsidRDefault="00436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PED1A_U13</w:t>
            </w:r>
          </w:p>
          <w:p w14:paraId="5191D442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4B95" w:rsidRPr="002661BC" w14:paraId="1A507534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EDB8" w14:textId="77777777" w:rsidR="008A4B95" w:rsidRPr="002661BC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6B02" w14:textId="77777777" w:rsidR="008A4B95" w:rsidRPr="002661BC" w:rsidRDefault="008A4B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diagnozować złożone sytuacje resocjalizacyjne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0A4A" w14:textId="77777777" w:rsidR="008A4B95" w:rsidRPr="002661BC" w:rsidRDefault="008A4B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</w:t>
            </w:r>
            <w:r w:rsidR="007E3F7D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RES_U01</w:t>
            </w:r>
          </w:p>
        </w:tc>
      </w:tr>
      <w:tr w:rsidR="009560F9" w:rsidRPr="002661BC" w14:paraId="27B0450F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4A11" w14:textId="645AF588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073" w14:textId="19DB7470" w:rsidR="009560F9" w:rsidRPr="002661BC" w:rsidRDefault="009560F9" w:rsidP="009560F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009560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wykorzystywać umiejętności badawcze pozwalające na analizowanie przyk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ładów badań oraz konstruowanie </w:t>
            </w:r>
            <w:r w:rsidRPr="009560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prowadzenie prostych badań pedagogicznych; sformułować wnioski, op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racować i zaprezentować wyniki </w:t>
            </w:r>
            <w:r w:rsidRPr="009560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(z wykorzystaniem ICT) oraz wskazywać kierunki dalszych badań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030" w14:textId="3C52D7FE" w:rsidR="009560F9" w:rsidRPr="002661BC" w:rsidRDefault="009560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PED1A_U04</w:t>
            </w:r>
          </w:p>
        </w:tc>
      </w:tr>
      <w:tr w:rsidR="009560F9" w:rsidRPr="002661BC" w14:paraId="325882D1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811D" w14:textId="6652A4E0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F85F" w14:textId="17DD925C" w:rsidR="009560F9" w:rsidRPr="002661BC" w:rsidRDefault="009560F9" w:rsidP="009560F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009560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sposób precyzyjny i spójny wypowiadać się w mowie i na piśmie, na tematy dotyczące wybranych zagadnień pedagogicznych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z wykorzystaniem różnych ujęć </w:t>
            </w:r>
            <w:r w:rsidRPr="009560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teoretycznych, korzystając zarówno z dorobku pedagogiki, jak i innych 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F3F" w14:textId="6D0F13A1" w:rsidR="009560F9" w:rsidRPr="002661BC" w:rsidRDefault="009560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PED1A_U11</w:t>
            </w:r>
          </w:p>
        </w:tc>
      </w:tr>
      <w:tr w:rsidR="005454E5" w:rsidRPr="002661BC" w14:paraId="58125C35" w14:textId="77777777" w:rsidTr="006C549C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07D6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454E5" w:rsidRPr="002661BC" w14:paraId="6D14EF74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3153" w14:textId="77777777" w:rsidR="005454E5" w:rsidRPr="002661BC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0F59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Rozumie konieczność i wykazuje gotowość do zasięgania opinii ekspertów w rozwiązywaniu problemów  diagnostycznych, z którymi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AD23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PED1A_K02</w:t>
            </w:r>
          </w:p>
        </w:tc>
      </w:tr>
      <w:tr w:rsidR="005454E5" w:rsidRPr="002661BC" w14:paraId="0752EB15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29E1" w14:textId="77777777" w:rsidR="005454E5" w:rsidRPr="002661BC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7693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budowania relacji diagnostycznej opartej na zaufaniu między podmiotami diagnozy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DD70" w14:textId="77777777" w:rsidR="005454E5" w:rsidRPr="002661BC" w:rsidRDefault="007E3F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NAU1ARES</w:t>
            </w:r>
            <w:r w:rsidR="005454E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_K02</w:t>
            </w:r>
          </w:p>
        </w:tc>
      </w:tr>
      <w:tr w:rsidR="007E3F7D" w:rsidRPr="002661BC" w14:paraId="2C64DCB3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C7E" w14:textId="77777777" w:rsidR="007E3F7D" w:rsidRPr="002661BC" w:rsidRDefault="007B6F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987" w14:textId="77777777" w:rsidR="007E3F7D" w:rsidRPr="002661BC" w:rsidRDefault="007E3F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Kontynuuje i docenia tradycję i dorobek diagnostyczny w zakresie </w:t>
            </w:r>
            <w:r w:rsidR="005552FC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diagnostyki w wychowaniu resocjalizacyjnym</w:t>
            </w: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wykazuje gotowość do ich kontynuacji i poszerzania o nowe obszary i procedury badawcze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C06" w14:textId="77777777" w:rsidR="007E3F7D" w:rsidRPr="002661BC" w:rsidRDefault="007E3F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NAU1ARES_</w:t>
            </w:r>
            <w:r w:rsidR="005552FC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</w:t>
            </w:r>
          </w:p>
        </w:tc>
      </w:tr>
    </w:tbl>
    <w:p w14:paraId="3473938C" w14:textId="77777777" w:rsidR="005552FC" w:rsidRPr="002661BC" w:rsidRDefault="005552FC" w:rsidP="005454E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A8E1AF1" w14:textId="77777777" w:rsidR="005454E5" w:rsidRPr="002661BC" w:rsidRDefault="005454E5" w:rsidP="005454E5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661BC">
        <w:rPr>
          <w:rFonts w:ascii="Times New Roman" w:hAnsi="Times New Roman" w:cs="Times New Roman"/>
          <w:b/>
          <w:color w:val="auto"/>
          <w:sz w:val="20"/>
          <w:szCs w:val="20"/>
        </w:rPr>
        <w:t>4.4.Sposoby weryfikacji osiągnięcia przedmiotowych efektów uczenia się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881"/>
        <w:gridCol w:w="882"/>
        <w:gridCol w:w="881"/>
        <w:gridCol w:w="882"/>
        <w:gridCol w:w="881"/>
        <w:gridCol w:w="882"/>
        <w:gridCol w:w="881"/>
        <w:gridCol w:w="882"/>
        <w:gridCol w:w="882"/>
      </w:tblGrid>
      <w:tr w:rsidR="009560F9" w:rsidRPr="002661BC" w14:paraId="09723DA0" w14:textId="77777777" w:rsidTr="001F1592">
        <w:trPr>
          <w:trHeight w:val="266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698B" w14:textId="7FDE116D" w:rsidR="009560F9" w:rsidRPr="001F1592" w:rsidRDefault="001F1592" w:rsidP="001F159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F159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Efekty przedmiotowe (symbol)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59B2BD" w14:textId="77777777" w:rsidR="009560F9" w:rsidRPr="002661BC" w:rsidRDefault="009560F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/pisemny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2AF42D" w14:textId="77777777" w:rsidR="009560F9" w:rsidRPr="002661BC" w:rsidRDefault="009560F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E60B08" w14:textId="054F8AF9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2661B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</w:tr>
      <w:tr w:rsidR="009560F9" w:rsidRPr="002661BC" w14:paraId="6217C07C" w14:textId="77777777" w:rsidTr="001F1592">
        <w:trPr>
          <w:trHeight w:val="266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DB78" w14:textId="77777777" w:rsidR="009560F9" w:rsidRPr="002661BC" w:rsidRDefault="009560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9A7B36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4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775A0C1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4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4F9A8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9560F9" w:rsidRPr="002661BC" w14:paraId="1247E595" w14:textId="77777777" w:rsidTr="001F1592">
        <w:trPr>
          <w:trHeight w:val="266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194" w14:textId="77777777" w:rsidR="009560F9" w:rsidRPr="002661BC" w:rsidRDefault="009560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2867042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A8D777C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2D8BEB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E5D6EDE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217312D7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A693ED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8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F85D26C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BE66594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D3D1A2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9560F9" w:rsidRPr="002661BC" w14:paraId="6299E8EE" w14:textId="77777777" w:rsidTr="001F1592">
        <w:trPr>
          <w:trHeight w:val="2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3382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2A7ECC6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334D29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3E0A7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E60CE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2847529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73D2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05B1587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155DEDD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3CA30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560F9" w:rsidRPr="002661BC" w14:paraId="0C893C6E" w14:textId="77777777" w:rsidTr="001F1592">
        <w:trPr>
          <w:trHeight w:val="2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D1B2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33E6E55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B9676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67EFB4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63A722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60F758E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96E4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C325530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1FADA4C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55081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560F9" w:rsidRPr="002661BC" w14:paraId="5ECF7403" w14:textId="77777777" w:rsidTr="001F1592">
        <w:trPr>
          <w:trHeight w:val="2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F56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5342A3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302A21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CEF55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66453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4392D4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E37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167D99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DD1359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3C2316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560F9" w:rsidRPr="002661BC" w14:paraId="0A6F754D" w14:textId="77777777" w:rsidTr="001F1592">
        <w:trPr>
          <w:trHeight w:val="2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8229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0684E64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941099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4D6EE3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A3C1DF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55165D3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304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0323F3F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2B10F9C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07E3C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560F9" w:rsidRPr="002661BC" w14:paraId="629E94B0" w14:textId="77777777" w:rsidTr="001F1592">
        <w:trPr>
          <w:trHeight w:val="2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BC93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19636AE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CA4FB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1D6A7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647141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5598104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BFB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184E879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2D769A3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C5978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560F9" w:rsidRPr="002661BC" w14:paraId="46524B69" w14:textId="77777777" w:rsidTr="001F1592">
        <w:trPr>
          <w:trHeight w:val="2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8F0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2D9B2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765AE8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A3692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C5308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EA4B80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2F0F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9D502E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9C6C3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AD658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560F9" w:rsidRPr="002661BC" w14:paraId="5E0708A7" w14:textId="77777777" w:rsidTr="001F1592">
        <w:trPr>
          <w:trHeight w:val="2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DEA" w14:textId="2CF0D41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34539F" w14:textId="0C6196E5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78DDE4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55995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AA763B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868BC0" w14:textId="653AA2EC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282E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8E47F9" w14:textId="15892848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6BFE70" w14:textId="49DAFEE3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CE680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560F9" w:rsidRPr="002661BC" w14:paraId="7F37794C" w14:textId="77777777" w:rsidTr="001F1592">
        <w:trPr>
          <w:trHeight w:val="2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9D8" w14:textId="1B5E514C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FDBACA" w14:textId="16E69135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F3B305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7A646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2B528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8C7E65" w14:textId="265D52B5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D1BD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5032D3" w14:textId="1F1158E9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AA976" w14:textId="71713529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3E16B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560F9" w:rsidRPr="002661BC" w14:paraId="5797C828" w14:textId="77777777" w:rsidTr="001F1592">
        <w:trPr>
          <w:trHeight w:val="2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E04C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160A5B1" w14:textId="36478F9E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1483A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FC9323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59D27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88AA953" w14:textId="7DABAB2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ABEC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E663D40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34882C9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E3E40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560F9" w:rsidRPr="002661BC" w14:paraId="2D892004" w14:textId="77777777" w:rsidTr="001F1592">
        <w:trPr>
          <w:trHeight w:val="2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8E9B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BF9B59C" w14:textId="4D28EE3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B911B1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E87BFB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E92D5D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87E392D" w14:textId="2F62D5AA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5EDF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E985DAA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64E15A1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A09749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560F9" w:rsidRPr="002661BC" w14:paraId="3CE1DFBF" w14:textId="77777777" w:rsidTr="001F1592">
        <w:trPr>
          <w:trHeight w:val="2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02BD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DBB280" w14:textId="54549D72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5BA7ED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602B7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E31B99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A66C64" w14:textId="18592811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776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45703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BAC9F5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29ADD" w14:textId="77777777" w:rsidR="009560F9" w:rsidRPr="002661BC" w:rsidRDefault="009560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0516A9E" w14:textId="77777777" w:rsidR="005454E5" w:rsidRPr="002661BC" w:rsidRDefault="005454E5" w:rsidP="005454E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5454E5" w:rsidRPr="002661BC" w14:paraId="55925915" w14:textId="77777777" w:rsidTr="001F1592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B41C" w14:textId="77777777" w:rsidR="005454E5" w:rsidRPr="002661BC" w:rsidRDefault="005454E5">
            <w:pPr>
              <w:numPr>
                <w:ilvl w:val="1"/>
                <w:numId w:val="6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5454E5" w:rsidRPr="002661BC" w14:paraId="45918762" w14:textId="77777777" w:rsidTr="001F159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5C55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23AF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E59C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454E5" w:rsidRPr="002661BC" w14:paraId="0D39CEDC" w14:textId="77777777" w:rsidTr="001F159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03A239" w14:textId="77777777" w:rsidR="005454E5" w:rsidRPr="002661BC" w:rsidRDefault="005454E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6CED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A2A1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50% punktów; sporadyczna aktywność na zajęciach</w:t>
            </w:r>
          </w:p>
        </w:tc>
      </w:tr>
      <w:tr w:rsidR="005454E5" w:rsidRPr="002661BC" w14:paraId="619B0956" w14:textId="77777777" w:rsidTr="001F1592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95A0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14D0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2270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 51-60%punktów; sporadyczna aktywność na zajęciach</w:t>
            </w:r>
          </w:p>
        </w:tc>
      </w:tr>
      <w:tr w:rsidR="005454E5" w:rsidRPr="002661BC" w14:paraId="1546A604" w14:textId="77777777" w:rsidTr="001F1592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229A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392D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4E8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61-70% punktów; częsta aktywność na zajęciach</w:t>
            </w:r>
          </w:p>
        </w:tc>
      </w:tr>
      <w:tr w:rsidR="005454E5" w:rsidRPr="002661BC" w14:paraId="062A9D2A" w14:textId="77777777" w:rsidTr="001F1592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9323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7B96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E31D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71-90% punktów; częsta aktywność na zajęciach</w:t>
            </w:r>
          </w:p>
        </w:tc>
      </w:tr>
      <w:tr w:rsidR="005454E5" w:rsidRPr="002661BC" w14:paraId="76E514EC" w14:textId="77777777" w:rsidTr="001F1592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0EA1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FD12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796D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min. 91% punktów; regularny aktywny udział w zajęciach</w:t>
            </w:r>
          </w:p>
        </w:tc>
      </w:tr>
      <w:tr w:rsidR="005454E5" w:rsidRPr="002661BC" w14:paraId="3B4862A5" w14:textId="77777777" w:rsidTr="001F159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60A921" w14:textId="77777777" w:rsidR="005454E5" w:rsidRPr="002661BC" w:rsidRDefault="005454E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3986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77AF" w14:textId="77777777" w:rsidR="005454E5" w:rsidRPr="002661BC" w:rsidRDefault="005454E5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50% punktów; sporadyczna aktywność na zajęciach</w:t>
            </w:r>
          </w:p>
        </w:tc>
      </w:tr>
      <w:tr w:rsidR="005454E5" w:rsidRPr="002661BC" w14:paraId="0DCC1EDE" w14:textId="77777777" w:rsidTr="001F1592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2743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0E95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2A6C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51-60%; sporadyczna aktywność na zajęciach</w:t>
            </w:r>
          </w:p>
        </w:tc>
      </w:tr>
      <w:tr w:rsidR="005454E5" w:rsidRPr="002661BC" w14:paraId="0384C260" w14:textId="77777777" w:rsidTr="001F1592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F5E0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7A4D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B36A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61-70% punktów; częsta aktywność na zajęciach</w:t>
            </w:r>
          </w:p>
        </w:tc>
      </w:tr>
      <w:tr w:rsidR="005454E5" w:rsidRPr="002661BC" w14:paraId="03C5A991" w14:textId="77777777" w:rsidTr="001F1592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A0B0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422E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81B4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71-90% punktów; częsta aktywność na zajęciach</w:t>
            </w:r>
          </w:p>
        </w:tc>
      </w:tr>
      <w:tr w:rsidR="005454E5" w:rsidRPr="002661BC" w14:paraId="16D232F6" w14:textId="77777777" w:rsidTr="001F1592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D300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911A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4DB6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min.91% punktów; regularny aktywny udział w zajęciach</w:t>
            </w:r>
          </w:p>
        </w:tc>
      </w:tr>
    </w:tbl>
    <w:p w14:paraId="18F9B3F4" w14:textId="77777777" w:rsidR="005454E5" w:rsidRPr="002661BC" w:rsidRDefault="005454E5" w:rsidP="005454E5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E794E0A" w14:textId="77777777" w:rsidR="005454E5" w:rsidRPr="002661BC" w:rsidRDefault="005454E5" w:rsidP="0049450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661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695"/>
      </w:tblGrid>
      <w:tr w:rsidR="005454E5" w:rsidRPr="002661BC" w14:paraId="01730434" w14:textId="77777777" w:rsidTr="001F1592">
        <w:trPr>
          <w:trHeight w:val="424"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5B19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8395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B920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Obciążenia studenta</w:t>
            </w:r>
          </w:p>
        </w:tc>
      </w:tr>
      <w:tr w:rsidR="005454E5" w:rsidRPr="002661BC" w14:paraId="7BC4CB16" w14:textId="77777777" w:rsidTr="001F1592">
        <w:trPr>
          <w:trHeight w:val="284"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F0DE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5469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938045D" w14:textId="77777777" w:rsidR="005454E5" w:rsidRPr="002661BC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5F88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Studia </w:t>
            </w:r>
          </w:p>
          <w:p w14:paraId="66B9AA3D" w14:textId="19763654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5454E5" w:rsidRPr="002661BC" w14:paraId="134A8DD9" w14:textId="77777777" w:rsidTr="001F1592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AFFE88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C484D8" w14:textId="77777777" w:rsidR="005454E5" w:rsidRPr="002661BC" w:rsidRDefault="00524E84" w:rsidP="001F15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29195A" w14:textId="670F055C" w:rsidR="00C715CC" w:rsidRPr="002661BC" w:rsidRDefault="00C715CC" w:rsidP="001F15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6BE6518" w14:textId="77777777" w:rsidR="005454E5" w:rsidRPr="002661BC" w:rsidRDefault="00524E84" w:rsidP="001F15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</w:t>
            </w:r>
          </w:p>
          <w:p w14:paraId="51390390" w14:textId="77777777" w:rsidR="005454E5" w:rsidRPr="002661BC" w:rsidRDefault="005454E5" w:rsidP="001F15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454E5" w:rsidRPr="002661BC" w14:paraId="3CFF4B57" w14:textId="77777777" w:rsidTr="001F1592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6BD7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DED1" w14:textId="77777777" w:rsidR="005454E5" w:rsidRPr="002661BC" w:rsidRDefault="0047141E" w:rsidP="001F15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A4E3" w14:textId="77777777" w:rsidR="005454E5" w:rsidRPr="002661BC" w:rsidRDefault="00D065B8" w:rsidP="001F15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5454E5" w:rsidRPr="002661BC" w14:paraId="32B7F582" w14:textId="77777777" w:rsidTr="001F1592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2F43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D95C" w14:textId="464D9A40" w:rsidR="005454E5" w:rsidRPr="002661BC" w:rsidRDefault="0047141E" w:rsidP="001F15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64DB" w14:textId="77777777" w:rsidR="005454E5" w:rsidRPr="002661BC" w:rsidRDefault="00FA7AF6" w:rsidP="001F15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454E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5454E5" w:rsidRPr="002661BC" w14:paraId="551ECE43" w14:textId="77777777" w:rsidTr="001F1592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4ECC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C865" w14:textId="77777777" w:rsidR="005454E5" w:rsidRPr="002661BC" w:rsidRDefault="00C715CC" w:rsidP="001F15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8DD4" w14:textId="77777777" w:rsidR="005454E5" w:rsidRPr="002661BC" w:rsidRDefault="00D065B8" w:rsidP="001F15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5454E5" w:rsidRPr="002661BC" w14:paraId="27CFF643" w14:textId="77777777" w:rsidTr="001F1592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9DBCEC9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098C4D2" w14:textId="2A235E72" w:rsidR="005454E5" w:rsidRPr="002661BC" w:rsidRDefault="00C715CC" w:rsidP="001F15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C370ED" w14:textId="77777777" w:rsidR="005454E5" w:rsidRPr="002661BC" w:rsidRDefault="00D065B8" w:rsidP="001F15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5454E5" w:rsidRPr="002661BC" w14:paraId="5E4446E7" w14:textId="77777777" w:rsidTr="001F1592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2AB9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F8DD" w14:textId="77777777" w:rsidR="005454E5" w:rsidRPr="002661BC" w:rsidRDefault="00C71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014A" w14:textId="77777777" w:rsidR="005454E5" w:rsidRPr="002661BC" w:rsidRDefault="00FA7AF6" w:rsidP="00C71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D065B8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5454E5" w:rsidRPr="002661BC" w14:paraId="21D662E6" w14:textId="77777777" w:rsidTr="001F1592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EFA5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8414" w14:textId="77777777" w:rsidR="005454E5" w:rsidRPr="002661BC" w:rsidRDefault="004714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C5EA" w14:textId="77777777" w:rsidR="005454E5" w:rsidRPr="002661BC" w:rsidRDefault="00FA7AF6" w:rsidP="00C71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454E5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5454E5" w:rsidRPr="002661BC" w14:paraId="2CAB940F" w14:textId="77777777" w:rsidTr="001F1592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D092" w14:textId="77777777" w:rsidR="005454E5" w:rsidRPr="002661BC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41A9" w14:textId="77777777" w:rsidR="005454E5" w:rsidRPr="002661BC" w:rsidRDefault="00C71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DB52" w14:textId="77777777" w:rsidR="005454E5" w:rsidRPr="002661BC" w:rsidRDefault="00D065B8" w:rsidP="00C71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A7AF6" w:rsidRPr="002661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5454E5" w:rsidRPr="002661BC" w14:paraId="59A8AC96" w14:textId="77777777" w:rsidTr="001F1592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D5BD0ED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6AE6E4" w14:textId="77777777" w:rsidR="005454E5" w:rsidRPr="002661BC" w:rsidRDefault="004714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28AE04" w14:textId="77777777" w:rsidR="005454E5" w:rsidRPr="002661BC" w:rsidRDefault="0047141E" w:rsidP="00D065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5454E5" w:rsidRPr="002661BC" w14:paraId="29A8B62A" w14:textId="77777777" w:rsidTr="001F1592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6F1EE3A" w14:textId="77777777" w:rsidR="005454E5" w:rsidRPr="002661BC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A4D0AF2" w14:textId="77777777" w:rsidR="005454E5" w:rsidRPr="002661BC" w:rsidRDefault="0047141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A9EAFC" w14:textId="77777777" w:rsidR="005454E5" w:rsidRPr="002661BC" w:rsidRDefault="0047141E" w:rsidP="00D065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61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7F546D36" w14:textId="30CE5CDE" w:rsidR="002661BC" w:rsidRPr="002661BC" w:rsidRDefault="005454E5" w:rsidP="001F1592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2661BC">
        <w:rPr>
          <w:b/>
          <w:sz w:val="20"/>
          <w:szCs w:val="20"/>
        </w:rPr>
        <w:t>Przyjmuję do realizacji</w:t>
      </w:r>
      <w:r w:rsidRPr="002661BC">
        <w:rPr>
          <w:sz w:val="20"/>
          <w:szCs w:val="20"/>
        </w:rPr>
        <w:t xml:space="preserve">    (data i czytelne  podpisy osób prowadzących przedmiot w danym roku akademickim)</w:t>
      </w:r>
    </w:p>
    <w:sectPr w:rsidR="002661BC" w:rsidRPr="00266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FB64FEC"/>
    <w:multiLevelType w:val="hybridMultilevel"/>
    <w:tmpl w:val="A86E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462247F6"/>
    <w:multiLevelType w:val="hybridMultilevel"/>
    <w:tmpl w:val="F01E5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33990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A392B"/>
    <w:multiLevelType w:val="hybridMultilevel"/>
    <w:tmpl w:val="B778EA54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526400DC"/>
    <w:multiLevelType w:val="hybridMultilevel"/>
    <w:tmpl w:val="4FE0C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E41EE"/>
    <w:multiLevelType w:val="hybridMultilevel"/>
    <w:tmpl w:val="32D225B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F605A5C"/>
    <w:multiLevelType w:val="hybridMultilevel"/>
    <w:tmpl w:val="7946049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4E5"/>
    <w:rsid w:val="000F09EF"/>
    <w:rsid w:val="00116954"/>
    <w:rsid w:val="0012616B"/>
    <w:rsid w:val="00143FF4"/>
    <w:rsid w:val="001E78BB"/>
    <w:rsid w:val="001F1592"/>
    <w:rsid w:val="002661BC"/>
    <w:rsid w:val="002726FC"/>
    <w:rsid w:val="00351F29"/>
    <w:rsid w:val="003C500C"/>
    <w:rsid w:val="0043686C"/>
    <w:rsid w:val="00456489"/>
    <w:rsid w:val="0047141E"/>
    <w:rsid w:val="00487266"/>
    <w:rsid w:val="00494501"/>
    <w:rsid w:val="00516AB7"/>
    <w:rsid w:val="00524E84"/>
    <w:rsid w:val="005454E5"/>
    <w:rsid w:val="005552FC"/>
    <w:rsid w:val="005752DE"/>
    <w:rsid w:val="00616C90"/>
    <w:rsid w:val="006747B8"/>
    <w:rsid w:val="00681686"/>
    <w:rsid w:val="006845A4"/>
    <w:rsid w:val="00685EB7"/>
    <w:rsid w:val="006C549C"/>
    <w:rsid w:val="007538ED"/>
    <w:rsid w:val="00755B8C"/>
    <w:rsid w:val="007A5CE5"/>
    <w:rsid w:val="007B6F6A"/>
    <w:rsid w:val="007E3F7D"/>
    <w:rsid w:val="007F740C"/>
    <w:rsid w:val="00872498"/>
    <w:rsid w:val="00881C3E"/>
    <w:rsid w:val="008A4B95"/>
    <w:rsid w:val="009560F9"/>
    <w:rsid w:val="00956498"/>
    <w:rsid w:val="009B2D25"/>
    <w:rsid w:val="009F5756"/>
    <w:rsid w:val="00A24653"/>
    <w:rsid w:val="00A35F1E"/>
    <w:rsid w:val="00AD2E8D"/>
    <w:rsid w:val="00AD40A7"/>
    <w:rsid w:val="00C24ABE"/>
    <w:rsid w:val="00C637AB"/>
    <w:rsid w:val="00C715CC"/>
    <w:rsid w:val="00C80D32"/>
    <w:rsid w:val="00CC02AD"/>
    <w:rsid w:val="00CD37FD"/>
    <w:rsid w:val="00CD4617"/>
    <w:rsid w:val="00D065B8"/>
    <w:rsid w:val="00E043BF"/>
    <w:rsid w:val="00E3309D"/>
    <w:rsid w:val="00E36821"/>
    <w:rsid w:val="00EA73E4"/>
    <w:rsid w:val="00F27E39"/>
    <w:rsid w:val="00F45205"/>
    <w:rsid w:val="00F52B15"/>
    <w:rsid w:val="00FA7AF6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7AC6"/>
  <w15:docId w15:val="{893783BB-7B60-42DA-8A3D-CE3CA7D4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4E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D2E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454E5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3">
    <w:name w:val="Body text (3)_"/>
    <w:link w:val="Bodytext30"/>
    <w:locked/>
    <w:rsid w:val="005454E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454E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39">
    <w:name w:val="Body text (3) + 9"/>
    <w:aliases w:val="5 pt"/>
    <w:rsid w:val="005454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Pogrubienie">
    <w:name w:val="Strong"/>
    <w:qFormat/>
    <w:rsid w:val="00616C90"/>
    <w:rPr>
      <w:rFonts w:ascii="Times New Roman" w:hAnsi="Times New Roman" w:cs="Times New Roman" w:hint="default"/>
      <w:b/>
      <w:bCs/>
    </w:rPr>
  </w:style>
  <w:style w:type="character" w:customStyle="1" w:styleId="Bodytext393">
    <w:name w:val="Body text (3) + 93"/>
    <w:aliases w:val="5 pt5"/>
    <w:rsid w:val="00A35F1E"/>
    <w:rPr>
      <w:rFonts w:ascii="Times New Roman" w:hAnsi="Times New Roman" w:cs="Times New Roman" w:hint="default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A3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Lisowska</dc:creator>
  <cp:lastModifiedBy>Anna Róg</cp:lastModifiedBy>
  <cp:revision>3</cp:revision>
  <dcterms:created xsi:type="dcterms:W3CDTF">2021-04-13T22:32:00Z</dcterms:created>
  <dcterms:modified xsi:type="dcterms:W3CDTF">2021-04-18T16:50:00Z</dcterms:modified>
</cp:coreProperties>
</file>