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1A04" w14:textId="77777777" w:rsidR="00F1794E" w:rsidRPr="00B37DF7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7DF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179F3FA" w14:textId="77777777" w:rsidR="00F1794E" w:rsidRPr="00B37DF7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B37DF7" w14:paraId="2FEFB5CF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692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00655" w14:textId="77777777" w:rsidR="00F1794E" w:rsidRPr="00B37DF7" w:rsidRDefault="004A3236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0112-3PPW-E6.2-MEPL</w:t>
            </w:r>
          </w:p>
        </w:tc>
      </w:tr>
      <w:tr w:rsidR="00F1794E" w:rsidRPr="00B37DF7" w14:paraId="785E30F7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241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91A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7AD8" w14:textId="77777777" w:rsidR="00F1794E" w:rsidRPr="00B37DF7" w:rsidRDefault="00F65E35" w:rsidP="001C6C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Metodyka edukacji plastycznej w kl. </w:t>
            </w: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 - III</w:t>
            </w:r>
          </w:p>
          <w:p w14:paraId="4732867C" w14:textId="77777777" w:rsidR="00F1794E" w:rsidRPr="00B37DF7" w:rsidRDefault="00510238" w:rsidP="00FE39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Methodology of Art</w:t>
            </w:r>
            <w:r w:rsidR="00B24DD6"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Education</w:t>
            </w:r>
          </w:p>
        </w:tc>
      </w:tr>
      <w:tr w:rsidR="00F1794E" w:rsidRPr="00B37DF7" w14:paraId="659783B1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5F7A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CF4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A1E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0A4127E" w14:textId="77777777" w:rsidR="00F1794E" w:rsidRPr="00B37DF7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66228C" w14:textId="77777777" w:rsidR="00F1794E" w:rsidRPr="00B37DF7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7DF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B37DF7" w14:paraId="6A2CDCF5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63C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4D1" w14:textId="77777777" w:rsidR="00F1794E" w:rsidRPr="00B37DF7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B37DF7" w14:paraId="1718678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456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F34" w14:textId="77777777" w:rsidR="00F1794E" w:rsidRPr="00B37DF7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F1794E" w:rsidRPr="00B37DF7" w14:paraId="0EC7B583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02C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3CF" w14:textId="77777777" w:rsidR="00F1794E" w:rsidRPr="00B37DF7" w:rsidRDefault="00510238" w:rsidP="00FE39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magisterskie 5 – letnie</w:t>
            </w:r>
          </w:p>
        </w:tc>
      </w:tr>
      <w:tr w:rsidR="00F1794E" w:rsidRPr="00B37DF7" w14:paraId="18BC8EF6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8FD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6CD" w14:textId="77777777" w:rsidR="00F1794E" w:rsidRPr="00B37DF7" w:rsidRDefault="006B668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</w:t>
            </w:r>
            <w:r w:rsidR="0051023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akademicki</w:t>
            </w:r>
            <w:proofErr w:type="spellEnd"/>
          </w:p>
        </w:tc>
      </w:tr>
      <w:tr w:rsidR="00F1794E" w:rsidRPr="00B37DF7" w14:paraId="2076101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9D8" w14:textId="77777777" w:rsidR="00F1794E" w:rsidRPr="00B37DF7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8F7" w14:textId="77777777" w:rsidR="00F1794E" w:rsidRPr="00B37DF7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 - Brykczyńska</w:t>
            </w:r>
          </w:p>
        </w:tc>
      </w:tr>
      <w:tr w:rsidR="00F1794E" w:rsidRPr="00B37DF7" w14:paraId="5D78691F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601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3AB" w14:textId="77777777" w:rsidR="00F1794E" w:rsidRPr="00B37DF7" w:rsidRDefault="0069190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joanna.biskup123@gmail.com</w:t>
            </w:r>
          </w:p>
        </w:tc>
      </w:tr>
    </w:tbl>
    <w:p w14:paraId="6F65A9CB" w14:textId="77777777" w:rsidR="00F1794E" w:rsidRPr="00B37DF7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A2FC14A" w14:textId="77777777" w:rsidR="00F1794E" w:rsidRPr="00B37DF7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7DF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B37DF7" w14:paraId="4BE281C0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722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F42" w14:textId="77777777" w:rsidR="00F1794E" w:rsidRPr="00B37DF7" w:rsidRDefault="00510238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B37DF7" w14:paraId="6B5E8581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765F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943" w14:textId="6E6CDBF3" w:rsidR="00F1794E" w:rsidRPr="00B37DF7" w:rsidRDefault="00E96D77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14:paraId="2434A1B9" w14:textId="77777777" w:rsidR="00F1794E" w:rsidRPr="00B37DF7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22CF36D" w14:textId="77777777" w:rsidR="00F1794E" w:rsidRPr="00B37DF7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7DF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B37DF7" w14:paraId="439C3E61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F6F" w14:textId="77777777" w:rsidR="00F1794E" w:rsidRPr="00B37DF7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0011" w14:textId="77777777" w:rsidR="00510238" w:rsidRPr="00B37DF7" w:rsidRDefault="00D6595E" w:rsidP="0069190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="00691901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794E" w:rsidRPr="00B37DF7" w14:paraId="4C889E6A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DD89" w14:textId="77777777" w:rsidR="00F1794E" w:rsidRPr="00B37DF7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9DB" w14:textId="77777777" w:rsidR="00F1794E" w:rsidRPr="00B37DF7" w:rsidRDefault="00510238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B37DF7">
              <w:rPr>
                <w:sz w:val="20"/>
                <w:szCs w:val="20"/>
                <w:lang w:eastAsia="pl-PL"/>
              </w:rPr>
              <w:t>Pomieszczenie dydaktyczne UJK, zajęcia w terenie (</w:t>
            </w:r>
            <w:proofErr w:type="spellStart"/>
            <w:r w:rsidRPr="00B37DF7">
              <w:rPr>
                <w:sz w:val="20"/>
                <w:szCs w:val="20"/>
                <w:lang w:eastAsia="pl-PL"/>
              </w:rPr>
              <w:t>BWA</w:t>
            </w:r>
            <w:proofErr w:type="spellEnd"/>
            <w:r w:rsidRPr="00B37DF7">
              <w:rPr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B37DF7">
              <w:rPr>
                <w:sz w:val="20"/>
                <w:szCs w:val="20"/>
                <w:lang w:eastAsia="pl-PL"/>
              </w:rPr>
              <w:t>TLiA</w:t>
            </w:r>
            <w:proofErr w:type="spellEnd"/>
            <w:r w:rsidRPr="00B37DF7">
              <w:rPr>
                <w:sz w:val="20"/>
                <w:szCs w:val="20"/>
                <w:lang w:eastAsia="pl-PL"/>
              </w:rPr>
              <w:t xml:space="preserve"> KUBUŚ)</w:t>
            </w:r>
          </w:p>
        </w:tc>
      </w:tr>
      <w:tr w:rsidR="00F1794E" w:rsidRPr="00B37DF7" w14:paraId="332F2CEE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9C4" w14:textId="77777777" w:rsidR="00F1794E" w:rsidRPr="00B37DF7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1534" w14:textId="77777777" w:rsidR="00F1794E" w:rsidRPr="00B37DF7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B37DF7" w14:paraId="2E6B5475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36A" w14:textId="77777777" w:rsidR="00F1794E" w:rsidRPr="00B37DF7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1E4" w14:textId="77777777" w:rsidR="00434489" w:rsidRPr="00B37DF7" w:rsidRDefault="00434489" w:rsidP="0043448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37DF7">
              <w:rPr>
                <w:sz w:val="20"/>
                <w:szCs w:val="20"/>
              </w:rPr>
              <w:t>Podające: instruktaż, opis, pogadanka</w:t>
            </w:r>
          </w:p>
          <w:p w14:paraId="3E08FD23" w14:textId="77777777" w:rsidR="00434489" w:rsidRPr="00B37DF7" w:rsidRDefault="00434489" w:rsidP="0043448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37DF7">
              <w:rPr>
                <w:sz w:val="20"/>
                <w:szCs w:val="20"/>
              </w:rPr>
              <w:t xml:space="preserve">Problemowe: wykład konwersatoryjny, dyskusja dydaktyczna, </w:t>
            </w:r>
            <w:proofErr w:type="spellStart"/>
            <w:r w:rsidRPr="00B37DF7">
              <w:rPr>
                <w:sz w:val="20"/>
                <w:szCs w:val="20"/>
              </w:rPr>
              <w:t>metaplan</w:t>
            </w:r>
            <w:proofErr w:type="spellEnd"/>
          </w:p>
          <w:p w14:paraId="79E4023A" w14:textId="77777777" w:rsidR="00434489" w:rsidRPr="00B37DF7" w:rsidRDefault="00434489" w:rsidP="0043448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37DF7">
              <w:rPr>
                <w:sz w:val="20"/>
                <w:szCs w:val="20"/>
              </w:rPr>
              <w:t>Eksponujące: pokaz, wystawa, prezentacja</w:t>
            </w:r>
          </w:p>
          <w:p w14:paraId="3B365518" w14:textId="77777777" w:rsidR="00F1794E" w:rsidRPr="00B37DF7" w:rsidRDefault="00434489" w:rsidP="0043448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37DF7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B37DF7" w14:paraId="2053CFF5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E511" w14:textId="77777777" w:rsidR="00F1794E" w:rsidRPr="00B37DF7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1D7" w14:textId="77777777" w:rsidR="00F1794E" w:rsidRPr="00B37DF7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E57D3" w14:textId="77777777" w:rsidR="004C58CB" w:rsidRPr="00B37DF7" w:rsidRDefault="004C58CB" w:rsidP="004C58CB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 xml:space="preserve"> R, Śmigla M, Na ścieżkach wyobraźni, Podręcznik cz. </w:t>
            </w:r>
            <w:proofErr w:type="spellStart"/>
            <w:proofErr w:type="gramStart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I,II</w:t>
            </w:r>
            <w:proofErr w:type="gramEnd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,II</w:t>
            </w:r>
            <w:proofErr w:type="spellEnd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, Warszawa, WSiP 2014</w:t>
            </w:r>
          </w:p>
          <w:p w14:paraId="257C27E0" w14:textId="77777777" w:rsidR="004C58CB" w:rsidRPr="00B37DF7" w:rsidRDefault="004C58CB" w:rsidP="004C58CB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 xml:space="preserve"> R, Śmigla M, Na ścieżkach wyobraźni, Poradnik metodyczny, cz. </w:t>
            </w:r>
            <w:proofErr w:type="spellStart"/>
            <w:proofErr w:type="gramStart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I,II</w:t>
            </w:r>
            <w:proofErr w:type="gramEnd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,II</w:t>
            </w:r>
            <w:proofErr w:type="spellEnd"/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, Warszawa, WSiP, 2014</w:t>
            </w:r>
          </w:p>
          <w:p w14:paraId="27127745" w14:textId="77777777" w:rsidR="00C86E78" w:rsidRPr="00B37DF7" w:rsidRDefault="001503BD" w:rsidP="00C86E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.Brausem M., Dzieci i kreatywność. Pomysły na cały rok. </w:t>
            </w:r>
            <w:proofErr w:type="spellStart"/>
            <w:proofErr w:type="gramStart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wyd.JEDNOŚĆ</w:t>
            </w:r>
            <w:proofErr w:type="spellEnd"/>
            <w:proofErr w:type="gramEnd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2007</w:t>
            </w:r>
          </w:p>
          <w:p w14:paraId="0A766311" w14:textId="77777777" w:rsidR="00C86E78" w:rsidRPr="00B37DF7" w:rsidRDefault="001503BD" w:rsidP="00C86E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Jąder M. Techniki plastyczne rozwijające wyobraźnię. </w:t>
            </w:r>
            <w:proofErr w:type="spellStart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Wyd.Impuls</w:t>
            </w:r>
            <w:proofErr w:type="spellEnd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7AC34436" w14:textId="77777777" w:rsidR="00C86E78" w:rsidRPr="00B37DF7" w:rsidRDefault="001503BD" w:rsidP="00C86E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Kalbarczyk A. Zabawy ze sztuką. </w:t>
            </w:r>
            <w:proofErr w:type="spellStart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Wyd.Impuls</w:t>
            </w:r>
            <w:proofErr w:type="spellEnd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301CBEEF" w14:textId="77777777" w:rsidR="00C86E78" w:rsidRPr="00B37DF7" w:rsidRDefault="001503BD" w:rsidP="00C86E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Krauze-Sikorska A.  Edukacja przez sztukę. O edukacyjnych wartościach artystycznej twórczości dziecka. Wyd. </w:t>
            </w:r>
            <w:proofErr w:type="gramStart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Naukowe  UAM</w:t>
            </w:r>
            <w:proofErr w:type="gramEnd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Poznań 2006</w:t>
            </w:r>
          </w:p>
          <w:p w14:paraId="530FCDB7" w14:textId="745CBFEB" w:rsidR="00F1794E" w:rsidRPr="00B37DF7" w:rsidRDefault="001503BD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Aksman</w:t>
            </w:r>
            <w:proofErr w:type="spellEnd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 (red.) Nauka – Sztuka – Edukacja. Innowacyjny model diagnozy, metod, form pracy i opieki nad uczniem zdolnym plastycznie. </w:t>
            </w:r>
            <w:proofErr w:type="spellStart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Wyd.Krakowskiej</w:t>
            </w:r>
            <w:proofErr w:type="spellEnd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Akademii </w:t>
            </w:r>
            <w:proofErr w:type="spellStart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im.</w:t>
            </w:r>
            <w:proofErr w:type="gramStart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A.Frycza</w:t>
            </w:r>
            <w:proofErr w:type="spellEnd"/>
            <w:proofErr w:type="gramEnd"/>
            <w:r w:rsidR="00C86E78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Modrzewskiego, Kraków 2013</w:t>
            </w:r>
          </w:p>
        </w:tc>
      </w:tr>
      <w:tr w:rsidR="00F1794E" w:rsidRPr="00B37DF7" w14:paraId="3D630F03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A1C0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1FD" w14:textId="77777777" w:rsidR="00F1794E" w:rsidRPr="00B37DF7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9537" w14:textId="77777777" w:rsidR="00C86E78" w:rsidRPr="00B37DF7" w:rsidRDefault="00C86E78" w:rsidP="00C8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B37DF7">
              <w:rPr>
                <w:rFonts w:ascii="Times New Roman" w:hAnsi="Times New Roman" w:cs="Times New Roman"/>
                <w:sz w:val="20"/>
                <w:szCs w:val="20"/>
              </w:rPr>
              <w:t xml:space="preserve">  Jabłońska A. Techniki plastyczne dla dzieci. Białystok 2000</w:t>
            </w:r>
          </w:p>
          <w:p w14:paraId="39684290" w14:textId="77777777" w:rsidR="00C86E78" w:rsidRPr="00B37DF7" w:rsidRDefault="00C86E78" w:rsidP="00C8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2.Martin L. Zabawy plastyczne, odkrywamy dary natury. Warszawa 2003</w:t>
            </w:r>
          </w:p>
          <w:p w14:paraId="6FCE5125" w14:textId="77777777" w:rsidR="00C86E78" w:rsidRPr="00B37DF7" w:rsidRDefault="00C86E78" w:rsidP="00C8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3. Daszyńska M. Malarskie techniki dekoracyjne. WSiP Warszawa 1992</w:t>
            </w:r>
          </w:p>
          <w:p w14:paraId="590BF98B" w14:textId="77777777" w:rsidR="00C86E78" w:rsidRPr="00B37DF7" w:rsidRDefault="00C86E78" w:rsidP="00C8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4. Daszyńska M. Techniki graficzne powielane i odbijane. WSiP Warszawa 1992</w:t>
            </w:r>
          </w:p>
          <w:p w14:paraId="3B712223" w14:textId="77777777" w:rsidR="00C86E78" w:rsidRPr="00B37DF7" w:rsidRDefault="00C86E78" w:rsidP="00C8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sz w:val="20"/>
                <w:szCs w:val="20"/>
              </w:rPr>
              <w:t>5.Misiurska A. Aplikacje. WSiP Warszawa 1994</w:t>
            </w:r>
          </w:p>
          <w:p w14:paraId="7E376DFB" w14:textId="77777777" w:rsidR="00C86E78" w:rsidRPr="00B37DF7" w:rsidRDefault="00C86E78" w:rsidP="00C86E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6.(</w:t>
            </w:r>
            <w:proofErr w:type="gramStart"/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red.)Boguszewska</w:t>
            </w:r>
            <w:proofErr w:type="gramEnd"/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A.; Mazur, A. Wybrane problemy edukacji plastycznej dzieci i młodzieży. Lublin 2013</w:t>
            </w:r>
          </w:p>
          <w:p w14:paraId="2F832B26" w14:textId="77777777" w:rsidR="00C86E78" w:rsidRPr="00B37DF7" w:rsidRDefault="00C86E78" w:rsidP="00C86E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(</w:t>
            </w:r>
            <w:proofErr w:type="gramStart"/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red.)Krasoń</w:t>
            </w:r>
            <w:proofErr w:type="gramEnd"/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K.; Mazepa-Domagała, B. Oblicza sztuki dziecka – w poszukiwaniu istoty ekspresji. Katowice – Mysłowice 2007</w:t>
            </w:r>
          </w:p>
          <w:p w14:paraId="689F2BE0" w14:textId="253B9960" w:rsidR="00F1794E" w:rsidRPr="00F7593A" w:rsidRDefault="00C86E78" w:rsidP="00840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 Szuścik, U. Znak werbalny a znak plastyczny w twórczości rysunkowej dziecka. Katowice 2006</w:t>
            </w:r>
          </w:p>
        </w:tc>
      </w:tr>
    </w:tbl>
    <w:p w14:paraId="1C43A961" w14:textId="77777777" w:rsidR="00F1794E" w:rsidRPr="00B37DF7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AC5A60F" w14:textId="77777777" w:rsidR="00F1794E" w:rsidRPr="00B37DF7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7DF7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6595E" w:rsidRPr="00B37DF7" w14:paraId="337D1199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73A7" w14:textId="77777777" w:rsidR="00F1794E" w:rsidRPr="00F7593A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13F5C204" w14:textId="77777777" w:rsidR="00F7593A" w:rsidRPr="00F7593A" w:rsidRDefault="00F7593A" w:rsidP="00F759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620DBD5" w14:textId="77777777" w:rsidR="00F7593A" w:rsidRPr="00F7593A" w:rsidRDefault="00F7593A" w:rsidP="00F7593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twórczością plastyczną dzieci w </w:t>
            </w:r>
            <w:proofErr w:type="spellStart"/>
            <w:proofErr w:type="gramStart"/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kl.I</w:t>
            </w:r>
            <w:proofErr w:type="spellEnd"/>
            <w:proofErr w:type="gramEnd"/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III na przykładzie konkretnych prac plastycznych; możliwości twórcze dzieci a wymagania nauczyciela;</w:t>
            </w:r>
          </w:p>
          <w:p w14:paraId="459E660D" w14:textId="77777777" w:rsidR="00F7593A" w:rsidRPr="00F7593A" w:rsidRDefault="00F7593A" w:rsidP="00F7593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Przybliżenie studentom problematyki pracy z dziećmi ze specjalnymi potrzebami edukacyjnymi (niepowodzenia szkolne i ich przyczyny, wspieranie uczniów uzdolnionych, praca z dziećmi z dysfunkcjami rozwojowymi, autyzm w szkole i przedszkolu, rozwijanie indywidualnych potrzeb związanych z aktywnością twórczą ucznia);</w:t>
            </w:r>
          </w:p>
          <w:p w14:paraId="68BDDB3C" w14:textId="77777777" w:rsidR="00F7593A" w:rsidRPr="00F7593A" w:rsidRDefault="00F7593A" w:rsidP="00F7593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Uświadamianie studentom roli nauczyciela w życiu ucznia zwłaszcza na początku drogi edukacyjnej (zjawisko Mistrz i Uczeń, animacja kultury, wychowanie przez Sztukę do Sztuki).</w:t>
            </w:r>
          </w:p>
          <w:p w14:paraId="569076D2" w14:textId="77777777" w:rsidR="00F7593A" w:rsidRPr="00F7593A" w:rsidRDefault="00F7593A" w:rsidP="00F7593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Uświadamianie studentom znaczenia plastyki w życiu dziecka, odpowiedniego przygotowywania zajęć plastycznych, doboru tematyki i poziomu trudności zadań w zależności od wieku dziecka i jego umiejętności;</w:t>
            </w:r>
          </w:p>
          <w:p w14:paraId="5BEB40A8" w14:textId="77777777" w:rsidR="00F7593A" w:rsidRPr="00F7593A" w:rsidRDefault="00F7593A" w:rsidP="00F7593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Wskazywanie zagrożeń, złych praktyk, działań blokujących twórczość i kreatywność dzieci.</w:t>
            </w:r>
          </w:p>
          <w:p w14:paraId="49E19E37" w14:textId="3701D23D" w:rsidR="003E1EC5" w:rsidRPr="00F7593A" w:rsidRDefault="003E1EC5" w:rsidP="00F7593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6F7F87EF" w14:textId="6B1C4658" w:rsidR="00F1794E" w:rsidRPr="00F7593A" w:rsidRDefault="00434489" w:rsidP="00F7593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podstawowymi pojęciami i terminami z zakresu sztuk plastycznych, teorią wychowania przez sztukę, oraz charakterystycznymi cechami twórczości plastycznej dzieci;</w:t>
            </w:r>
          </w:p>
          <w:p w14:paraId="0A8EC181" w14:textId="36C38B97" w:rsidR="00F1794E" w:rsidRPr="00F7593A" w:rsidRDefault="00434489" w:rsidP="00F7593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Przybliżenie studentom zagadnień związanych z metodyką edukacji plastycznej w </w:t>
            </w:r>
            <w:proofErr w:type="spellStart"/>
            <w:proofErr w:type="gramStart"/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kl.I</w:t>
            </w:r>
            <w:proofErr w:type="spellEnd"/>
            <w:proofErr w:type="gramEnd"/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III;</w:t>
            </w:r>
          </w:p>
          <w:p w14:paraId="21A23813" w14:textId="06CEEFCF" w:rsidR="00434489" w:rsidRPr="00F7593A" w:rsidRDefault="00434489" w:rsidP="00F7593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studentów do właściwego planowania i realizacji zajęć plastycznych w szkole w </w:t>
            </w:r>
            <w:proofErr w:type="spellStart"/>
            <w:proofErr w:type="gramStart"/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kl.I</w:t>
            </w:r>
            <w:proofErr w:type="spellEnd"/>
            <w:proofErr w:type="gramEnd"/>
            <w:r w:rsidRP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III; nabycie umiejętności tworzenia autorskiego scenariusza zajęć oraz wykonywania prac plastycznych w różnych technikach;</w:t>
            </w:r>
          </w:p>
          <w:p w14:paraId="674DEBF2" w14:textId="77777777" w:rsidR="003E1EC5" w:rsidRPr="00B37DF7" w:rsidRDefault="003E1EC5" w:rsidP="00840AE1">
            <w:pPr>
              <w:rPr>
                <w:rFonts w:ascii="Times New Roman" w:hAnsi="Times New Roman" w:cs="Times New Roman"/>
                <w:color w:val="008000"/>
                <w:sz w:val="20"/>
                <w:szCs w:val="20"/>
              </w:rPr>
            </w:pPr>
          </w:p>
          <w:p w14:paraId="0D91F552" w14:textId="6591584F" w:rsidR="00BE37BB" w:rsidRPr="00B37DF7" w:rsidRDefault="00BE37BB" w:rsidP="00840AE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6595E" w:rsidRPr="00B37DF7" w14:paraId="725652C3" w14:textId="77777777" w:rsidTr="00840AE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702" w14:textId="77777777" w:rsidR="00F1794E" w:rsidRPr="00F3195D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2264743F" w14:textId="77777777" w:rsidR="00F3195D" w:rsidRPr="00F3195D" w:rsidRDefault="00F3195D" w:rsidP="003E1EC5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8B00DDD" w14:textId="77777777" w:rsidR="00F3195D" w:rsidRPr="00F3195D" w:rsidRDefault="00F3195D" w:rsidP="00F3195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1510CDC0" w14:textId="77777777" w:rsidR="00F3195D" w:rsidRPr="00F3195D" w:rsidRDefault="00F3195D" w:rsidP="00F3195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Prezentacja i omawianie przykładów twórczości plastycznej dzieci z klas I – III, podkreślanie prawidłowych i nieprawidłowych cech wytworów plastycznych, omawianie sposobów pracy z grupą w szkole (wpływ presji i obowiązku szkolnego na uczestnictwo w lekcjach plastyki) a na zajęciach pozalekcyjnych (inny profil grup, inny sposób przygotowywania zajęć). </w:t>
            </w:r>
          </w:p>
          <w:p w14:paraId="40B1F8F8" w14:textId="77777777" w:rsidR="00F3195D" w:rsidRPr="00F3195D" w:rsidRDefault="00F3195D" w:rsidP="00F3195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plastyczna dzieci ze specjalnymi potrzebami edukacyjnymi i sposoby pracy - prezentacja i omówienie problemów najczęściej spotykanych w pracy szkolnej (autyzm, depresja, nadpobudliwość, Asperger).</w:t>
            </w:r>
          </w:p>
          <w:p w14:paraId="073E5C1B" w14:textId="77777777" w:rsidR="00F3195D" w:rsidRPr="00F3195D" w:rsidRDefault="00F3195D" w:rsidP="00F3195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Praca z dziećmi uzdolnionymi – Mistrz i </w:t>
            </w:r>
            <w:proofErr w:type="gram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Uczeń  (</w:t>
            </w:r>
            <w:proofErr w:type="gramEnd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rozbudzanie, szlifowanie umiejętności twórczych i talentu, możliwości wspomagania pogłębiania talentu, instytucje pozaszkolne wspomagające rozwój plastyczny dzieci); wychowanie przez Sztukę do Sztuki. Instytucje upowszechniające kulturę i współprace ze szkołami;</w:t>
            </w:r>
          </w:p>
          <w:p w14:paraId="72852381" w14:textId="3013EB80" w:rsidR="00F3195D" w:rsidRPr="00F3195D" w:rsidRDefault="00F3195D" w:rsidP="00F3195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paletą kolorów do szkoły – wspomaganie ucznia w jego odkrywaniu świata, kreatywność i nowatorskie podejście do nauczania plastyki, zrywanie ze schematycznym traktowaniem potrzeb i możliwości twórczych dzieci. Niebezpieczeństwo tkwiące w rutynie – unikanie wypalenia zawodowego, szukanie źródeł inspiracji do twórczego nauczania przedmiotu. Złe i dobre praktyki w pracy plastyka z dziećmi</w:t>
            </w:r>
          </w:p>
          <w:p w14:paraId="36631C0E" w14:textId="02CC4BD0" w:rsidR="003E1EC5" w:rsidRPr="00F3195D" w:rsidRDefault="003E1EC5" w:rsidP="003E1EC5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1338273F" w14:textId="7E6019AC" w:rsidR="00F1794E" w:rsidRPr="00F3195D" w:rsidRDefault="0041754C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kartą przedmiotu i wymaganiami związanymi z zaliczeniem zajęć. Podstawowe terminy z zakresu teorii sztuki oraz psychologii twórczości plastycznej (m.in. sztuka, dziedziny sztuki, plastyka i jej dziedziny, twórczość, kolor, kompozycja itp.). </w:t>
            </w:r>
          </w:p>
          <w:p w14:paraId="6C464D69" w14:textId="01FF5C40" w:rsidR="00F1794E" w:rsidRPr="00F3195D" w:rsidRDefault="0041754C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Prezentacja materiałów plastycznych, narzędzi i technik plastycznych na przykładzie wybranych rysunków dzieci. Organizacja warsztatu pracy nauczyciela i ucznia na zajęciach plastycznych. Rola rysunku i szeroko rozumianej </w:t>
            </w:r>
            <w:proofErr w:type="gram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plastyki  w</w:t>
            </w:r>
            <w:proofErr w:type="gramEnd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z dziećmi w klasach I – III;</w:t>
            </w:r>
            <w:r w:rsidR="00C92F00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Omówienie technik rysunkowych stosowanych w pracy z dziećmi. Różnica między rysunkiem a obrazem.</w:t>
            </w:r>
          </w:p>
          <w:p w14:paraId="6014B7D1" w14:textId="3C82BA79" w:rsidR="00C92F00" w:rsidRPr="00F3195D" w:rsidRDefault="00C92F00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rysunkowe - narzędzia i techniki rysunkowe: ołówek, flamaster, marker, piórko, patyk, węgiel. Rysunek konturowy, cieniowany, lawowanie. Prezentacja i ćwiczenia na różnych podkładach papierowych: karton, papier ksero, blok techniczny, kolorowy </w:t>
            </w:r>
            <w:proofErr w:type="spell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bristol</w:t>
            </w:r>
            <w:proofErr w:type="spellEnd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tektura, kalka techniczna, pleksi, papier kredowy.</w:t>
            </w:r>
          </w:p>
          <w:p w14:paraId="15DCC4BD" w14:textId="7E3888C6" w:rsidR="0041754C" w:rsidRPr="00F3195D" w:rsidRDefault="00C92F00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Treści i metody nauczania wykorzystywane na zajęciach plastycznych w kl. I – III; omówienie technik malarskich stosowanych w pracy z dziećmi w kl. I – III.</w:t>
            </w:r>
          </w:p>
          <w:p w14:paraId="51744B25" w14:textId="59E41C73" w:rsidR="00C92F00" w:rsidRPr="00F3195D" w:rsidRDefault="00C92F00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 malarskie – narzędzia, techniki malarskie i rodzaje farb używanych w pracy z dziećmi w kl. I – III. Pędzle</w:t>
            </w:r>
            <w:r w:rsidR="00CE0DF0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płaskie i okrągłe, gąbki, do </w:t>
            </w:r>
            <w:proofErr w:type="spellStart"/>
            <w:r w:rsidR="00CE0DF0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topowania</w:t>
            </w:r>
            <w:proofErr w:type="spellEnd"/>
            <w:r w:rsidR="00CE0DF0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palce i dłonie, szablony. Kolaże malarskie, lawowanie, malarstwo materii, powielanie od szablonu, monotypia, mokre w mokrym, fleksografia. Tusz kolorowy, farby akwarelowe, temperowe, gwasze, emulsyjne, akrylowe.</w:t>
            </w:r>
          </w:p>
          <w:p w14:paraId="7573A507" w14:textId="1F243FD2" w:rsidR="00CE0DF0" w:rsidRPr="00F3195D" w:rsidRDefault="00CE0DF0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Twórczość plastyczna dziecka w okresie ideo plastyki – zarys problematyki. Omówienie technik graficznych wykorzystywanych w pracy w dziećmi w kl. I – </w:t>
            </w:r>
            <w:proofErr w:type="gram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III .</w:t>
            </w:r>
            <w:proofErr w:type="gramEnd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 graficzne – powielanie, kserowanie, stemplowanie, techniki eksperymentalne, tworzenie matrycy do powielania na styropianie i pleksi, alternatywne wykorzystywanie pł</w:t>
            </w:r>
            <w:r w:rsidR="00AE403D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 Cd do tworzenia matryc graficznych.</w:t>
            </w:r>
          </w:p>
          <w:p w14:paraId="708EEE88" w14:textId="4CB11F2C" w:rsidR="00CE0DF0" w:rsidRPr="00F3195D" w:rsidRDefault="00CE0DF0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Konspekt zajęć plastycznych. Koncepcje budowy konspektu, zasady tworzenia konspektów i scenariuszy zajęć. Ćwiczenia praktyczne.</w:t>
            </w:r>
          </w:p>
          <w:p w14:paraId="3661D450" w14:textId="4205CA8E" w:rsidR="00CE0DF0" w:rsidRPr="00F3195D" w:rsidRDefault="00CE0DF0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rzeźbiarskie w pracy z dziećmi w klasach I – III: plastelina, modelina, glina termoutwardzalna i samoutwardzalna, masa papierowa, masa solna, folia aluminiowa, odlewy gipsowe. Ćwiczenia praktyczne.</w:t>
            </w:r>
          </w:p>
          <w:p w14:paraId="621AD31B" w14:textId="73386ED1" w:rsidR="00CE0DF0" w:rsidRPr="00F3195D" w:rsidRDefault="00CE0DF0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Papieroplastyka – tworzenie form przestrzennych (mobile). </w:t>
            </w:r>
          </w:p>
          <w:p w14:paraId="3A21AF0A" w14:textId="570041D5" w:rsidR="00CE0DF0" w:rsidRPr="00F3195D" w:rsidRDefault="00CE0DF0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Konstrukcje przestrzenne – papier, tektura, twardy karton. Budowanie modułowych obiektów</w:t>
            </w:r>
            <w:r w:rsidR="00F11607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(domy, zwierzęta, fantastyczne potwory);</w:t>
            </w:r>
          </w:p>
          <w:p w14:paraId="3944F29E" w14:textId="20D4ACD7" w:rsidR="00F11607" w:rsidRPr="00F3195D" w:rsidRDefault="00F11607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Elementy tkactwa. Przykłady ćwiczeń manipulacyjnych z użyciem tkanin. Wiązanie supłów, kokard. Wykonywanie prostej tkaniny na bazie metalowej obręczy (łapacz snów).</w:t>
            </w:r>
          </w:p>
          <w:p w14:paraId="251C6507" w14:textId="4A17DAC8" w:rsidR="00F11607" w:rsidRPr="00F3195D" w:rsidRDefault="00F11607" w:rsidP="00F3195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Magia ludowa w krajach Europie Środkowej. Mity i opowieści ludowe. Lalki </w:t>
            </w:r>
            <w:proofErr w:type="spell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motanki</w:t>
            </w:r>
            <w:proofErr w:type="spellEnd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(Ukraina), </w:t>
            </w:r>
            <w:proofErr w:type="spell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martenice</w:t>
            </w:r>
            <w:proofErr w:type="spellEnd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(Bułgaria), Marzanna (Polska). Wykonywanie </w:t>
            </w:r>
            <w:proofErr w:type="spell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</w:t>
            </w:r>
            <w:proofErr w:type="spellEnd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D5C77E9" w14:textId="77777777" w:rsidR="003E1EC5" w:rsidRPr="00B37DF7" w:rsidRDefault="003E1EC5" w:rsidP="00840AE1">
            <w:pPr>
              <w:ind w:left="498" w:hanging="498"/>
              <w:rPr>
                <w:rFonts w:ascii="Times New Roman" w:hAnsi="Times New Roman" w:cs="Times New Roman"/>
                <w:color w:val="008000"/>
                <w:sz w:val="20"/>
                <w:szCs w:val="20"/>
              </w:rPr>
            </w:pPr>
          </w:p>
          <w:p w14:paraId="685CB7EA" w14:textId="47BA1DD9" w:rsidR="004D2AA7" w:rsidRPr="00F3195D" w:rsidRDefault="004D2AA7" w:rsidP="00F3195D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48088039" w14:textId="77777777" w:rsidR="00425E2A" w:rsidRPr="00B37DF7" w:rsidRDefault="00425E2A" w:rsidP="004D2AA7">
            <w:pPr>
              <w:pStyle w:val="Akapitzli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2BD9FC" w14:textId="77777777" w:rsidR="00F1794E" w:rsidRPr="00B37DF7" w:rsidRDefault="00F1794E" w:rsidP="00840AE1">
            <w:pPr>
              <w:ind w:hanging="498"/>
              <w:rPr>
                <w:rFonts w:ascii="Times New Roman" w:hAnsi="Times New Roman" w:cs="Times New Roman"/>
                <w:b/>
                <w:color w:val="008000"/>
                <w:sz w:val="20"/>
                <w:szCs w:val="20"/>
              </w:rPr>
            </w:pPr>
          </w:p>
        </w:tc>
      </w:tr>
    </w:tbl>
    <w:p w14:paraId="74B20836" w14:textId="161E5804" w:rsidR="00F1794E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2344A2" w14:textId="550CB0A6" w:rsidR="00F3195D" w:rsidRDefault="00F3195D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E1BA2D" w14:textId="77777777" w:rsidR="00F3195D" w:rsidRPr="00B37DF7" w:rsidRDefault="00F3195D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F1E5BE" w14:textId="77777777" w:rsidR="00F1794E" w:rsidRPr="00B37DF7" w:rsidRDefault="00F1794E" w:rsidP="00F179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7DF7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017"/>
        <w:gridCol w:w="1629"/>
      </w:tblGrid>
      <w:tr w:rsidR="00F1794E" w:rsidRPr="00B37DF7" w14:paraId="72019CD3" w14:textId="77777777" w:rsidTr="00F11607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079A0B" w14:textId="77777777" w:rsidR="00F1794E" w:rsidRPr="00B37DF7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0C1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DE7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B37DF7" w14:paraId="2E3B8847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68D" w14:textId="3F1037EC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96D77"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F1794E" w:rsidRPr="00B37DF7" w14:paraId="36D5421B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974" w14:textId="77777777" w:rsidR="00F1794E" w:rsidRPr="00B37DF7" w:rsidRDefault="00B313DC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2EE" w14:textId="05CFC602" w:rsidR="00F1794E" w:rsidRPr="00B37DF7" w:rsidRDefault="00E96D77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znaczenie</w:t>
            </w:r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zabaw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jako</w:t>
            </w:r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ważn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</w:t>
            </w:r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element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dydaktyczno</w:t>
            </w:r>
            <w:proofErr w:type="spellEnd"/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wychowaw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czego</w:t>
            </w:r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i 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</w:t>
            </w:r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że m</w:t>
            </w:r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oże być 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ona </w:t>
            </w:r>
            <w:r w:rsidR="009E169E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wykorzystywana jako sposób kształcenia i wychowania dzieci;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B7E" w14:textId="77777777" w:rsidR="00F1794E" w:rsidRPr="00B37DF7" w:rsidRDefault="00B313D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691901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2C4427" w:rsidRPr="00B37DF7" w14:paraId="0704E240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713" w14:textId="0A93AAEC" w:rsidR="002C4427" w:rsidRPr="00B37DF7" w:rsidRDefault="00B313DC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E96D77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proofErr w:type="spellEnd"/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57C" w14:textId="40ADCFD1" w:rsidR="002C4427" w:rsidRPr="00B37DF7" w:rsidRDefault="00DC2AE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zróżnicowan</w:t>
            </w:r>
            <w:r w:rsidR="00E96D77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możliwości dzieci w wieku przedszkolnym i wczesnoszkolnym, </w:t>
            </w:r>
            <w:r w:rsidR="00E96D77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istotę </w:t>
            </w: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ich rozwoju psychofizycznego, trudności związanych z opóźnieniem lub przyspieszeniem rozwoju; potrafi dostosować poziom trudności zadań do umiejętności uczniów, w tym z zaburzeniami i innymi trudnościami w uczeniu się;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D26" w14:textId="77777777" w:rsidR="002C4427" w:rsidRPr="00B37DF7" w:rsidRDefault="00B313D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691901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F1794E" w:rsidRPr="00B37DF7" w14:paraId="7CC7A6EC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3C0" w14:textId="1DE9D69E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E96D77"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F1794E" w:rsidRPr="00B37DF7" w14:paraId="4D703C67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456" w14:textId="77777777" w:rsidR="00F1794E" w:rsidRPr="00B37DF7" w:rsidRDefault="00B313DC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70C1" w14:textId="0C425F59" w:rsidR="00F1794E" w:rsidRPr="00B37DF7" w:rsidRDefault="00B37DF7" w:rsidP="00FC5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obserwować dzieci podczas zajęć plastycznych, analizować zaobserwowane zachowania z wykorzystaniem wiedzy psychologiczno-pedagogicznej oraz proponować właściwe rozwiązania w tym zakresie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76B" w14:textId="3784416E" w:rsidR="00F1794E" w:rsidRPr="00B37DF7" w:rsidRDefault="00B37DF7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  <w:proofErr w:type="spellEnd"/>
          </w:p>
        </w:tc>
      </w:tr>
      <w:tr w:rsidR="00F7593A" w:rsidRPr="00B37DF7" w14:paraId="267907EF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359" w14:textId="6AD21FF3" w:rsidR="00F7593A" w:rsidRPr="00B37DF7" w:rsidRDefault="00F7593A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FC2" w14:textId="738F44F5" w:rsidR="00F7593A" w:rsidRPr="00B37DF7" w:rsidRDefault="00F7593A" w:rsidP="00FC5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dobierać właściwe środki i metody do realizacji założonych celów zajęć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8AF" w14:textId="25EFCF02" w:rsidR="00F7593A" w:rsidRPr="00B37DF7" w:rsidRDefault="00F7593A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  <w:proofErr w:type="spellEnd"/>
          </w:p>
        </w:tc>
      </w:tr>
      <w:tr w:rsidR="00F7593A" w:rsidRPr="00B37DF7" w14:paraId="313158E0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9F1" w14:textId="00BEB482" w:rsidR="00F7593A" w:rsidRDefault="00F7593A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  <w:proofErr w:type="spellEnd"/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BD38" w14:textId="5B7B9A1F" w:rsidR="00F7593A" w:rsidRDefault="00F7593A" w:rsidP="00FC5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identyfikować spontaniczne zachowania dzieci jako sytuacje wychowawczo-dydaktyczne i wykorzystywać je w procesie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dedukacji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plastycznej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FCE" w14:textId="6A5CB364" w:rsidR="00F7593A" w:rsidRDefault="00F7593A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PPW_U09</w:t>
            </w:r>
            <w:proofErr w:type="spellEnd"/>
          </w:p>
        </w:tc>
      </w:tr>
      <w:tr w:rsidR="00B37DF7" w:rsidRPr="00B37DF7" w14:paraId="18319C25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4B8" w14:textId="128AA594" w:rsidR="00B37DF7" w:rsidRPr="00B37DF7" w:rsidRDefault="00B37DF7" w:rsidP="00B37DF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F759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jest gotów</w:t>
            </w: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37DF7" w:rsidRPr="00B37DF7" w14:paraId="221BF8CB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050" w14:textId="77777777" w:rsidR="00B37DF7" w:rsidRPr="00B37DF7" w:rsidRDefault="00B37DF7" w:rsidP="00B37D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1BC" w14:textId="7A74F80B" w:rsidR="00B37DF7" w:rsidRPr="00B37DF7" w:rsidRDefault="00F7593A" w:rsidP="00B37D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budowania z uczniami oraz jego opiekunami/rodzicami relacji opartej na zaufaniu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4683" w14:textId="1D158C34" w:rsidR="00B37DF7" w:rsidRPr="00B37DF7" w:rsidRDefault="00B37DF7" w:rsidP="00B37D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F75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proofErr w:type="spellEnd"/>
          </w:p>
        </w:tc>
      </w:tr>
    </w:tbl>
    <w:p w14:paraId="01476BAB" w14:textId="77777777" w:rsidR="00F1794E" w:rsidRPr="00B37DF7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BFA1F1E" w14:textId="77777777" w:rsidR="00F1794E" w:rsidRPr="00B37DF7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3195D" w:rsidRPr="00F3195D" w14:paraId="5244BBEE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AE1" w14:textId="77777777" w:rsidR="00F1794E" w:rsidRPr="00F3195D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3195D" w:rsidRPr="00F3195D" w14:paraId="2FDF6C46" w14:textId="77777777" w:rsidTr="00840AE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80E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D725ED3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10B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3195D" w:rsidRPr="00F3195D" w14:paraId="15914B7D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974D9" w14:textId="77777777" w:rsidR="00F1794E" w:rsidRPr="00F3195D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48440" w14:textId="77777777" w:rsidR="00F1794E" w:rsidRPr="00F3195D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22F70" w14:textId="77777777" w:rsidR="00F1794E" w:rsidRPr="00F3195D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2D1A2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B0D438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3195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A542A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BCEB7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5F4E9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186D93"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(ćwiczenia praktyczne</w:t>
            </w: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</w:tr>
      <w:tr w:rsidR="00F3195D" w:rsidRPr="00F3195D" w14:paraId="1FD81985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9C0C6" w14:textId="77777777" w:rsidR="00F1794E" w:rsidRPr="00F3195D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50E8C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7BE78E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6F0323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D8134F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697D04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EDC897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34FCEF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F3195D" w:rsidRPr="00F3195D" w14:paraId="282850A1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BBD" w14:textId="77777777" w:rsidR="00F1794E" w:rsidRPr="00F3195D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A12E3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33E0B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012F3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D3C93E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DC4EFA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EA59D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B434E0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D6219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92223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EF7660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D1CA9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16CCA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762B6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2DE86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F7E90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7749E2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A2856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A3EC9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D7932B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58CB2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36BB8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F3195D" w:rsidRPr="00F3195D" w14:paraId="4E4D58DE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1B6" w14:textId="77777777" w:rsidR="00F1794E" w:rsidRPr="00F3195D" w:rsidRDefault="00F1794E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B313DC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0790F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11B68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50813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938996" w14:textId="209E0564" w:rsidR="00F1794E" w:rsidRPr="00F3195D" w:rsidRDefault="00E96D77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11FA50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9917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49F2E2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76E52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FE554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1DA16F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DD1A" w14:textId="77777777" w:rsidR="00F1794E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125E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5648C3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2258D" w14:textId="77777777" w:rsidR="00F1794E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75B5B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D87054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F7D2" w14:textId="77777777" w:rsidR="00F1794E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FAB2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925C7A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277AE" w14:textId="77777777" w:rsidR="00F1794E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6335D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F3195D" w14:paraId="1C55BE04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0D93" w14:textId="77777777" w:rsidR="00186D93" w:rsidRPr="00F3195D" w:rsidRDefault="00186D93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B313DC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07A7A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574508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00BE9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D5D8D7" w14:textId="69417E54" w:rsidR="00186D93" w:rsidRPr="00F3195D" w:rsidRDefault="00E96D77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EC78DC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7812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C36CF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0F8F19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17B22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0DCB5F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FDCF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E99B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26BF70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B2D9D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61B8AC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69A1E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3F7F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D9BB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8B8AC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15AE1" w14:textId="77777777" w:rsidR="00186D93" w:rsidRPr="00F3195D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782CA7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F3195D" w14:paraId="20749565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EC0" w14:textId="77777777" w:rsidR="00F1794E" w:rsidRPr="00F3195D" w:rsidRDefault="00F1794E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B313DC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C0AF70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746E8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82FC9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1E1560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26D82B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D0BA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720A6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EC592C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5B0CC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FC4458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3AF" w14:textId="77777777" w:rsidR="00F1794E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DA2F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60F6C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A6D9E" w14:textId="77777777" w:rsidR="00F1794E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BEF89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129E5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8D6" w14:textId="77777777" w:rsidR="00F1794E" w:rsidRPr="00F3195D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E0FE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5055A6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2B84B" w14:textId="77777777" w:rsidR="00F1794E" w:rsidRPr="00F3195D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4D9CF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F3195D" w14:paraId="4928AA0A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0A33" w14:textId="77777777" w:rsidR="00186D93" w:rsidRPr="00F3195D" w:rsidRDefault="00186D93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B313DC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81D72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6E6CDD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33AF1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091587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8BBE21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A28C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DB54B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0CF52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E44CB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D20EF1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FC4E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247C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DB9551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C3053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6A936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2633E9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73CB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2038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7DC65C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F6BDF" w14:textId="77777777" w:rsidR="00186D93" w:rsidRPr="00F3195D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A298C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F3195D" w14:paraId="3DB70CC4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14BB" w14:textId="77777777" w:rsidR="00186D93" w:rsidRPr="00F3195D" w:rsidRDefault="00186D93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B313DC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F80E44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839B8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B1AB7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9CB447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BCBA73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792A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9FA41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C259B7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8B3F9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1D1FEA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048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6E9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BDE31E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ED402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82FF6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B4C509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CDD9" w14:textId="77777777" w:rsidR="00186D93" w:rsidRPr="00F3195D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E708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CBF8A6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EAA83" w14:textId="77777777" w:rsidR="00186D93" w:rsidRPr="00F3195D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00B87" w14:textId="77777777" w:rsidR="00186D93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F3195D" w14:paraId="716B9F56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830F" w14:textId="77777777" w:rsidR="00F1794E" w:rsidRPr="00F3195D" w:rsidRDefault="00F1794E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B313DC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DB7B5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3D6BC0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B8C26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1C811E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924AA5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167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136E80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832CA5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4916E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BFA7D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3281" w14:textId="77777777" w:rsidR="00F1794E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EF9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9AB19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5B11A" w14:textId="77777777" w:rsidR="00F1794E" w:rsidRPr="00F3195D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8162C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978D31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90A0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45D5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8D206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DFB41" w14:textId="77777777" w:rsidR="00F1794E" w:rsidRPr="00F3195D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CECF8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5087342" w14:textId="77777777" w:rsidR="00F1794E" w:rsidRPr="00B37DF7" w:rsidRDefault="00F1794E" w:rsidP="00F1794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B37DF7">
        <w:rPr>
          <w:b/>
          <w:sz w:val="20"/>
          <w:szCs w:val="20"/>
        </w:rPr>
        <w:t>*niepotrzebne usunąć</w:t>
      </w:r>
    </w:p>
    <w:p w14:paraId="603A8E41" w14:textId="77777777" w:rsidR="00F1794E" w:rsidRPr="00B37DF7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3195D" w:rsidRPr="00F3195D" w14:paraId="0B6F2012" w14:textId="77777777" w:rsidTr="00D6595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761" w14:textId="77777777" w:rsidR="00F1794E" w:rsidRPr="00F3195D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3195D" w:rsidRPr="00F3195D" w14:paraId="06A5A707" w14:textId="77777777" w:rsidTr="00D6595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F1F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2507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2C12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3195D" w:rsidRPr="00F3195D" w14:paraId="12EFC2D0" w14:textId="77777777" w:rsidTr="00D6595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056E05" w14:textId="77777777" w:rsidR="00F1794E" w:rsidRPr="00F3195D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B51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D06E" w14:textId="5E8A1D7F" w:rsidR="00F1794E" w:rsidRPr="00F3195D" w:rsidRDefault="00F3195D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50% z kolokwium</w:t>
            </w:r>
          </w:p>
        </w:tc>
      </w:tr>
      <w:tr w:rsidR="00F3195D" w:rsidRPr="00F3195D" w14:paraId="1ACC812D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578C" w14:textId="77777777" w:rsidR="00F3195D" w:rsidRPr="00F3195D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3FE6" w14:textId="77777777" w:rsidR="00F3195D" w:rsidRPr="00F3195D" w:rsidRDefault="00F3195D" w:rsidP="00F319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0A36" w14:textId="4D8BFF9B" w:rsidR="00F3195D" w:rsidRPr="00F3195D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min. </w:t>
            </w: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 kolokwium</w:t>
            </w:r>
          </w:p>
        </w:tc>
      </w:tr>
      <w:tr w:rsidR="00F3195D" w:rsidRPr="00F3195D" w14:paraId="207F7E2F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460BB" w14:textId="77777777" w:rsidR="00F3195D" w:rsidRPr="00F3195D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76B" w14:textId="77777777" w:rsidR="00F3195D" w:rsidRPr="00F3195D" w:rsidRDefault="00F3195D" w:rsidP="00F319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136A" w14:textId="7B2175B4" w:rsidR="00F3195D" w:rsidRPr="00F3195D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min. </w:t>
            </w: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 kolokwium</w:t>
            </w:r>
          </w:p>
        </w:tc>
      </w:tr>
      <w:tr w:rsidR="00F3195D" w:rsidRPr="00F3195D" w14:paraId="1B403257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89F26" w14:textId="77777777" w:rsidR="00F3195D" w:rsidRPr="00F3195D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8FD" w14:textId="77777777" w:rsidR="00F3195D" w:rsidRPr="00F3195D" w:rsidRDefault="00F3195D" w:rsidP="00F319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8FC5" w14:textId="6E1CF728" w:rsidR="00F3195D" w:rsidRPr="00F3195D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min. </w:t>
            </w: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 kolokwium</w:t>
            </w:r>
          </w:p>
        </w:tc>
      </w:tr>
      <w:tr w:rsidR="00F3195D" w:rsidRPr="00F3195D" w14:paraId="6D175BAC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8CF" w14:textId="77777777" w:rsidR="00F3195D" w:rsidRPr="00F3195D" w:rsidRDefault="00F3195D" w:rsidP="00F3195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F53" w14:textId="77777777" w:rsidR="00F3195D" w:rsidRPr="00F3195D" w:rsidRDefault="00F3195D" w:rsidP="00F319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00D8" w14:textId="0F44FD13" w:rsidR="00F3195D" w:rsidRPr="00F3195D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min. </w:t>
            </w: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 kolokwium</w:t>
            </w:r>
          </w:p>
        </w:tc>
      </w:tr>
      <w:tr w:rsidR="00F3195D" w:rsidRPr="00F3195D" w14:paraId="410B21DA" w14:textId="77777777" w:rsidTr="00D6595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4C355" w14:textId="77777777" w:rsidR="00F1794E" w:rsidRPr="00F3195D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273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AC97" w14:textId="77777777" w:rsidR="00F1794E" w:rsidRPr="00F3195D" w:rsidRDefault="00A734F9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50</w:t>
            </w:r>
            <w:r w:rsidR="009A36FC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366AFA25" w14:textId="77777777" w:rsidR="00A734F9" w:rsidRPr="00F3195D" w:rsidRDefault="00A734F9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</w:t>
            </w:r>
          </w:p>
        </w:tc>
      </w:tr>
      <w:tr w:rsidR="00F3195D" w:rsidRPr="00F3195D" w14:paraId="4A08436B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7BD0" w14:textId="77777777" w:rsidR="00F1794E" w:rsidRPr="00F3195D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FAD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F604" w14:textId="77777777" w:rsidR="00F1794E" w:rsidRPr="00F3195D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51 – 6</w:t>
            </w:r>
            <w:r w:rsidR="009A36FC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2309CCF3" w14:textId="77777777" w:rsidR="00A734F9" w:rsidRPr="00F3195D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umiejętność prawidłowego korzystania z narzędzi i materiałów</w:t>
            </w:r>
          </w:p>
        </w:tc>
      </w:tr>
      <w:tr w:rsidR="00F3195D" w:rsidRPr="00F3195D" w14:paraId="2F1BBF7C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421A" w14:textId="77777777" w:rsidR="00F1794E" w:rsidRPr="00F3195D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E4D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8E88" w14:textId="77777777" w:rsidR="00F1794E" w:rsidRPr="00F3195D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61 – 7</w:t>
            </w:r>
            <w:r w:rsidR="009A36FC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67F4A2F0" w14:textId="77777777" w:rsidR="00A734F9" w:rsidRPr="00F3195D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</w:t>
            </w:r>
          </w:p>
        </w:tc>
      </w:tr>
      <w:tr w:rsidR="00F3195D" w:rsidRPr="00F3195D" w14:paraId="0661C7F2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DB9E8" w14:textId="77777777" w:rsidR="00F1794E" w:rsidRPr="00F3195D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C86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9218" w14:textId="77777777" w:rsidR="00F1794E" w:rsidRPr="00F3195D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7</w:t>
            </w:r>
            <w:r w:rsidR="009A36FC"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55A06C26" w14:textId="77777777" w:rsidR="00A734F9" w:rsidRPr="00F3195D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</w:t>
            </w:r>
          </w:p>
        </w:tc>
      </w:tr>
      <w:tr w:rsidR="00F3195D" w:rsidRPr="00F3195D" w14:paraId="3B874A25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618" w14:textId="77777777" w:rsidR="00F1794E" w:rsidRPr="00F3195D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5FC" w14:textId="77777777" w:rsidR="00F1794E" w:rsidRPr="00F3195D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4AB6" w14:textId="77777777" w:rsidR="00F1794E" w:rsidRPr="00F3195D" w:rsidRDefault="009A36F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0721ECD5" w14:textId="77777777" w:rsidR="00A734F9" w:rsidRPr="00F3195D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multimedialnej, opracowanie autorskiego scenariusza zajęć</w:t>
            </w:r>
          </w:p>
        </w:tc>
      </w:tr>
    </w:tbl>
    <w:p w14:paraId="50345212" w14:textId="77777777" w:rsidR="00F1794E" w:rsidRPr="00B37DF7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23D5436" w14:textId="77777777" w:rsidR="00F1794E" w:rsidRPr="00B37DF7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7DF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663270" w:rsidRPr="00B37DF7" w14:paraId="2B29B49C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3CAA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FD35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63270" w:rsidRPr="00B37DF7" w14:paraId="08BF2E4E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9178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FC4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FCABFC0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8E0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2CC0A98" w14:textId="77777777" w:rsidR="00F1794E" w:rsidRPr="00B37DF7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63270" w:rsidRPr="00B37DF7" w14:paraId="5DCC0DBB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02BF2" w14:textId="77777777" w:rsidR="00F1794E" w:rsidRPr="00B37DF7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2B2EF" w14:textId="77777777" w:rsidR="00F1794E" w:rsidRPr="00B37DF7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691901"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77ABA" w14:textId="77777777" w:rsidR="00F1794E" w:rsidRPr="00B37DF7" w:rsidRDefault="00023658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663270" w:rsidRPr="00B37DF7" w14:paraId="139AF2DD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8CE" w14:textId="77777777" w:rsidR="00F1794E" w:rsidRPr="00B37DF7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D9EE" w14:textId="77777777" w:rsidR="00F1794E" w:rsidRPr="00B37DF7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32F0" w14:textId="77777777" w:rsidR="00F1794E" w:rsidRPr="00B37DF7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63270" w:rsidRPr="00B37DF7" w14:paraId="36BF5D31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BB50" w14:textId="77777777" w:rsidR="00F1794E" w:rsidRPr="00B37DF7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BA4A" w14:textId="77777777" w:rsidR="00F1794E" w:rsidRPr="00B37DF7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4A3" w14:textId="77777777" w:rsidR="00F1794E" w:rsidRPr="00B37DF7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663270" w:rsidRPr="00B37DF7" w14:paraId="4531B3DD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6701AE" w14:textId="77777777" w:rsidR="00F1794E" w:rsidRPr="00B37DF7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B86B19" w14:textId="77777777" w:rsidR="00F1794E" w:rsidRPr="00B37DF7" w:rsidRDefault="00691901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F14D5C" w14:textId="77777777" w:rsidR="00F1794E" w:rsidRPr="00B37DF7" w:rsidRDefault="00023658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663270" w:rsidRPr="00B37DF7" w14:paraId="3415780A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FF6D" w14:textId="77777777" w:rsidR="00F1794E" w:rsidRPr="00B37DF7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663270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zajęć*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BFC7" w14:textId="77777777" w:rsidR="00F1794E" w:rsidRPr="00B37DF7" w:rsidRDefault="00691901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A36FC"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490" w14:textId="77777777" w:rsidR="00F1794E" w:rsidRPr="00B37DF7" w:rsidRDefault="00023658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663270" w:rsidRPr="00B37DF7" w14:paraId="4ECFAEB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D54D" w14:textId="77777777" w:rsidR="00F1794E" w:rsidRPr="00B37DF7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B141" w14:textId="77777777" w:rsidR="00F1794E" w:rsidRPr="00B37DF7" w:rsidRDefault="00691901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2FE" w14:textId="77777777" w:rsidR="00F1794E" w:rsidRPr="00B37DF7" w:rsidRDefault="00023658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663270" w:rsidRPr="00B37DF7" w14:paraId="74F4583E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CEBE" w14:textId="77777777" w:rsidR="00F1794E" w:rsidRPr="00B37DF7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1935" w14:textId="77777777" w:rsidR="00F1794E" w:rsidRPr="00B37DF7" w:rsidRDefault="00691901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2FE" w14:textId="77777777" w:rsidR="00F1794E" w:rsidRPr="00B37DF7" w:rsidRDefault="00023658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63270" w:rsidRPr="00B37DF7" w14:paraId="720E678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EA358A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14CFB8" w14:textId="77777777" w:rsidR="00F1794E" w:rsidRPr="00B37DF7" w:rsidRDefault="00691901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717E7D" w14:textId="77777777" w:rsidR="00F1794E" w:rsidRPr="00B37DF7" w:rsidRDefault="00023658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663270" w:rsidRPr="00B37DF7" w14:paraId="285A5A65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A6E2B7" w14:textId="77777777" w:rsidR="00F1794E" w:rsidRPr="00B37DF7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544857" w14:textId="77777777" w:rsidR="00F1794E" w:rsidRPr="00B37DF7" w:rsidRDefault="00691901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6824D9" w14:textId="77777777" w:rsidR="00F1794E" w:rsidRPr="00B37DF7" w:rsidRDefault="00023658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D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2D4AAC0F" w14:textId="77777777" w:rsidR="00F1794E" w:rsidRPr="00B37DF7" w:rsidRDefault="00F1794E" w:rsidP="00F1794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B37DF7">
        <w:rPr>
          <w:b/>
          <w:sz w:val="20"/>
          <w:szCs w:val="20"/>
        </w:rPr>
        <w:t>*niepotrzebne usunąć</w:t>
      </w:r>
    </w:p>
    <w:p w14:paraId="24B78D59" w14:textId="77777777" w:rsidR="00F1794E" w:rsidRPr="00B37DF7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0B65744" w14:textId="77777777" w:rsidR="00F1794E" w:rsidRPr="00B37DF7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B37DF7">
        <w:rPr>
          <w:b/>
          <w:sz w:val="20"/>
          <w:szCs w:val="20"/>
        </w:rPr>
        <w:t>Przyjmuję do realizacji</w:t>
      </w:r>
      <w:r w:rsidRPr="00B37DF7">
        <w:rPr>
          <w:sz w:val="20"/>
          <w:szCs w:val="20"/>
        </w:rPr>
        <w:t xml:space="preserve"> </w:t>
      </w:r>
      <w:proofErr w:type="gramStart"/>
      <w:r w:rsidRPr="00B37DF7">
        <w:rPr>
          <w:sz w:val="20"/>
          <w:szCs w:val="20"/>
        </w:rPr>
        <w:t xml:space="preserve">   (</w:t>
      </w:r>
      <w:proofErr w:type="gramEnd"/>
      <w:r w:rsidRPr="00B37DF7">
        <w:rPr>
          <w:sz w:val="20"/>
          <w:szCs w:val="20"/>
        </w:rPr>
        <w:t>data i czytelne  podpisy osób prowadzących przedmiot w danym roku akademickim)</w:t>
      </w:r>
    </w:p>
    <w:p w14:paraId="5E3E8D90" w14:textId="77777777" w:rsidR="00F1794E" w:rsidRPr="00B37DF7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0C9C08E" w14:textId="77777777" w:rsidR="00F1794E" w:rsidRPr="00B37DF7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6ECC8FF" w14:textId="77777777" w:rsidR="00F1794E" w:rsidRPr="00B37DF7" w:rsidRDefault="00F1794E" w:rsidP="00F1794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B37DF7">
        <w:rPr>
          <w:sz w:val="20"/>
          <w:szCs w:val="20"/>
        </w:rPr>
        <w:tab/>
      </w:r>
      <w:r w:rsidRPr="00B37DF7">
        <w:rPr>
          <w:sz w:val="20"/>
          <w:szCs w:val="20"/>
        </w:rPr>
        <w:tab/>
      </w:r>
      <w:r w:rsidRPr="00B37DF7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74E7CE6D" w14:textId="77777777" w:rsidR="00D311AD" w:rsidRPr="00B37DF7" w:rsidRDefault="00F3195D">
      <w:pPr>
        <w:rPr>
          <w:rFonts w:ascii="Times New Roman" w:hAnsi="Times New Roman" w:cs="Times New Roman"/>
          <w:sz w:val="20"/>
          <w:szCs w:val="20"/>
        </w:rPr>
      </w:pPr>
    </w:p>
    <w:sectPr w:rsidR="00D311AD" w:rsidRPr="00B37DF7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3046A7"/>
    <w:multiLevelType w:val="hybridMultilevel"/>
    <w:tmpl w:val="8240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4A15"/>
    <w:multiLevelType w:val="hybridMultilevel"/>
    <w:tmpl w:val="7D303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7F5E"/>
    <w:multiLevelType w:val="hybridMultilevel"/>
    <w:tmpl w:val="8A26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F4F557C"/>
    <w:multiLevelType w:val="hybridMultilevel"/>
    <w:tmpl w:val="C978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E"/>
    <w:rsid w:val="00016524"/>
    <w:rsid w:val="00023658"/>
    <w:rsid w:val="000401FF"/>
    <w:rsid w:val="000D48C6"/>
    <w:rsid w:val="000E2B56"/>
    <w:rsid w:val="001471AA"/>
    <w:rsid w:val="001503BD"/>
    <w:rsid w:val="00163FF3"/>
    <w:rsid w:val="00186D93"/>
    <w:rsid w:val="001C6C1F"/>
    <w:rsid w:val="002137F9"/>
    <w:rsid w:val="002764C8"/>
    <w:rsid w:val="002C4427"/>
    <w:rsid w:val="0033172C"/>
    <w:rsid w:val="003E105D"/>
    <w:rsid w:val="003E1EC5"/>
    <w:rsid w:val="0041308C"/>
    <w:rsid w:val="0041754C"/>
    <w:rsid w:val="00425E2A"/>
    <w:rsid w:val="00434489"/>
    <w:rsid w:val="004A3236"/>
    <w:rsid w:val="004C58CB"/>
    <w:rsid w:val="004D2AA7"/>
    <w:rsid w:val="00510238"/>
    <w:rsid w:val="005F0134"/>
    <w:rsid w:val="00600B0E"/>
    <w:rsid w:val="0060374A"/>
    <w:rsid w:val="00616DE9"/>
    <w:rsid w:val="00663270"/>
    <w:rsid w:val="00691901"/>
    <w:rsid w:val="006B6689"/>
    <w:rsid w:val="00753299"/>
    <w:rsid w:val="00791D2F"/>
    <w:rsid w:val="00863303"/>
    <w:rsid w:val="00884791"/>
    <w:rsid w:val="00923D0E"/>
    <w:rsid w:val="00925EBC"/>
    <w:rsid w:val="009A36FC"/>
    <w:rsid w:val="009C4617"/>
    <w:rsid w:val="009E169E"/>
    <w:rsid w:val="009E4809"/>
    <w:rsid w:val="00A734F9"/>
    <w:rsid w:val="00AE403D"/>
    <w:rsid w:val="00B24DD6"/>
    <w:rsid w:val="00B313DC"/>
    <w:rsid w:val="00B37DF7"/>
    <w:rsid w:val="00BE37BB"/>
    <w:rsid w:val="00C86E78"/>
    <w:rsid w:val="00C92F00"/>
    <w:rsid w:val="00C931F9"/>
    <w:rsid w:val="00CE0DF0"/>
    <w:rsid w:val="00D6595E"/>
    <w:rsid w:val="00DC2AEF"/>
    <w:rsid w:val="00E96D77"/>
    <w:rsid w:val="00EC450A"/>
    <w:rsid w:val="00F11607"/>
    <w:rsid w:val="00F1794E"/>
    <w:rsid w:val="00F3195D"/>
    <w:rsid w:val="00F606CF"/>
    <w:rsid w:val="00F65E35"/>
    <w:rsid w:val="00F7593A"/>
    <w:rsid w:val="00FC5A96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AAE1"/>
  <w15:docId w15:val="{C70D2C1C-03F5-4634-960C-299D4205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4C58C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2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270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27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EC5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E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1716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Róg</cp:lastModifiedBy>
  <cp:revision>3</cp:revision>
  <dcterms:created xsi:type="dcterms:W3CDTF">2021-04-17T11:29:00Z</dcterms:created>
  <dcterms:modified xsi:type="dcterms:W3CDTF">2021-04-17T11:45:00Z</dcterms:modified>
</cp:coreProperties>
</file>