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AED25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7A4871B0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483E778E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5051DD4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5DE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910AF" w14:textId="77777777" w:rsidR="001511D9" w:rsidRPr="000A53D0" w:rsidRDefault="003902D3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0112-3PPW-E9.2-MEMOT</w:t>
            </w:r>
          </w:p>
        </w:tc>
      </w:tr>
      <w:tr w:rsidR="001511D9" w:rsidRPr="00FE2038" w14:paraId="15BE51B4" w14:textId="77777777" w:rsidTr="00B01C3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5C8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7211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CC1F" w14:textId="77777777" w:rsidR="001511D9" w:rsidRPr="002F77B5" w:rsidRDefault="003A4BD8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F77B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Metodyka edukacji motorycznej w </w:t>
            </w:r>
            <w:r w:rsidR="00586B67" w:rsidRPr="002F77B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klasach I-III</w:t>
            </w:r>
          </w:p>
          <w:p w14:paraId="186C81DA" w14:textId="77777777" w:rsidR="001E1B38" w:rsidRPr="00514D0B" w:rsidRDefault="00586B67" w:rsidP="00586B6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/>
              </w:rPr>
            </w:pPr>
            <w:r w:rsidRPr="00514D0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Methodology of Motor Education in Grades 1-3</w:t>
            </w:r>
          </w:p>
        </w:tc>
      </w:tr>
      <w:tr w:rsidR="001511D9" w:rsidRPr="000A53D0" w14:paraId="72DC909A" w14:textId="77777777" w:rsidTr="00B01C3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2122" w14:textId="77777777" w:rsidR="001511D9" w:rsidRPr="00FE2038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EC6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E19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2A459BC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46134974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B406B8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BDE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429" w14:textId="77777777" w:rsidR="001511D9" w:rsidRPr="000A53D0" w:rsidRDefault="00B01C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0A53D0" w14:paraId="071D8A6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200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C460" w14:textId="77777777" w:rsidR="001511D9" w:rsidRPr="000A53D0" w:rsidRDefault="00B01C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stacjonarne</w:t>
            </w:r>
            <w:r w:rsidR="00DE1E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niestacjonarne</w:t>
            </w:r>
          </w:p>
        </w:tc>
      </w:tr>
      <w:tr w:rsidR="001511D9" w:rsidRPr="000A53D0" w14:paraId="3C70B08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1F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7CD" w14:textId="77777777" w:rsidR="00283E57" w:rsidRPr="000A53D0" w:rsidRDefault="00B01C37" w:rsidP="00DE1E4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Studia </w:t>
            </w:r>
            <w:r w:rsidR="00DE1E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25F4B4E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51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612" w14:textId="77777777" w:rsidR="001511D9" w:rsidRPr="000A53D0" w:rsidRDefault="00B01C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7EC0C8B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65A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E04" w14:textId="77777777" w:rsidR="001511D9" w:rsidRPr="000A53D0" w:rsidRDefault="00B01C37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Magdalena Lelonek</w:t>
            </w:r>
          </w:p>
        </w:tc>
      </w:tr>
      <w:tr w:rsidR="001511D9" w:rsidRPr="000A53D0" w14:paraId="3FA800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4F4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8C9" w14:textId="77777777" w:rsidR="001511D9" w:rsidRPr="000A53D0" w:rsidRDefault="00B01C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magdalena.lelonek@ujk.edu.pl</w:t>
            </w:r>
          </w:p>
        </w:tc>
      </w:tr>
    </w:tbl>
    <w:p w14:paraId="2B1BEAC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909EC97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1275F68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E13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3FD" w14:textId="77777777" w:rsidR="001511D9" w:rsidRPr="002F77B5" w:rsidRDefault="00B01C37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2F77B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0A53D0" w14:paraId="4CA4DA9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1C57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F24" w14:textId="77777777" w:rsidR="001D4D83" w:rsidRPr="000A53D0" w:rsidRDefault="00B01C37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zaliczył przedmiot:</w:t>
            </w:r>
            <w:r w:rsidR="00FE1A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Biomedyczne podstawy rozwoju i wychowania</w:t>
            </w:r>
            <w:r w:rsidR="003A4B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Podstawy teorii wychowania fizycznego</w:t>
            </w:r>
          </w:p>
        </w:tc>
      </w:tr>
    </w:tbl>
    <w:p w14:paraId="6B632FF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73417C2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57EDAC4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F3A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4E11" w14:textId="23E8AC1B" w:rsidR="001511D9" w:rsidRPr="000A53D0" w:rsidRDefault="00C2082F" w:rsidP="00FE203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  <w:r w:rsidR="00514D0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ć</w:t>
            </w:r>
            <w:r w:rsidR="003A4B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wiczenia </w:t>
            </w:r>
          </w:p>
        </w:tc>
      </w:tr>
      <w:tr w:rsidR="001511D9" w:rsidRPr="000A53D0" w14:paraId="3B673D1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1248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2FA" w14:textId="77777777" w:rsidR="001511D9" w:rsidRPr="000A53D0" w:rsidRDefault="005D3D4E" w:rsidP="003A4BD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w pomieszczeniu dydaktycznym UJK</w:t>
            </w:r>
            <w:r w:rsidR="003A4BD8">
              <w:rPr>
                <w:sz w:val="18"/>
                <w:szCs w:val="18"/>
              </w:rPr>
              <w:t>, zajęcia poza pomieszczeniam</w:t>
            </w:r>
            <w:r w:rsidR="00586B67">
              <w:rPr>
                <w:sz w:val="18"/>
                <w:szCs w:val="18"/>
              </w:rPr>
              <w:t>i dydaktycznymi UJK (szkoły</w:t>
            </w:r>
            <w:r w:rsidR="003A4BD8">
              <w:rPr>
                <w:sz w:val="18"/>
                <w:szCs w:val="18"/>
              </w:rPr>
              <w:t>, tereny zielone, boiska, placówki sportowe)</w:t>
            </w:r>
          </w:p>
        </w:tc>
      </w:tr>
      <w:tr w:rsidR="001511D9" w:rsidRPr="000A53D0" w14:paraId="51DC043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E7A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25B" w14:textId="77777777" w:rsidR="001511D9" w:rsidRPr="000A53D0" w:rsidRDefault="005D3D4E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1511D9" w:rsidRPr="000A53D0" w14:paraId="1424C33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12E4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9B2" w14:textId="77777777" w:rsidR="00515B0F" w:rsidRPr="000A53D0" w:rsidRDefault="008732E4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konwersatoryjny, d</w:t>
            </w:r>
            <w:r w:rsidR="003A4BD8">
              <w:rPr>
                <w:sz w:val="18"/>
                <w:szCs w:val="18"/>
              </w:rPr>
              <w:t>yskusja dydaktyczna, gry dydaktyczne, ćwiczenia</w:t>
            </w:r>
          </w:p>
        </w:tc>
      </w:tr>
      <w:tr w:rsidR="00420A29" w:rsidRPr="000A53D0" w14:paraId="50813BE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6AF0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9BC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849AD" w14:textId="77777777" w:rsidR="00C2082F" w:rsidRPr="00C2082F" w:rsidRDefault="00C2082F" w:rsidP="00C2082F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208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Warchoł K., Podstawy metodyki współczesnego wychowania fizycznego, Fosze Rzeszów, 2015.</w:t>
            </w:r>
          </w:p>
          <w:p w14:paraId="060F5D86" w14:textId="77777777" w:rsidR="00C2082F" w:rsidRPr="00C2082F" w:rsidRDefault="00C2082F" w:rsidP="00C2082F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208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Maszczak T. (red.), Edukacja fizyczna w nowej szkole. AWF, Warszawa 2007.</w:t>
            </w:r>
          </w:p>
          <w:p w14:paraId="168391E8" w14:textId="77777777" w:rsidR="008D7AC0" w:rsidRPr="00C2082F" w:rsidRDefault="00C2082F" w:rsidP="00C2082F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2082F">
              <w:rPr>
                <w:rFonts w:ascii="Times New Roman" w:hAnsi="Times New Roman" w:cs="Times New Roman"/>
                <w:sz w:val="18"/>
                <w:szCs w:val="18"/>
              </w:rPr>
              <w:t>Sulisz S. (red.), Wychowanie fizyczne w kształceniu zintegrowanym. WSiP, Warszawa 2000.</w:t>
            </w:r>
          </w:p>
        </w:tc>
      </w:tr>
      <w:tr w:rsidR="00420A29" w:rsidRPr="000A53D0" w14:paraId="504ACAA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031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7369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20C" w14:textId="77777777" w:rsidR="00042C2E" w:rsidRDefault="00042C2E" w:rsidP="00DF37FF">
            <w:pPr>
              <w:pStyle w:val="Akapitzlist"/>
              <w:spacing w:after="0"/>
              <w:ind w:left="0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Warchoł K., Planowanie zajęć wychowania fizycznego w edukacji wczesnoszkolnej, Fosze Rzeszów, 2015.</w:t>
            </w:r>
          </w:p>
          <w:p w14:paraId="78F15419" w14:textId="77777777" w:rsidR="0093088C" w:rsidRPr="00C2082F" w:rsidRDefault="007A0B59" w:rsidP="00DF37FF">
            <w:pPr>
              <w:pStyle w:val="Akapitzlist"/>
              <w:spacing w:after="0"/>
              <w:ind w:left="0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C2082F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Erkert A., Nowe gry i zabawy ruchowe, Jedność Kielce, 2013.</w:t>
            </w:r>
          </w:p>
          <w:p w14:paraId="5D3436B2" w14:textId="77777777" w:rsidR="00C2082F" w:rsidRPr="00C2082F" w:rsidRDefault="00C2082F" w:rsidP="00C2082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2082F">
              <w:rPr>
                <w:rFonts w:ascii="Times New Roman" w:hAnsi="Times New Roman"/>
                <w:sz w:val="18"/>
                <w:szCs w:val="18"/>
                <w:lang w:val="pl-PL"/>
              </w:rPr>
              <w:t>Trześniowski R., Gry i zabawy ruchowe. WSiP, Warszawa 1997.</w:t>
            </w:r>
          </w:p>
          <w:p w14:paraId="37232EFE" w14:textId="77777777" w:rsidR="007A0B59" w:rsidRPr="00C2082F" w:rsidRDefault="007A0B59" w:rsidP="007A0B59">
            <w:pPr>
              <w:pStyle w:val="Akapitzlist"/>
              <w:spacing w:after="0"/>
              <w:ind w:left="0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C2082F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Winczewski P., Zabawy i gry ruchowe aktywizujące mięśnie tułowia, Difin Warszawa, 2016.</w:t>
            </w:r>
          </w:p>
          <w:p w14:paraId="5BCEA86E" w14:textId="77777777" w:rsidR="00C2082F" w:rsidRDefault="00C2082F" w:rsidP="00C20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8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Wlaźnik K., Wychowanie fizyczne w klasach I-III. Przewodnik metodyczny dla nauczyciela. Juka, Łódź 1994.</w:t>
            </w:r>
            <w:r w:rsidRPr="00C208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205BDB" w14:textId="77777777" w:rsidR="00C2082F" w:rsidRDefault="00C2082F" w:rsidP="00C20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82F">
              <w:rPr>
                <w:rFonts w:ascii="Times New Roman" w:hAnsi="Times New Roman" w:cs="Times New Roman"/>
                <w:sz w:val="18"/>
                <w:szCs w:val="18"/>
              </w:rPr>
              <w:t>Bondarowicz M., Staniszewski T., Podstawy teorii i metodyki zabaw i gier ruchowych. AWF Warszawa 2000.</w:t>
            </w:r>
          </w:p>
          <w:p w14:paraId="4E709682" w14:textId="77777777" w:rsidR="00042C2E" w:rsidRPr="00C2082F" w:rsidRDefault="00042C2E" w:rsidP="00C2082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Kołodziejowie A. J., Wybrane lekcje wychowania fizycznego w nauczaniu  początkowym, Fosze Rzeszów, 1998.</w:t>
            </w:r>
          </w:p>
        </w:tc>
      </w:tr>
    </w:tbl>
    <w:p w14:paraId="604E1355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E487E78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4FED5E2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8C39" w14:textId="77777777" w:rsidR="0066006C" w:rsidRPr="00FA436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64983D3F" w14:textId="77777777" w:rsidR="00FA436C" w:rsidRDefault="00FA436C" w:rsidP="00FA436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3F729239" w14:textId="77777777" w:rsidR="00FA436C" w:rsidRPr="00FA436C" w:rsidRDefault="00FA436C" w:rsidP="00FA436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43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W1:</w:t>
            </w:r>
            <w:r w:rsidR="00155C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Wskazanie i opisanie znaczenia </w:t>
            </w:r>
            <w:r w:rsidRPr="00FA43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wychowania fizycznego w edukacji dzieci</w:t>
            </w:r>
          </w:p>
          <w:p w14:paraId="2960639C" w14:textId="77777777" w:rsidR="00FA436C" w:rsidRPr="00FA436C" w:rsidRDefault="00FA436C" w:rsidP="00FA436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43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W2:</w:t>
            </w:r>
            <w:r w:rsidRPr="00FA436C">
              <w:rPr>
                <w:rFonts w:ascii="Times New Roman" w:hAnsi="Times New Roman" w:cs="Times New Roman"/>
                <w:sz w:val="16"/>
                <w:szCs w:val="16"/>
              </w:rPr>
              <w:t xml:space="preserve"> Zapoznanie studentów z podstawami teoretycznymi metodyki wychowania fizycznego w klasach I-III</w:t>
            </w:r>
          </w:p>
          <w:p w14:paraId="71DA1569" w14:textId="77777777" w:rsidR="00090E5D" w:rsidRPr="002E24EB" w:rsidRDefault="00FA436C" w:rsidP="00FA436C">
            <w:pPr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  <w:r w:rsidRPr="002E24EB">
              <w:rPr>
                <w:b/>
                <w:sz w:val="16"/>
                <w:szCs w:val="16"/>
              </w:rPr>
              <w:t xml:space="preserve"> </w:t>
            </w:r>
          </w:p>
          <w:p w14:paraId="567450C2" w14:textId="77777777" w:rsidR="00090E5D" w:rsidRPr="002E24EB" w:rsidRDefault="00E91552" w:rsidP="00090E5D">
            <w:pPr>
              <w:pStyle w:val="Tytu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</w:t>
            </w:r>
            <w:r w:rsidR="00FA436C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 xml:space="preserve">: </w:t>
            </w:r>
            <w:r w:rsidR="00B37203">
              <w:rPr>
                <w:b w:val="0"/>
                <w:sz w:val="16"/>
                <w:szCs w:val="16"/>
              </w:rPr>
              <w:t>Kształtowanie umiejętności doboru metod realizacji zadań ruchowych w</w:t>
            </w:r>
            <w:r w:rsidR="00586B67">
              <w:rPr>
                <w:b w:val="0"/>
                <w:sz w:val="16"/>
                <w:szCs w:val="16"/>
              </w:rPr>
              <w:t xml:space="preserve"> klasach I-III</w:t>
            </w:r>
            <w:r w:rsidR="00B37203">
              <w:rPr>
                <w:b w:val="0"/>
                <w:sz w:val="16"/>
                <w:szCs w:val="16"/>
              </w:rPr>
              <w:t>;</w:t>
            </w:r>
          </w:p>
          <w:p w14:paraId="474B06CE" w14:textId="77777777" w:rsidR="00090E5D" w:rsidRPr="00155C54" w:rsidRDefault="0012504D" w:rsidP="00155C54">
            <w:pPr>
              <w:pStyle w:val="Tytu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C2</w:t>
            </w:r>
            <w:r w:rsidR="00E91552">
              <w:rPr>
                <w:b w:val="0"/>
                <w:sz w:val="16"/>
                <w:szCs w:val="16"/>
              </w:rPr>
              <w:t xml:space="preserve">:Rozwijanie umiejętności </w:t>
            </w:r>
            <w:r w:rsidR="00B37203">
              <w:rPr>
                <w:b w:val="0"/>
                <w:sz w:val="16"/>
                <w:szCs w:val="16"/>
              </w:rPr>
              <w:t xml:space="preserve">prowadzenia zajęć ruchowych w </w:t>
            </w:r>
            <w:r w:rsidR="00586B67">
              <w:rPr>
                <w:b w:val="0"/>
                <w:sz w:val="16"/>
                <w:szCs w:val="16"/>
              </w:rPr>
              <w:t>klasach I-III</w:t>
            </w:r>
            <w:r w:rsidR="00B37203">
              <w:rPr>
                <w:b w:val="0"/>
                <w:sz w:val="16"/>
                <w:szCs w:val="16"/>
              </w:rPr>
              <w:t>;</w:t>
            </w:r>
            <w:r w:rsidR="00155C54">
              <w:rPr>
                <w:b w:val="0"/>
                <w:sz w:val="16"/>
                <w:szCs w:val="16"/>
              </w:rPr>
              <w:t xml:space="preserve"> </w:t>
            </w:r>
          </w:p>
          <w:p w14:paraId="2450EEFE" w14:textId="77777777" w:rsidR="0066006C" w:rsidRPr="000A53D0" w:rsidRDefault="00845406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14:paraId="485538D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D91" w14:textId="77777777" w:rsidR="00610128" w:rsidRPr="00042C2E" w:rsidRDefault="0066006C" w:rsidP="0061012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AA6AB7C" w14:textId="77777777" w:rsidR="00042C2E" w:rsidRDefault="00042C2E" w:rsidP="00042C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70D9EE6" w14:textId="77777777" w:rsidR="00042C2E" w:rsidRPr="00945F6B" w:rsidRDefault="00042C2E" w:rsidP="00042C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009591C9" w14:textId="77777777" w:rsidR="00945F6B" w:rsidRDefault="00945F6B" w:rsidP="00945F6B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506704A" w14:textId="77777777" w:rsidR="00945F6B" w:rsidRPr="00FE6F59" w:rsidRDefault="00FE6F59" w:rsidP="00945F6B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</w:t>
            </w:r>
            <w:r w:rsidRPr="00FE6F59">
              <w:rPr>
                <w:rFonts w:ascii="Times New Roman" w:hAnsi="Times New Roman"/>
                <w:sz w:val="18"/>
                <w:szCs w:val="18"/>
                <w:lang w:val="en-GB"/>
              </w:rPr>
              <w:t>he place and role of physical education in early school education</w:t>
            </w:r>
            <w:r w:rsidR="00945F6B" w:rsidRPr="00FE6F59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  <w:p w14:paraId="630E7710" w14:textId="77777777" w:rsidR="00945F6B" w:rsidRPr="00945F6B" w:rsidRDefault="00945F6B" w:rsidP="00945F6B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Wskazania do pracy z dziećmi w wieku </w:t>
            </w:r>
            <w:r w:rsidR="00042C2E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młodszym szkolnym </w:t>
            </w: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>na tle ich potrzeb rozwojowych i zdrowia.</w:t>
            </w:r>
          </w:p>
          <w:p w14:paraId="3CFA7E48" w14:textId="77777777" w:rsidR="00945F6B" w:rsidRPr="00945F6B" w:rsidRDefault="00945F6B" w:rsidP="00945F6B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>Metody, formy, środki dydaktyczne stosowane w zajęciach wychowania fizycznego  w</w:t>
            </w:r>
            <w:r w:rsidR="00042C2E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klasach I-III </w:t>
            </w: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  <w:p w14:paraId="70CB6619" w14:textId="77777777" w:rsidR="00945F6B" w:rsidRPr="00945F6B" w:rsidRDefault="00945F6B" w:rsidP="00945F6B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>Jednostka zajęć ruchowych</w:t>
            </w:r>
            <w:r w:rsidR="00042C2E">
              <w:rPr>
                <w:rFonts w:ascii="Times New Roman" w:hAnsi="Times New Roman"/>
                <w:sz w:val="18"/>
                <w:szCs w:val="18"/>
                <w:lang w:val="pl-PL"/>
              </w:rPr>
              <w:t>, lekcja wychowania fizycznego w klasach I-III</w:t>
            </w: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>: budowa, organizacja, ogólne założenia budowy scenariusza zajęć.</w:t>
            </w:r>
            <w:r w:rsidRPr="00945F6B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 xml:space="preserve"> </w:t>
            </w: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>Scenariusz zajęć ruchowych w</w:t>
            </w:r>
            <w:r w:rsidR="00C9286F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klasach I-III</w:t>
            </w: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  <w:p w14:paraId="4618B409" w14:textId="77777777" w:rsidR="00945F6B" w:rsidRPr="005500CF" w:rsidRDefault="00945F6B" w:rsidP="00945F6B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 xml:space="preserve">Podstawa </w:t>
            </w:r>
            <w:r w:rsidRPr="00C9286F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 xml:space="preserve">programowa </w:t>
            </w:r>
            <w:r w:rsidR="00C9286F" w:rsidRPr="005500CF">
              <w:rPr>
                <w:rFonts w:ascii="Times New Roman" w:hAnsi="Times New Roman"/>
                <w:sz w:val="18"/>
                <w:szCs w:val="18"/>
                <w:lang w:val="pl-PL"/>
              </w:rPr>
              <w:t>I etap edukacyjny: Klasy I – III Edukacja Wczesnoszkolna- wychowanie fizyczne.</w:t>
            </w:r>
          </w:p>
          <w:p w14:paraId="3CBF86ED" w14:textId="77777777" w:rsidR="00042C2E" w:rsidRPr="005500CF" w:rsidRDefault="00042C2E" w:rsidP="00042C2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pacing w:val="-4"/>
                <w:sz w:val="18"/>
                <w:szCs w:val="18"/>
                <w:lang w:val="pl-PL"/>
              </w:rPr>
            </w:pPr>
            <w:r w:rsidRPr="005500CF">
              <w:rPr>
                <w:rFonts w:ascii="Times New Roman" w:hAnsi="Times New Roman"/>
                <w:b/>
                <w:spacing w:val="-4"/>
                <w:sz w:val="18"/>
                <w:szCs w:val="18"/>
                <w:lang w:val="pl-PL"/>
              </w:rPr>
              <w:t>Ćwiczenia</w:t>
            </w:r>
          </w:p>
          <w:p w14:paraId="1AA7FAC8" w14:textId="77777777" w:rsidR="008E4F79" w:rsidRPr="005500CF" w:rsidRDefault="00C9286F" w:rsidP="008E4F7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5500CF">
              <w:rPr>
                <w:rFonts w:ascii="Times New Roman" w:hAnsi="Times New Roman"/>
                <w:sz w:val="18"/>
                <w:szCs w:val="18"/>
                <w:lang w:val="pl-PL"/>
              </w:rPr>
              <w:t>Zasób zabaw, gier ruchowych oraz ćwiczeń kształtujących w</w:t>
            </w:r>
            <w:r w:rsidR="008E4F79" w:rsidRPr="005500CF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nauczaniu</w:t>
            </w:r>
            <w:r w:rsidRPr="005500CF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="008E4F79" w:rsidRPr="005500CF">
              <w:rPr>
                <w:rFonts w:ascii="Times New Roman" w:hAnsi="Times New Roman"/>
                <w:sz w:val="18"/>
                <w:szCs w:val="18"/>
                <w:lang w:val="pl-PL"/>
              </w:rPr>
              <w:t>gimnastyki podstawowej</w:t>
            </w:r>
            <w:r w:rsidRPr="005500CF">
              <w:rPr>
                <w:rFonts w:ascii="Times New Roman" w:hAnsi="Times New Roman"/>
                <w:sz w:val="18"/>
                <w:szCs w:val="18"/>
                <w:lang w:val="pl-PL"/>
              </w:rPr>
              <w:t>, lekkoatlety</w:t>
            </w:r>
            <w:r w:rsidR="008E4F79" w:rsidRPr="005500CF">
              <w:rPr>
                <w:rFonts w:ascii="Times New Roman" w:hAnsi="Times New Roman"/>
                <w:sz w:val="18"/>
                <w:szCs w:val="18"/>
                <w:lang w:val="pl-PL"/>
              </w:rPr>
              <w:t>ki</w:t>
            </w:r>
            <w:r w:rsidRPr="005500CF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, </w:t>
            </w:r>
            <w:r w:rsidR="008E4F79" w:rsidRPr="005500CF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gier drużynowych, mini gier sportowych, </w:t>
            </w:r>
            <w:r w:rsidRPr="005500CF">
              <w:rPr>
                <w:rFonts w:ascii="Times New Roman" w:hAnsi="Times New Roman"/>
                <w:sz w:val="18"/>
                <w:szCs w:val="18"/>
                <w:lang w:val="pl-PL"/>
              </w:rPr>
              <w:t>tańców i ćwiczeń m</w:t>
            </w:r>
            <w:r w:rsidR="008E4F79" w:rsidRPr="005500CF">
              <w:rPr>
                <w:rFonts w:ascii="Times New Roman" w:hAnsi="Times New Roman"/>
                <w:sz w:val="18"/>
                <w:szCs w:val="18"/>
                <w:lang w:val="pl-PL"/>
              </w:rPr>
              <w:t>uzyczno – ruchowych, terenowych</w:t>
            </w:r>
            <w:r w:rsidRPr="005500CF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="008E4F79" w:rsidRPr="005500CF">
              <w:rPr>
                <w:rFonts w:ascii="Times New Roman" w:hAnsi="Times New Roman"/>
                <w:sz w:val="18"/>
                <w:szCs w:val="18"/>
                <w:lang w:val="pl-PL"/>
              </w:rPr>
              <w:t>– metodyki szczegółowe</w:t>
            </w:r>
            <w:r w:rsidRPr="005500CF">
              <w:rPr>
                <w:rFonts w:ascii="Times New Roman" w:hAnsi="Times New Roman"/>
                <w:sz w:val="18"/>
                <w:szCs w:val="18"/>
                <w:lang w:val="pl-PL"/>
              </w:rPr>
              <w:t>; prowadzenie fragmentów zajęć</w:t>
            </w:r>
            <w:r w:rsidR="008E4F79" w:rsidRPr="005500CF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. </w:t>
            </w:r>
          </w:p>
          <w:p w14:paraId="394C857A" w14:textId="77777777" w:rsidR="008E4F79" w:rsidRPr="008E4F79" w:rsidRDefault="008E4F79" w:rsidP="008E4F7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8E4F79">
              <w:rPr>
                <w:rFonts w:ascii="Times New Roman" w:hAnsi="Times New Roman"/>
                <w:sz w:val="18"/>
                <w:szCs w:val="18"/>
                <w:lang w:val="pl-PL"/>
              </w:rPr>
              <w:lastRenderedPageBreak/>
              <w:t>Planowanie lekcji wychow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a</w:t>
            </w:r>
            <w:r w:rsidRPr="008E4F79">
              <w:rPr>
                <w:rFonts w:ascii="Times New Roman" w:hAnsi="Times New Roman"/>
                <w:sz w:val="18"/>
                <w:szCs w:val="18"/>
                <w:lang w:val="pl-PL"/>
              </w:rPr>
              <w:t>nia fizycznego- przygotowanie scenariusza zajęć wychowania fizycznego.</w:t>
            </w:r>
            <w:r w:rsidRPr="008E4F79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 xml:space="preserve"> </w:t>
            </w:r>
          </w:p>
          <w:p w14:paraId="47A96359" w14:textId="77777777" w:rsidR="0066006C" w:rsidRPr="000A53D0" w:rsidRDefault="008E4F79" w:rsidP="00FA436C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4F79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Pomiar sprawności fizycznej dzieci i jego interpretacja. Testy sprawności fiz</w:t>
            </w:r>
            <w:r w:rsidR="003968B8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ycznej i umiejętności ruchowych- zastosowanie.</w:t>
            </w:r>
            <w:r w:rsidRPr="008E4F79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 xml:space="preserve"> </w:t>
            </w:r>
          </w:p>
        </w:tc>
      </w:tr>
    </w:tbl>
    <w:p w14:paraId="0872F624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D59689E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4CF4BFFE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F4F50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88B4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6A8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2C955F6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DE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A53D0" w14:paraId="5CE1E9C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55B" w14:textId="77777777" w:rsidR="00B6239F" w:rsidRPr="000A53D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D55" w14:textId="77777777" w:rsidR="00B6239F" w:rsidRPr="000A53D0" w:rsidRDefault="00155C54" w:rsidP="00042C2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wie jak wykorzystać zabawę i grę ruchową w procesie wychowania i kształcenia dzieci  z klas I-III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7A9" w14:textId="77777777" w:rsidR="00B6239F" w:rsidRPr="00DD3C61" w:rsidRDefault="00DD3C61" w:rsidP="00155C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3C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PPW_W</w:t>
            </w:r>
            <w:r w:rsidR="00155C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CE7F64" w:rsidRPr="000A53D0" w14:paraId="0832DF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4C0" w14:textId="77777777" w:rsidR="00CE7F64" w:rsidRPr="000A53D0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0A53D0" w14:paraId="5A73395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908" w14:textId="77777777" w:rsidR="00B6239F" w:rsidRPr="000A53D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66F" w14:textId="77777777" w:rsidR="00B6239F" w:rsidRPr="00DD3C61" w:rsidRDefault="00DD3C61" w:rsidP="00042C2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3C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podejmować działania </w:t>
            </w:r>
            <w:r w:rsidR="00B372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obszarze wychowania fizycznego w </w:t>
            </w:r>
            <w:r w:rsidR="0004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klasach I-III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D3C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 uwzględnieniem specyficznych potrzeb oraz czynników środowiskowych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196" w14:textId="77777777" w:rsidR="00B6239F" w:rsidRPr="00DD3C61" w:rsidRDefault="00DD3C61" w:rsidP="00155C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3C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PPW_U0</w:t>
            </w:r>
            <w:r w:rsidR="00155C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0B480F" w:rsidRPr="000A53D0" w14:paraId="6392CCA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DB7" w14:textId="77777777" w:rsidR="000B480F" w:rsidRPr="000A53D0" w:rsidRDefault="00DF37FF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4BE9" w14:textId="77777777" w:rsidR="000B480F" w:rsidRPr="000A53D0" w:rsidRDefault="00DF37FF" w:rsidP="00B3720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potrafi </w:t>
            </w:r>
            <w:r w:rsidR="00B372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adekwatnie do celów wychowania fizycznego </w:t>
            </w:r>
            <w:r w:rsidR="0004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klasach I-III </w:t>
            </w:r>
            <w:r w:rsidR="00B372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dobierać metody, formy oraz środki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FF5" w14:textId="77777777" w:rsidR="000B480F" w:rsidRPr="0093088C" w:rsidRDefault="00B37203" w:rsidP="00155C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PPW_U0</w:t>
            </w:r>
            <w:r w:rsidR="00155C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</w:tr>
      <w:tr w:rsidR="00CE7F64" w:rsidRPr="000A53D0" w14:paraId="5643A3F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E38F" w14:textId="77777777" w:rsidR="00CE7F64" w:rsidRPr="000A53D0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A53D0" w14:paraId="38BC096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0B5A" w14:textId="77777777" w:rsidR="00B6239F" w:rsidRPr="000A53D0" w:rsidRDefault="00B6239F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69F" w14:textId="77777777" w:rsidR="00B6239F" w:rsidRPr="000A53D0" w:rsidRDefault="00DF37FF" w:rsidP="00B3720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</w:t>
            </w:r>
            <w:r w:rsidR="00B372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posiada kompetencje interpersonalne pozwalające na budowanie relacji z dzieckiem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D09" w14:textId="77777777" w:rsidR="00B6239F" w:rsidRPr="00DF37FF" w:rsidRDefault="00DF37FF" w:rsidP="00B3720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37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PPW_K0</w:t>
            </w:r>
            <w:r w:rsidR="00B372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</w:tbl>
    <w:p w14:paraId="20C0C766" w14:textId="77777777" w:rsidR="00AC5C34" w:rsidRPr="000A53D0" w:rsidRDefault="00AC5C34">
      <w:pPr>
        <w:rPr>
          <w:color w:val="auto"/>
        </w:rPr>
      </w:pPr>
    </w:p>
    <w:p w14:paraId="1EAE62E2" w14:textId="77777777"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585718BF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2EE0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4B347CE7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D3B45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3B77E6A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2C4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1BA03B4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8907F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C2529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A8B9B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AA0DB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F9F2CF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4D5C8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A0052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B1924" w14:textId="77777777" w:rsidR="00A40BE3" w:rsidRPr="000A53D0" w:rsidRDefault="00A40BE3" w:rsidP="00155C54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FE203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prowadzenie fragmentów zajęć</w:t>
            </w:r>
            <w:r w:rsidR="00155C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261A0E0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E7A97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1D95B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7C647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7962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B83D5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6376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5758F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D7FBB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78A7082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6434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48F3F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2F7E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AC6DB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F92DB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5C90F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321D6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E27A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63C64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A436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B85D1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D9498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67CC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4EF6F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4BBB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33E5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FB730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8FB8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6736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9574C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DF20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9BF9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14:paraId="2FF640D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77E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352B3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C8BE3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5416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1A0F70" w14:textId="77777777" w:rsidR="007B75E6" w:rsidRPr="000A53D0" w:rsidRDefault="005500C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F166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2C2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57158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E2E1A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84B5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6F29F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B428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1F7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74C1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F6CA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8B33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FF14F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7AC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35A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0565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DF4E5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8B72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790466B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0F0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A7961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352D8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204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824ED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17068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8C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F1F9E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C759E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92DC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2DFD0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910" w14:textId="77777777" w:rsidR="007B75E6" w:rsidRPr="000A53D0" w:rsidRDefault="005500C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23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30796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E618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11EB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64FB3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926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EF6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5290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E44571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8CD9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1DF4AEC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1EF9" w14:textId="77777777" w:rsidR="007B75E6" w:rsidRPr="000A53D0" w:rsidRDefault="0093088C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E1FB9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7EA8F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54AB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B0751F" w14:textId="77777777" w:rsidR="007B75E6" w:rsidRPr="000A53D0" w:rsidRDefault="005500C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89FEE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93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1350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C88DC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B640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78F6A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0830" w14:textId="77777777" w:rsidR="007B75E6" w:rsidRPr="000A53D0" w:rsidRDefault="005500C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D0A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2B83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1E12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6B64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BCDBA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5F2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C1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21E7C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5ACEF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83F6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446FD00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EA4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882FD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FE54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2AD78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9AA1D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3EB7F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BEA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1BA9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4F409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DBA9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9D307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22B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0D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680A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2410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5E34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0D72B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82D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00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5D80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D16FB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7428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08C1248" w14:textId="77777777"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68A60C0D" w14:textId="77777777" w:rsidR="008E4F79" w:rsidRDefault="008E4F7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45293BE5" w14:textId="77777777" w:rsidR="008E4F79" w:rsidRDefault="008E4F7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Warunkiem zaliczenia wykładów jest zaliczenie kolokwium (w formie pisemnej lub ustnej). Ocena końcowa zależna jest od liczby punktów uzyskanych z kolokwium.</w:t>
      </w:r>
    </w:p>
    <w:p w14:paraId="59EB8C9E" w14:textId="77777777" w:rsidR="008E4F79" w:rsidRDefault="008E4F7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Warunkiem zaliczenia ćwiczeń jest uzyskanie sumy punktów na którą składają się</w:t>
      </w:r>
      <w:r w:rsidR="00FE2038">
        <w:rPr>
          <w:b/>
          <w:i/>
          <w:sz w:val="16"/>
          <w:szCs w:val="16"/>
        </w:rPr>
        <w:t xml:space="preserve"> semestrze 6</w:t>
      </w:r>
      <w:r>
        <w:rPr>
          <w:b/>
          <w:i/>
          <w:sz w:val="16"/>
          <w:szCs w:val="16"/>
        </w:rPr>
        <w:t>:</w:t>
      </w:r>
    </w:p>
    <w:p w14:paraId="3C7E6DBA" w14:textId="77777777" w:rsidR="00E91552" w:rsidRDefault="00E91552" w:rsidP="00155C54">
      <w:pPr>
        <w:pStyle w:val="Bodytext30"/>
        <w:numPr>
          <w:ilvl w:val="0"/>
          <w:numId w:val="49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Prowadzenie fragmentów zajęć max. 60 pkt.</w:t>
      </w:r>
    </w:p>
    <w:p w14:paraId="59445ABA" w14:textId="77777777" w:rsidR="00FE2038" w:rsidRDefault="00FE2038" w:rsidP="00155C54">
      <w:pPr>
        <w:pStyle w:val="Bodytext30"/>
        <w:numPr>
          <w:ilvl w:val="0"/>
          <w:numId w:val="49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Aktywność na zajęciach max. 40 pkt</w:t>
      </w:r>
      <w:r w:rsidR="00155C54">
        <w:rPr>
          <w:b/>
          <w:i/>
          <w:sz w:val="16"/>
          <w:szCs w:val="16"/>
        </w:rPr>
        <w:t>.</w:t>
      </w:r>
    </w:p>
    <w:p w14:paraId="2E596976" w14:textId="77777777" w:rsidR="00FE2038" w:rsidRDefault="00FE2038" w:rsidP="00FE203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Warunkiem zaliczenia ćwiczeń jest uzyskanie sumy punktów na którą składają się semestrze 7:</w:t>
      </w:r>
    </w:p>
    <w:p w14:paraId="372FB02E" w14:textId="77777777" w:rsidR="00FE2038" w:rsidRDefault="00FE2038" w:rsidP="00155C54">
      <w:pPr>
        <w:pStyle w:val="Bodytext30"/>
        <w:numPr>
          <w:ilvl w:val="0"/>
          <w:numId w:val="50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Prowadzenie fragmentów zajęć max. 60 pkt.</w:t>
      </w:r>
    </w:p>
    <w:p w14:paraId="3B86A629" w14:textId="77777777" w:rsidR="00E91552" w:rsidRDefault="00E91552" w:rsidP="00155C54">
      <w:pPr>
        <w:pStyle w:val="Bodytext30"/>
        <w:numPr>
          <w:ilvl w:val="0"/>
          <w:numId w:val="50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Przygotowanie projektu (scenariusz zajęć) max. 20 pkt.</w:t>
      </w:r>
    </w:p>
    <w:p w14:paraId="37A13761" w14:textId="77777777" w:rsidR="00D3353E" w:rsidRDefault="00E91552" w:rsidP="00155C54">
      <w:pPr>
        <w:pStyle w:val="Bodytext30"/>
        <w:numPr>
          <w:ilvl w:val="0"/>
          <w:numId w:val="50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Aktywność na zajęciach max. 20 pkt. </w:t>
      </w:r>
    </w:p>
    <w:p w14:paraId="3ED65ED4" w14:textId="77777777" w:rsidR="00E91552" w:rsidRPr="000A53D0" w:rsidRDefault="00E91552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Student musi zdobyć punkty z każdego z ocenianych obszarów</w:t>
      </w:r>
    </w:p>
    <w:p w14:paraId="4100B5A5" w14:textId="77777777" w:rsidR="00A40BE3" w:rsidRPr="000A53D0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2553D405" w14:textId="77777777" w:rsidTr="00D3353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17C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552AD247" w14:textId="77777777" w:rsidTr="00D3353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2B8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5A96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F9BF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2082F" w:rsidRPr="000A53D0" w14:paraId="1A20556B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D1C8FB" w14:textId="77777777" w:rsidR="00C2082F" w:rsidRPr="000A53D0" w:rsidRDefault="00C2082F" w:rsidP="00C2082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133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571A" w14:textId="77777777" w:rsidR="00C2082F" w:rsidRPr="00845406" w:rsidRDefault="00C2082F" w:rsidP="008E4F7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50-62 pkt. </w:t>
            </w:r>
            <w:r w:rsidR="008E4F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uzyskanych z kolokwium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C2082F" w:rsidRPr="000A53D0" w14:paraId="0FDAB450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99C98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724D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A9D9" w14:textId="77777777" w:rsidR="00C2082F" w:rsidRPr="00845406" w:rsidRDefault="00C2082F" w:rsidP="008E4F7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62-69 pkt. </w:t>
            </w:r>
            <w:r w:rsidR="008E4F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uzyskanych z kolokwium </w:t>
            </w:r>
          </w:p>
        </w:tc>
      </w:tr>
      <w:tr w:rsidR="00C2082F" w:rsidRPr="000A53D0" w14:paraId="335BCB7A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29AB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F55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3465" w14:textId="77777777" w:rsidR="00C2082F" w:rsidRPr="00845406" w:rsidRDefault="00C2082F" w:rsidP="008E4F7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70-82 pkt. </w:t>
            </w:r>
            <w:r w:rsidR="008E4F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uzyskanych z kolokwium </w:t>
            </w:r>
          </w:p>
        </w:tc>
      </w:tr>
      <w:tr w:rsidR="00C2082F" w:rsidRPr="000A53D0" w14:paraId="5420EF0A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9D76B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462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D547" w14:textId="77777777" w:rsidR="00C2082F" w:rsidRPr="00845406" w:rsidRDefault="00C2082F" w:rsidP="008E4F7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83-89 pkt. </w:t>
            </w:r>
            <w:r w:rsidR="008E4F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uzyskanych z kolokwium </w:t>
            </w:r>
          </w:p>
        </w:tc>
      </w:tr>
      <w:tr w:rsidR="00C2082F" w:rsidRPr="000A53D0" w14:paraId="102E1D2D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25B" w14:textId="77777777" w:rsidR="00C2082F" w:rsidRPr="000A53D0" w:rsidRDefault="00C2082F" w:rsidP="00C2082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9DE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94F3" w14:textId="77777777" w:rsidR="00C2082F" w:rsidRPr="00845406" w:rsidRDefault="00C2082F" w:rsidP="008E4F7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90-100 pkt. </w:t>
            </w:r>
            <w:r w:rsidR="008E4F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uzyskanych z kolokwium </w:t>
            </w:r>
          </w:p>
        </w:tc>
      </w:tr>
      <w:tr w:rsidR="00C2082F" w:rsidRPr="000A53D0" w14:paraId="047967E2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21F43B" w14:textId="77777777" w:rsidR="00C2082F" w:rsidRPr="000A53D0" w:rsidRDefault="00C2082F" w:rsidP="00C2082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DB5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DD2A" w14:textId="77777777" w:rsidR="00C2082F" w:rsidRPr="00845406" w:rsidRDefault="00C2082F" w:rsidP="00C2082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50-62 pkt. suma </w:t>
            </w:r>
            <w:r w:rsidR="00CB67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 wszystkich aktywności</w:t>
            </w:r>
          </w:p>
        </w:tc>
      </w:tr>
      <w:tr w:rsidR="00C2082F" w:rsidRPr="000A53D0" w14:paraId="243D6C7C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2F17D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E93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E943" w14:textId="77777777" w:rsidR="00C2082F" w:rsidRPr="00845406" w:rsidRDefault="00C2082F" w:rsidP="00C2082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62-69 pkt. </w:t>
            </w:r>
            <w:r w:rsidR="00667C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uma</w:t>
            </w:r>
            <w:r w:rsidR="00667C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ze wszystkich aktywności</w:t>
            </w:r>
          </w:p>
        </w:tc>
      </w:tr>
      <w:tr w:rsidR="00C2082F" w:rsidRPr="000A53D0" w14:paraId="1AE09901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78CEA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BDD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DBD6" w14:textId="77777777" w:rsidR="00C2082F" w:rsidRPr="00845406" w:rsidRDefault="00C2082F" w:rsidP="00667CF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70-82 pkt. </w:t>
            </w:r>
            <w:r w:rsidR="00667C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uma</w:t>
            </w:r>
            <w:r w:rsidR="00667C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ze wszystkich aktywności</w:t>
            </w:r>
          </w:p>
        </w:tc>
      </w:tr>
      <w:tr w:rsidR="00C2082F" w:rsidRPr="000A53D0" w14:paraId="7B1FE54D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834C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C78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3AD5" w14:textId="77777777" w:rsidR="00C2082F" w:rsidRPr="00845406" w:rsidRDefault="00C2082F" w:rsidP="00C2082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83-89 pkt. suma</w:t>
            </w:r>
            <w:r w:rsidR="00667C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ze wszystkich aktywności</w:t>
            </w:r>
          </w:p>
        </w:tc>
      </w:tr>
      <w:tr w:rsidR="00C2082F" w:rsidRPr="000A53D0" w14:paraId="079B6EE3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8C8" w14:textId="77777777" w:rsidR="00C2082F" w:rsidRPr="000A53D0" w:rsidRDefault="00C2082F" w:rsidP="00C2082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833C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5F92" w14:textId="77777777" w:rsidR="00C2082F" w:rsidRPr="00845406" w:rsidRDefault="00C2082F" w:rsidP="00C2082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90-100 pkt. suma</w:t>
            </w:r>
            <w:r w:rsidR="00667C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ze wszystkich aktywności</w:t>
            </w:r>
          </w:p>
        </w:tc>
      </w:tr>
      <w:tr w:rsidR="00C2082F" w:rsidRPr="000A53D0" w14:paraId="02C9DDEB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F99DE7" w14:textId="77777777" w:rsidR="00C2082F" w:rsidRPr="000A53D0" w:rsidRDefault="00C2082F" w:rsidP="00C2082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A3E6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877F" w14:textId="77777777" w:rsidR="00C2082F" w:rsidRPr="000A53D0" w:rsidRDefault="00C2082F" w:rsidP="00C2082F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C2082F" w:rsidRPr="000A53D0" w14:paraId="00F0BBEF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33E7D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0B25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4ABC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C2082F" w:rsidRPr="000A53D0" w14:paraId="6B50C8B6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664B1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9BDE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5027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C2082F" w:rsidRPr="000A53D0" w14:paraId="3105AE0D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0DCF0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F8B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1E7F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C2082F" w:rsidRPr="000A53D0" w14:paraId="705F1220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003D" w14:textId="77777777" w:rsidR="00C2082F" w:rsidRPr="000A53D0" w:rsidRDefault="00C2082F" w:rsidP="00C2082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03FF" w14:textId="77777777" w:rsidR="00C2082F" w:rsidRPr="000A53D0" w:rsidRDefault="00C2082F" w:rsidP="00C208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0D53" w14:textId="77777777" w:rsidR="00C2082F" w:rsidRPr="000A53D0" w:rsidRDefault="00C2082F" w:rsidP="00C2082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0A4741D3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6AB4FA37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52D90D4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385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E29B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5FDE7CB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524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7B6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D5FC1B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F09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D91726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5F22A0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31ACB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7E54A" w14:textId="77777777" w:rsidR="002F5F1C" w:rsidRPr="000A53D0" w:rsidRDefault="00FE20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4385A" w14:textId="77777777" w:rsidR="002F5F1C" w:rsidRPr="000A53D0" w:rsidRDefault="00FE2038" w:rsidP="003A4B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</w:tr>
      <w:tr w:rsidR="001511D9" w:rsidRPr="000A53D0" w14:paraId="7724CE6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66FA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357" w14:textId="77777777" w:rsidR="001511D9" w:rsidRPr="000A53D0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A760" w14:textId="77777777" w:rsidR="001511D9" w:rsidRPr="000A53D0" w:rsidRDefault="00586B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0A53D0" w14:paraId="78B3C18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94D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C783" w14:textId="77777777" w:rsidR="002F5F1C" w:rsidRPr="000A53D0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5A4" w14:textId="77777777" w:rsidR="002F5F1C" w:rsidRPr="000A53D0" w:rsidRDefault="00586B67" w:rsidP="00FE20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E20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0A53D0" w14:paraId="7689015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6CA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78D7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B88F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5D3C04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4E91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B4DD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839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32078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7C6B35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29CD88" w14:textId="77777777" w:rsidR="002F5F1C" w:rsidRPr="000A53D0" w:rsidRDefault="00FE20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BECF39" w14:textId="77777777" w:rsidR="002F5F1C" w:rsidRPr="000A53D0" w:rsidRDefault="00FE20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90</w:t>
            </w:r>
          </w:p>
        </w:tc>
      </w:tr>
      <w:tr w:rsidR="001511D9" w:rsidRPr="000A53D0" w14:paraId="3F59A5F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7DFB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C1D4" w14:textId="77777777" w:rsidR="001511D9" w:rsidRPr="000A53D0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C2F9" w14:textId="77777777" w:rsidR="001511D9" w:rsidRPr="000A53D0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2F5F1C" w:rsidRPr="000A53D0" w14:paraId="4AF366B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066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C224" w14:textId="77777777" w:rsidR="002F5F1C" w:rsidRPr="000A53D0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B59E" w14:textId="77777777" w:rsidR="002F5F1C" w:rsidRPr="000A53D0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1511D9" w:rsidRPr="000A53D0" w14:paraId="1AD93A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0931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A745" w14:textId="77777777" w:rsidR="001511D9" w:rsidRPr="000A53D0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CF52" w14:textId="77777777" w:rsidR="001511D9" w:rsidRPr="000A53D0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0A53D0" w14:paraId="5055FF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0067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3C11" w14:textId="77777777" w:rsidR="001511D9" w:rsidRPr="000A53D0" w:rsidRDefault="00FE20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5169" w14:textId="77777777" w:rsidR="001511D9" w:rsidRPr="000A53D0" w:rsidRDefault="00C2082F" w:rsidP="003A4B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0A53D0" w14:paraId="7694633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5F2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E6C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FFB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7DF16B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312B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0AF9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CFD2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64F30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AA8168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33529D" w14:textId="77777777" w:rsidR="001511D9" w:rsidRPr="000A53D0" w:rsidRDefault="00FE20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53716" w14:textId="77777777" w:rsidR="001511D9" w:rsidRPr="000A53D0" w:rsidRDefault="00FE20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="001511D9" w:rsidRPr="000A53D0" w14:paraId="2EFC42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F5C2AB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9F6F5" w14:textId="77777777" w:rsidR="001511D9" w:rsidRPr="000A53D0" w:rsidRDefault="00FE20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C3F0DE" w14:textId="77777777" w:rsidR="001511D9" w:rsidRPr="000A53D0" w:rsidRDefault="00FE20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</w:tr>
    </w:tbl>
    <w:p w14:paraId="1E95B785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70AE1B4A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259EC01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2EBFC199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D72DF41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AEB7DD5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1D90A" w14:textId="77777777" w:rsidR="00693F81" w:rsidRDefault="00693F81">
      <w:r>
        <w:separator/>
      </w:r>
    </w:p>
  </w:endnote>
  <w:endnote w:type="continuationSeparator" w:id="0">
    <w:p w14:paraId="4E791880" w14:textId="77777777" w:rsidR="00693F81" w:rsidRDefault="0069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B84D1" w14:textId="77777777" w:rsidR="00693F81" w:rsidRDefault="00693F81"/>
  </w:footnote>
  <w:footnote w:type="continuationSeparator" w:id="0">
    <w:p w14:paraId="3801D253" w14:textId="77777777" w:rsidR="00693F81" w:rsidRDefault="00693F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34B0833"/>
    <w:multiLevelType w:val="hybridMultilevel"/>
    <w:tmpl w:val="FAA2E2CA"/>
    <w:lvl w:ilvl="0" w:tplc="FCFCF1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61B6250"/>
    <w:multiLevelType w:val="hybridMultilevel"/>
    <w:tmpl w:val="B4C0B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C473F4A"/>
    <w:multiLevelType w:val="hybridMultilevel"/>
    <w:tmpl w:val="7C6A735E"/>
    <w:lvl w:ilvl="0" w:tplc="579EA9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C738F"/>
    <w:multiLevelType w:val="hybridMultilevel"/>
    <w:tmpl w:val="1FD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2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4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8FB158C"/>
    <w:multiLevelType w:val="hybridMultilevel"/>
    <w:tmpl w:val="C1A09B80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9" w15:restartNumberingAfterBreak="0">
    <w:nsid w:val="25033095"/>
    <w:multiLevelType w:val="hybridMultilevel"/>
    <w:tmpl w:val="0ECC0E96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17775E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0821CA"/>
    <w:multiLevelType w:val="hybridMultilevel"/>
    <w:tmpl w:val="DF8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447B87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7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7"/>
  </w:num>
  <w:num w:numId="2">
    <w:abstractNumId w:val="13"/>
  </w:num>
  <w:num w:numId="3">
    <w:abstractNumId w:val="34"/>
  </w:num>
  <w:num w:numId="4">
    <w:abstractNumId w:val="41"/>
  </w:num>
  <w:num w:numId="5">
    <w:abstractNumId w:val="27"/>
  </w:num>
  <w:num w:numId="6">
    <w:abstractNumId w:val="14"/>
  </w:num>
  <w:num w:numId="7">
    <w:abstractNumId w:val="38"/>
  </w:num>
  <w:num w:numId="8">
    <w:abstractNumId w:val="22"/>
  </w:num>
  <w:num w:numId="9">
    <w:abstractNumId w:val="33"/>
  </w:num>
  <w:num w:numId="10">
    <w:abstractNumId w:val="24"/>
  </w:num>
  <w:num w:numId="11">
    <w:abstractNumId w:val="17"/>
  </w:num>
  <w:num w:numId="12">
    <w:abstractNumId w:val="15"/>
  </w:num>
  <w:num w:numId="13">
    <w:abstractNumId w:val="30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5"/>
  </w:num>
  <w:num w:numId="25">
    <w:abstractNumId w:val="47"/>
  </w:num>
  <w:num w:numId="26">
    <w:abstractNumId w:val="12"/>
  </w:num>
  <w:num w:numId="27">
    <w:abstractNumId w:val="40"/>
  </w:num>
  <w:num w:numId="28">
    <w:abstractNumId w:val="49"/>
  </w:num>
  <w:num w:numId="29">
    <w:abstractNumId w:val="10"/>
  </w:num>
  <w:num w:numId="30">
    <w:abstractNumId w:val="46"/>
  </w:num>
  <w:num w:numId="31">
    <w:abstractNumId w:val="18"/>
  </w:num>
  <w:num w:numId="32">
    <w:abstractNumId w:val="48"/>
  </w:num>
  <w:num w:numId="33">
    <w:abstractNumId w:val="21"/>
  </w:num>
  <w:num w:numId="34">
    <w:abstractNumId w:val="28"/>
  </w:num>
  <w:num w:numId="35">
    <w:abstractNumId w:val="45"/>
  </w:num>
  <w:num w:numId="36">
    <w:abstractNumId w:val="39"/>
  </w:num>
  <w:num w:numId="37">
    <w:abstractNumId w:val="43"/>
  </w:num>
  <w:num w:numId="38">
    <w:abstractNumId w:val="35"/>
  </w:num>
  <w:num w:numId="39">
    <w:abstractNumId w:val="32"/>
  </w:num>
  <w:num w:numId="40">
    <w:abstractNumId w:val="36"/>
  </w:num>
  <w:num w:numId="41">
    <w:abstractNumId w:val="2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44"/>
  </w:num>
  <w:num w:numId="46">
    <w:abstractNumId w:val="31"/>
  </w:num>
  <w:num w:numId="47">
    <w:abstractNumId w:val="20"/>
  </w:num>
  <w:num w:numId="48">
    <w:abstractNumId w:val="11"/>
  </w:num>
  <w:num w:numId="49">
    <w:abstractNumId w:val="42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0B4B"/>
    <w:rsid w:val="0003485D"/>
    <w:rsid w:val="00042C2E"/>
    <w:rsid w:val="00043C38"/>
    <w:rsid w:val="0005418B"/>
    <w:rsid w:val="00060AD9"/>
    <w:rsid w:val="00060F3B"/>
    <w:rsid w:val="00062D39"/>
    <w:rsid w:val="0008454A"/>
    <w:rsid w:val="00090E5D"/>
    <w:rsid w:val="000A380D"/>
    <w:rsid w:val="000A53D0"/>
    <w:rsid w:val="000A7B7D"/>
    <w:rsid w:val="000B12AE"/>
    <w:rsid w:val="000B3EB5"/>
    <w:rsid w:val="000B480F"/>
    <w:rsid w:val="000C3031"/>
    <w:rsid w:val="000C3993"/>
    <w:rsid w:val="000D3098"/>
    <w:rsid w:val="000D34FA"/>
    <w:rsid w:val="000D62D8"/>
    <w:rsid w:val="000E1685"/>
    <w:rsid w:val="000F524E"/>
    <w:rsid w:val="000F5D27"/>
    <w:rsid w:val="001246D4"/>
    <w:rsid w:val="0012504D"/>
    <w:rsid w:val="001425A3"/>
    <w:rsid w:val="001511D9"/>
    <w:rsid w:val="00152D19"/>
    <w:rsid w:val="00155C54"/>
    <w:rsid w:val="00163028"/>
    <w:rsid w:val="00177ABC"/>
    <w:rsid w:val="00195C93"/>
    <w:rsid w:val="001B2552"/>
    <w:rsid w:val="001C13B4"/>
    <w:rsid w:val="001C3D5E"/>
    <w:rsid w:val="001D4D83"/>
    <w:rsid w:val="001D544A"/>
    <w:rsid w:val="001E08E3"/>
    <w:rsid w:val="001E1B38"/>
    <w:rsid w:val="001E4083"/>
    <w:rsid w:val="001F09CB"/>
    <w:rsid w:val="00214880"/>
    <w:rsid w:val="0024724B"/>
    <w:rsid w:val="002500DF"/>
    <w:rsid w:val="002574BB"/>
    <w:rsid w:val="0026398C"/>
    <w:rsid w:val="00282DC0"/>
    <w:rsid w:val="00282F37"/>
    <w:rsid w:val="002833B9"/>
    <w:rsid w:val="00283E57"/>
    <w:rsid w:val="00295BD2"/>
    <w:rsid w:val="002A7FB6"/>
    <w:rsid w:val="002D1675"/>
    <w:rsid w:val="002E3DFB"/>
    <w:rsid w:val="002F5F1C"/>
    <w:rsid w:val="002F77B5"/>
    <w:rsid w:val="00301365"/>
    <w:rsid w:val="00303338"/>
    <w:rsid w:val="00304D7D"/>
    <w:rsid w:val="003207B9"/>
    <w:rsid w:val="00355C21"/>
    <w:rsid w:val="00370D1D"/>
    <w:rsid w:val="003902D3"/>
    <w:rsid w:val="003968B8"/>
    <w:rsid w:val="003A4BD8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93B24"/>
    <w:rsid w:val="00497225"/>
    <w:rsid w:val="004B2049"/>
    <w:rsid w:val="004D2129"/>
    <w:rsid w:val="004D388F"/>
    <w:rsid w:val="004F326E"/>
    <w:rsid w:val="004F3DA4"/>
    <w:rsid w:val="004F4882"/>
    <w:rsid w:val="0050503E"/>
    <w:rsid w:val="00514D0B"/>
    <w:rsid w:val="00515B0F"/>
    <w:rsid w:val="00525A5E"/>
    <w:rsid w:val="005500CF"/>
    <w:rsid w:val="005549DC"/>
    <w:rsid w:val="005625C2"/>
    <w:rsid w:val="00586B67"/>
    <w:rsid w:val="005B4506"/>
    <w:rsid w:val="005B5676"/>
    <w:rsid w:val="005C5513"/>
    <w:rsid w:val="005D0415"/>
    <w:rsid w:val="005D3D4E"/>
    <w:rsid w:val="005D5D80"/>
    <w:rsid w:val="005E69E4"/>
    <w:rsid w:val="006042CB"/>
    <w:rsid w:val="00610128"/>
    <w:rsid w:val="006223E8"/>
    <w:rsid w:val="00626834"/>
    <w:rsid w:val="00651423"/>
    <w:rsid w:val="00653368"/>
    <w:rsid w:val="0066006C"/>
    <w:rsid w:val="0066524E"/>
    <w:rsid w:val="00667CFD"/>
    <w:rsid w:val="00683581"/>
    <w:rsid w:val="006861A1"/>
    <w:rsid w:val="00686694"/>
    <w:rsid w:val="00693F81"/>
    <w:rsid w:val="006A4183"/>
    <w:rsid w:val="006B0A9A"/>
    <w:rsid w:val="006C7E19"/>
    <w:rsid w:val="006E15D8"/>
    <w:rsid w:val="007034A2"/>
    <w:rsid w:val="00711C11"/>
    <w:rsid w:val="00711ED7"/>
    <w:rsid w:val="007160A8"/>
    <w:rsid w:val="0072170F"/>
    <w:rsid w:val="00742D43"/>
    <w:rsid w:val="00751863"/>
    <w:rsid w:val="007569CE"/>
    <w:rsid w:val="0078660D"/>
    <w:rsid w:val="00790F85"/>
    <w:rsid w:val="00791DED"/>
    <w:rsid w:val="0079768F"/>
    <w:rsid w:val="007A0B59"/>
    <w:rsid w:val="007B69A7"/>
    <w:rsid w:val="007B75E6"/>
    <w:rsid w:val="007B7695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0C44"/>
    <w:rsid w:val="00851598"/>
    <w:rsid w:val="00852D5F"/>
    <w:rsid w:val="00861A15"/>
    <w:rsid w:val="00866745"/>
    <w:rsid w:val="008732E4"/>
    <w:rsid w:val="00877906"/>
    <w:rsid w:val="00891FE1"/>
    <w:rsid w:val="008A7F09"/>
    <w:rsid w:val="008B3494"/>
    <w:rsid w:val="008B358D"/>
    <w:rsid w:val="008C1C6F"/>
    <w:rsid w:val="008C1E39"/>
    <w:rsid w:val="008D7AC0"/>
    <w:rsid w:val="008E4F79"/>
    <w:rsid w:val="008F0E94"/>
    <w:rsid w:val="00911266"/>
    <w:rsid w:val="00913BF6"/>
    <w:rsid w:val="00922D6B"/>
    <w:rsid w:val="0093088C"/>
    <w:rsid w:val="00936747"/>
    <w:rsid w:val="009421CD"/>
    <w:rsid w:val="00945F6B"/>
    <w:rsid w:val="009915E9"/>
    <w:rsid w:val="00992C8B"/>
    <w:rsid w:val="009B7DA8"/>
    <w:rsid w:val="009C36EB"/>
    <w:rsid w:val="009E059B"/>
    <w:rsid w:val="00A24D15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F28EB"/>
    <w:rsid w:val="00AF6E2D"/>
    <w:rsid w:val="00B003B0"/>
    <w:rsid w:val="00B00CDD"/>
    <w:rsid w:val="00B01C37"/>
    <w:rsid w:val="00B01F02"/>
    <w:rsid w:val="00B027CE"/>
    <w:rsid w:val="00B202F3"/>
    <w:rsid w:val="00B2334B"/>
    <w:rsid w:val="00B37203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73D8"/>
    <w:rsid w:val="00C2082F"/>
    <w:rsid w:val="00C4393C"/>
    <w:rsid w:val="00C44D99"/>
    <w:rsid w:val="00C51BC2"/>
    <w:rsid w:val="00C9286F"/>
    <w:rsid w:val="00C962BF"/>
    <w:rsid w:val="00CB46FA"/>
    <w:rsid w:val="00CB6708"/>
    <w:rsid w:val="00CE7F64"/>
    <w:rsid w:val="00D034E2"/>
    <w:rsid w:val="00D043E7"/>
    <w:rsid w:val="00D13458"/>
    <w:rsid w:val="00D20BA4"/>
    <w:rsid w:val="00D3353E"/>
    <w:rsid w:val="00D42CEB"/>
    <w:rsid w:val="00D5308A"/>
    <w:rsid w:val="00D6440C"/>
    <w:rsid w:val="00D67467"/>
    <w:rsid w:val="00D85301"/>
    <w:rsid w:val="00DD3C61"/>
    <w:rsid w:val="00DD67B6"/>
    <w:rsid w:val="00DE1E41"/>
    <w:rsid w:val="00DE3813"/>
    <w:rsid w:val="00DF37FF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1552"/>
    <w:rsid w:val="00EB24C1"/>
    <w:rsid w:val="00EC5FF3"/>
    <w:rsid w:val="00ED2415"/>
    <w:rsid w:val="00ED304E"/>
    <w:rsid w:val="00EF01B4"/>
    <w:rsid w:val="00EF365F"/>
    <w:rsid w:val="00F147DE"/>
    <w:rsid w:val="00F23C94"/>
    <w:rsid w:val="00F3697D"/>
    <w:rsid w:val="00F43B17"/>
    <w:rsid w:val="00F45FA1"/>
    <w:rsid w:val="00F573CA"/>
    <w:rsid w:val="00F725C5"/>
    <w:rsid w:val="00F94A18"/>
    <w:rsid w:val="00F95A81"/>
    <w:rsid w:val="00F970B4"/>
    <w:rsid w:val="00FA436C"/>
    <w:rsid w:val="00FA6C7B"/>
    <w:rsid w:val="00FB1181"/>
    <w:rsid w:val="00FB5084"/>
    <w:rsid w:val="00FC11AD"/>
    <w:rsid w:val="00FC7712"/>
    <w:rsid w:val="00FD0B2F"/>
    <w:rsid w:val="00FD770E"/>
    <w:rsid w:val="00FE1A2F"/>
    <w:rsid w:val="00FE2038"/>
    <w:rsid w:val="00FE6F59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4AF2"/>
  <w15:docId w15:val="{FE771F77-8E95-4BAE-A497-92184A3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610128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styleId="Tytu">
    <w:name w:val="Title"/>
    <w:basedOn w:val="Normalny"/>
    <w:link w:val="TytuZnak"/>
    <w:uiPriority w:val="99"/>
    <w:qFormat/>
    <w:rsid w:val="00090E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ytuZnak">
    <w:name w:val="Tytuł Znak"/>
    <w:link w:val="Tytu"/>
    <w:uiPriority w:val="99"/>
    <w:rsid w:val="00090E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08A48-807C-4D4C-A46A-BCE561AA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2018-11-26T08:08:00Z</cp:lastPrinted>
  <dcterms:created xsi:type="dcterms:W3CDTF">2021-02-15T19:22:00Z</dcterms:created>
  <dcterms:modified xsi:type="dcterms:W3CDTF">2021-03-12T09:00:00Z</dcterms:modified>
</cp:coreProperties>
</file>