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A2977" w14:textId="77777777" w:rsidR="00C3050A" w:rsidRPr="0054373D" w:rsidRDefault="00C3050A" w:rsidP="00C3050A">
      <w:pPr>
        <w:spacing w:after="0" w:line="326" w:lineRule="exact"/>
        <w:ind w:right="6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6456145" w14:textId="77777777" w:rsidR="00C3050A" w:rsidRPr="0054373D" w:rsidRDefault="00C3050A" w:rsidP="00C3050A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437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4EB15FE5" w14:textId="77777777" w:rsidR="00C3050A" w:rsidRPr="0054373D" w:rsidRDefault="00C3050A" w:rsidP="00C305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05B8A724" w14:textId="77777777" w:rsidR="00C3050A" w:rsidRPr="0054373D" w:rsidRDefault="00C3050A" w:rsidP="00C305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C3050A" w:rsidRPr="0054373D" w14:paraId="5BEA0F1A" w14:textId="77777777" w:rsidTr="003F213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67B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B0B38" w14:textId="77777777" w:rsidR="00C3050A" w:rsidRPr="0054373D" w:rsidRDefault="00B51B51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0112-3PPW-K4-SD</w:t>
            </w:r>
          </w:p>
        </w:tc>
      </w:tr>
      <w:tr w:rsidR="00C3050A" w:rsidRPr="0054373D" w14:paraId="116C620F" w14:textId="77777777" w:rsidTr="003F213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548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70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578D1" w14:textId="77777777" w:rsidR="00C3050A" w:rsidRPr="0054373D" w:rsidRDefault="00B51B51" w:rsidP="00FF23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Seminarium  dyplomowe</w:t>
            </w:r>
          </w:p>
          <w:p w14:paraId="2228C724" w14:textId="77777777" w:rsidR="00C3050A" w:rsidRPr="0054373D" w:rsidRDefault="00B51B51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lang w:val="en-US"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lang w:val="en-US" w:eastAsia="pl-PL"/>
              </w:rPr>
              <w:t>Diploma Seminar</w:t>
            </w:r>
          </w:p>
        </w:tc>
      </w:tr>
      <w:tr w:rsidR="00C3050A" w:rsidRPr="0054373D" w14:paraId="7A0EE43F" w14:textId="77777777" w:rsidTr="003F213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92D9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78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95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8572D57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33731E2D" w14:textId="77777777" w:rsidR="00C3050A" w:rsidRPr="0054373D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3050A" w:rsidRPr="0054373D" w14:paraId="542DE7E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55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08E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C3050A" w:rsidRPr="0054373D" w14:paraId="55AB50FA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4B3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C57" w14:textId="131A0A4A" w:rsidR="00C3050A" w:rsidRPr="0054373D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</w:t>
            </w:r>
            <w:r w:rsidR="00C3050A"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tacjonarne/</w:t>
            </w:r>
            <w:r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n</w:t>
            </w:r>
            <w:r w:rsidR="00C3050A"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iestacjonarne</w:t>
            </w:r>
          </w:p>
        </w:tc>
      </w:tr>
      <w:tr w:rsidR="00C3050A" w:rsidRPr="0054373D" w14:paraId="279D434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A36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8F7" w14:textId="52CE818B" w:rsidR="00C3050A" w:rsidRPr="0054373D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="00C3050A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tudia  jednolite magisterskie </w:t>
            </w:r>
          </w:p>
        </w:tc>
      </w:tr>
      <w:tr w:rsidR="00C3050A" w:rsidRPr="0054373D" w14:paraId="48FCAC8F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C0B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80" w14:textId="2CEF2669" w:rsidR="00C3050A" w:rsidRPr="0054373D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C3050A" w:rsidRPr="0054373D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gólnoakademicki</w:t>
            </w:r>
          </w:p>
        </w:tc>
      </w:tr>
      <w:tr w:rsidR="00C3050A" w:rsidRPr="0054373D" w14:paraId="6E633FC4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D6C" w14:textId="77777777" w:rsidR="00C3050A" w:rsidRPr="0054373D" w:rsidRDefault="00C3050A" w:rsidP="003F2136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90C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Skałbania prof. UJK </w:t>
            </w:r>
          </w:p>
        </w:tc>
      </w:tr>
      <w:tr w:rsidR="00C3050A" w:rsidRPr="0054373D" w14:paraId="7C9837E8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D4F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A53" w14:textId="77777777" w:rsidR="00C3050A" w:rsidRPr="0054373D" w:rsidRDefault="0054373D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r w:rsidR="00C3050A" w:rsidRPr="0054373D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pl-PL"/>
                </w:rPr>
                <w:t>bskalbania@ujk.edu.pl</w:t>
              </w:r>
            </w:hyperlink>
          </w:p>
        </w:tc>
      </w:tr>
    </w:tbl>
    <w:p w14:paraId="76A5C39A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504DE2C1" w14:textId="77777777" w:rsidR="00C3050A" w:rsidRPr="0054373D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3050A" w:rsidRPr="0054373D" w14:paraId="5C9DD686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109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7D3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C3050A" w:rsidRPr="0054373D" w14:paraId="348E1091" w14:textId="77777777" w:rsidTr="003F21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999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108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491E4A4A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2A14DAE4" w14:textId="77777777" w:rsidR="00C3050A" w:rsidRPr="0054373D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3050A" w:rsidRPr="0054373D" w14:paraId="2F2F0777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6C7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B37" w14:textId="77777777" w:rsidR="00C3050A" w:rsidRPr="0054373D" w:rsidRDefault="00B51B51" w:rsidP="003F213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Seminarium </w:t>
            </w:r>
          </w:p>
        </w:tc>
      </w:tr>
      <w:tr w:rsidR="00C3050A" w:rsidRPr="0054373D" w14:paraId="079D5D8F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9B2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6DD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="00C3050A" w:rsidRPr="0054373D" w14:paraId="1E012C4C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CF1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EEE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zaliczenie z oceną</w:t>
            </w:r>
          </w:p>
        </w:tc>
      </w:tr>
      <w:tr w:rsidR="00C3050A" w:rsidRPr="0054373D" w14:paraId="6D1F75FF" w14:textId="77777777" w:rsidTr="003F213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D0D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377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prezentacja multimedialna, dyskusja grupowa, praca z tekstem, studium przypadku, </w:t>
            </w:r>
            <w:r w:rsidR="00B51B51" w:rsidRPr="0054373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zajęcia warsztatowe, indywidualne konsultacje </w:t>
            </w:r>
          </w:p>
          <w:p w14:paraId="1B2ECA9C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050A" w:rsidRPr="0054373D" w14:paraId="3A0E3EDB" w14:textId="77777777" w:rsidTr="003F213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1BC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AEE" w14:textId="77777777" w:rsidR="00C3050A" w:rsidRPr="0054373D" w:rsidRDefault="00C3050A" w:rsidP="003F213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9A03" w14:textId="77777777" w:rsidR="00C3050A" w:rsidRPr="0054373D" w:rsidRDefault="000D10BF" w:rsidP="000D10B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M. Łobocki. Metody i techniki badań pedagogicznych, Impuls, Kraków, 2009; A. Janowski.  Badanie zjawisk pedagogicznych , Kalisz 1980; W. Goriszowski. Badania pedagogiczne w zarysie, Warszawa, 2005;  K. Rubacha. Metodologia badań nad edukacją  Warszawa, 2008; K. Żegnałek. Metodologia badań dla autorów prac magisterskich i licencjackich z pedagogiki, WSP, Warszawa,  2010 </w:t>
            </w:r>
          </w:p>
        </w:tc>
      </w:tr>
      <w:tr w:rsidR="00C3050A" w:rsidRPr="0054373D" w14:paraId="5F6699A2" w14:textId="77777777" w:rsidTr="003F213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2243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1DA" w14:textId="77777777" w:rsidR="00C3050A" w:rsidRPr="0054373D" w:rsidRDefault="00C3050A" w:rsidP="003F213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60C" w14:textId="77777777" w:rsidR="00C3050A" w:rsidRPr="0054373D" w:rsidRDefault="000D10BF" w:rsidP="00D1200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W. Zaczyński. Praca badawcza nauczyciela, Warszawa, 1975 ; S. Palka. Metodol</w:t>
            </w:r>
            <w:r w:rsidR="00D12009" w:rsidRPr="0054373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ogi</w:t>
            </w:r>
            <w:r w:rsidRPr="0054373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a. Badania. Praktyka pedagogiczna Gdańsk, 2006; </w:t>
            </w:r>
            <w:r w:rsidR="00D12009" w:rsidRPr="0054373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M. Guziuk. Postawy metodologiczne [rac promocyjnych, Warszawa 2005; . Silverman. Interpretacja danych jakościowych , Warszawa,  2007; T. Pilch, T. Bauman. Zasady badań pedagogicznych Warsawa,2001.</w:t>
            </w:r>
          </w:p>
        </w:tc>
      </w:tr>
    </w:tbl>
    <w:p w14:paraId="7E20BC6E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8E9CD55" w14:textId="745952E4" w:rsidR="00C3050A" w:rsidRPr="0054373D" w:rsidRDefault="00C3050A" w:rsidP="00C3050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54373D"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3050A" w:rsidRPr="0054373D" w14:paraId="479906E3" w14:textId="77777777" w:rsidTr="003F213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71C01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107A424F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Ćwiczenia:</w:t>
            </w:r>
          </w:p>
          <w:p w14:paraId="3D4E9269" w14:textId="77777777" w:rsidR="00C3050A" w:rsidRPr="0054373D" w:rsidRDefault="00C3050A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C1.</w:t>
            </w:r>
            <w:r w:rsidR="00D12009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Zapoznanie z   podstawami metodologii badań pedagogicznych </w:t>
            </w:r>
          </w:p>
          <w:p w14:paraId="0A53AB74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C2  Poznanie zasad i etapów przygotowania pracy dyplomowej </w:t>
            </w:r>
          </w:p>
          <w:p w14:paraId="46E5246F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C3  Znaczenie etyki oraz współpracy w pozyskiwaniu danych  i ich opracowaniu</w:t>
            </w:r>
          </w:p>
          <w:p w14:paraId="5FB37F01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C4 Kształtowanie postawy badacza</w:t>
            </w:r>
          </w:p>
          <w:p w14:paraId="041C2A8D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C5 Rozwijanie umiejętności zbierania i opracowywania danych ilościowych i jakościowych </w:t>
            </w:r>
          </w:p>
        </w:tc>
      </w:tr>
      <w:tr w:rsidR="00C3050A" w:rsidRPr="0054373D" w14:paraId="78B17B7F" w14:textId="77777777" w:rsidTr="003F213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DFC" w14:textId="77777777" w:rsidR="00C3050A" w:rsidRPr="0054373D" w:rsidRDefault="00C3050A" w:rsidP="003F213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1D4D3F7D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37896A50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1.</w:t>
            </w:r>
            <w:r w:rsidR="00D12009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Metodologia badań pedagogicznych: cele i założenia </w:t>
            </w:r>
          </w:p>
          <w:p w14:paraId="2DC058FA" w14:textId="77777777" w:rsidR="00C3050A" w:rsidRPr="0054373D" w:rsidRDefault="00C3050A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="00D12009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Wybrane metody badani ich zastosowanie</w:t>
            </w:r>
          </w:p>
          <w:p w14:paraId="47224776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3.Etapy postępowania badawczego w pedagogice</w:t>
            </w:r>
          </w:p>
          <w:p w14:paraId="091C4F24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4.Zasa</w:t>
            </w:r>
            <w:r w:rsidR="00B47938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</w:t>
            </w: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yprzygotowywania</w:t>
            </w:r>
            <w:r w:rsidR="00B47938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 p</w:t>
            </w: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racy w części teoretycznej  empirycznej</w:t>
            </w:r>
          </w:p>
          <w:p w14:paraId="1E14C051" w14:textId="77777777" w:rsidR="00D12009" w:rsidRPr="0054373D" w:rsidRDefault="00B47938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5. Z</w:t>
            </w:r>
            <w:r w:rsidR="00D12009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asady realizowania badań w terenie</w:t>
            </w:r>
          </w:p>
          <w:p w14:paraId="1D22ABA9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6. Zasady konstruowania lub modyfikowania narzędzia badawczego</w:t>
            </w:r>
          </w:p>
          <w:p w14:paraId="562029C4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6. Opracowanie i interpretacja wyników badań własnych</w:t>
            </w:r>
          </w:p>
          <w:p w14:paraId="2AEF26F6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7. Konsultowanie i analizowanie etapów pracy badawczej  - dyskusje zespołowe i indywidualne</w:t>
            </w:r>
          </w:p>
          <w:p w14:paraId="33B66E47" w14:textId="77777777" w:rsidR="00D12009" w:rsidRPr="0054373D" w:rsidRDefault="00D12009" w:rsidP="00D1200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8. </w:t>
            </w:r>
            <w:r w:rsidR="00B47938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Prezentowanie koncepcji pracy i wyników badań własnych </w:t>
            </w:r>
          </w:p>
        </w:tc>
      </w:tr>
    </w:tbl>
    <w:p w14:paraId="4BDBB1F2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6465FAA" w14:textId="705BD839" w:rsidR="00C3050A" w:rsidRPr="0054373D" w:rsidRDefault="00C3050A" w:rsidP="00C3050A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54373D" w:rsidRPr="0054373D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3050A" w:rsidRPr="0054373D" w14:paraId="50689AA7" w14:textId="77777777" w:rsidTr="003F213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0D2EE" w14:textId="77777777" w:rsidR="00C3050A" w:rsidRPr="0054373D" w:rsidRDefault="00C3050A" w:rsidP="003F213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39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B5C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Pr="0054373D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C3050A" w:rsidRPr="0054373D" w14:paraId="59B62E3B" w14:textId="77777777" w:rsidTr="003F2136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78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C3050A" w:rsidRPr="0054373D" w14:paraId="36C2D23D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59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5B9" w14:textId="77777777" w:rsidR="00C3050A" w:rsidRPr="0054373D" w:rsidRDefault="00EC231B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 zna metodykę postepowania badawczego, normy i procedury prowadzenia badań naukowych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68E" w14:textId="77777777" w:rsidR="00C3050A" w:rsidRPr="0054373D" w:rsidRDefault="00EC231B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PPW_W10</w:t>
            </w:r>
          </w:p>
        </w:tc>
      </w:tr>
      <w:tr w:rsidR="00820065" w:rsidRPr="0054373D" w14:paraId="0AE0609E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107" w14:textId="77777777" w:rsidR="00820065" w:rsidRPr="0054373D" w:rsidRDefault="0082006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5B3" w14:textId="77777777" w:rsidR="00820065" w:rsidRPr="0054373D" w:rsidRDefault="00820065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metodologię badań naukowych stosowanych w dziedzinie nauk społecznych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D1E" w14:textId="77777777" w:rsidR="00820065" w:rsidRPr="0054373D" w:rsidRDefault="00820065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PPW_19</w:t>
            </w:r>
          </w:p>
        </w:tc>
      </w:tr>
      <w:tr w:rsidR="008F4D56" w:rsidRPr="0054373D" w14:paraId="338A8677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345" w14:textId="77777777" w:rsidR="008F4D56" w:rsidRPr="0054373D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EE9" w14:textId="77777777" w:rsidR="008F4D56" w:rsidRPr="0054373D" w:rsidRDefault="008F4D5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zasady ochrony własności intelektualnej i prawa autorskiego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41" w14:textId="77777777" w:rsidR="008F4D56" w:rsidRPr="0054373D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PPW_21</w:t>
            </w:r>
          </w:p>
        </w:tc>
      </w:tr>
      <w:tr w:rsidR="00C3050A" w:rsidRPr="0054373D" w14:paraId="381FE163" w14:textId="77777777" w:rsidTr="008F4D56">
        <w:trPr>
          <w:trHeight w:val="3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16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C3050A" w:rsidRPr="0054373D" w14:paraId="26A79144" w14:textId="77777777" w:rsidTr="003F2136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31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D53" w14:textId="77777777" w:rsidR="00C3050A" w:rsidRPr="0054373D" w:rsidRDefault="008F4D56" w:rsidP="008F4D5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potrafi  różnicować orientacje metodologiczne w badaniach naukowych , formułować cele i problemy badawcze, dobierać metody i techniki , konstruować narzędzia badawcze, opracowywać wyniki badań i wskazywać wioski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AD5" w14:textId="77777777" w:rsidR="00C3050A" w:rsidRPr="0054373D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PPW_U18</w:t>
            </w:r>
          </w:p>
        </w:tc>
      </w:tr>
      <w:tr w:rsidR="00C3050A" w:rsidRPr="0054373D" w14:paraId="5064DC4D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6E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DE2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44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3050A" w:rsidRPr="0054373D" w14:paraId="4B67EF75" w14:textId="77777777" w:rsidTr="003F21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043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C3050A" w:rsidRPr="0054373D" w14:paraId="4EA1E9BF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28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BE1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 kieruje się normami etycznymi</w:t>
            </w:r>
            <w:r w:rsidR="008F4D56"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 działaniach badawczych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3E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 K01</w:t>
            </w:r>
          </w:p>
        </w:tc>
      </w:tr>
      <w:tr w:rsidR="008F4D56" w:rsidRPr="0054373D" w14:paraId="18601DE8" w14:textId="77777777" w:rsidTr="003F213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844" w14:textId="77777777" w:rsidR="008F4D56" w:rsidRPr="0054373D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76A" w14:textId="77777777" w:rsidR="008F4D56" w:rsidRPr="0054373D" w:rsidRDefault="008F4D5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współpracuje z innymi osobami w zakresie pozyskiwania danych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7C3" w14:textId="77777777" w:rsidR="008F4D56" w:rsidRPr="0054373D" w:rsidRDefault="008F4D56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PPW-K04</w:t>
            </w:r>
          </w:p>
        </w:tc>
      </w:tr>
    </w:tbl>
    <w:p w14:paraId="3A680D7F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4DA8E2A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3050A" w:rsidRPr="0054373D" w14:paraId="236011DD" w14:textId="77777777" w:rsidTr="003F213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09C" w14:textId="0F31EB51" w:rsidR="00C3050A" w:rsidRPr="0054373D" w:rsidRDefault="00C3050A" w:rsidP="003F213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54373D" w:rsidRPr="0054373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3050A" w:rsidRPr="0054373D" w14:paraId="081CF040" w14:textId="77777777" w:rsidTr="003F213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FFD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29F78EB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57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C3050A" w:rsidRPr="0054373D" w14:paraId="2BFFAB6A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8810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5AC3A" w14:textId="77777777" w:rsidR="00C3050A" w:rsidRPr="0054373D" w:rsidRDefault="00C3050A" w:rsidP="003F213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CDB74" w14:textId="77777777" w:rsidR="00C3050A" w:rsidRPr="0054373D" w:rsidRDefault="00C3050A" w:rsidP="003F213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BB55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8163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54373D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9B08C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6BFE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CE0F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Inne </w:t>
            </w: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(jakie?)</w:t>
            </w: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C3050A" w:rsidRPr="0054373D" w14:paraId="63C505EA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DE1F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9123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CC8B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CA3D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B6520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50DF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A489A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1A0D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</w:tr>
      <w:tr w:rsidR="00C3050A" w:rsidRPr="0054373D" w14:paraId="224AD17F" w14:textId="77777777" w:rsidTr="003F213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4BA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D9A9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F92F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5722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39485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99FDD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BE3B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BCFA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B04C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3137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2EBFE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3FA0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C79F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10B1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3817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9B14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72D9D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C004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337E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359E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DB2DC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392F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</w:tr>
      <w:tr w:rsidR="00C3050A" w:rsidRPr="0054373D" w14:paraId="4E1033B3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9F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77872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8EA7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898E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E811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AA7B8" w14:textId="77777777" w:rsidR="00C3050A" w:rsidRPr="0054373D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45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50C1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CBB3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650E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7A31F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33A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CE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DF66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2DABC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E27F3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F845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F1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C03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D545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9CE0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1810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8045D" w:rsidRPr="0054373D" w14:paraId="37A59973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366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058ED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03C7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C55D4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D5937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7E458" w14:textId="77777777" w:rsidR="00B8045D" w:rsidRPr="0054373D" w:rsidRDefault="00B8045D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E2E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6E801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F382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6AA03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21D1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94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40F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A790F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3047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F6F7F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5374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487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9C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64AC6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F393D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3B28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8045D" w:rsidRPr="0054373D" w14:paraId="543CF8D4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C8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0DD963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9657C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71A91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30251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CCEDE" w14:textId="77777777" w:rsidR="00B8045D" w:rsidRPr="0054373D" w:rsidRDefault="00B8045D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4C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3B091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97395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3EADB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59139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45A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938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3421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B6A29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7FC3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A61FA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BE7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CA3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21C63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7CD44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A9899" w14:textId="77777777" w:rsidR="00B8045D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54373D" w14:paraId="5D5CD3BA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F4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B6E4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306D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B416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A8BC3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9AC5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3C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45CE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D82F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6A85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493D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D4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0933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B2A7C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BEE6A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62B6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AFE0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1EB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C7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26FB0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99F1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974A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54373D" w14:paraId="6AE859D8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517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FCA1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9EE23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19D9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8754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77477" w14:textId="77777777" w:rsidR="00C3050A" w:rsidRPr="0054373D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CD0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455A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80ED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0A8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3B98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93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87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65551D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EFD1E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161F6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7C9B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04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37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7C5A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6FEB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7C61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3050A" w:rsidRPr="0054373D" w14:paraId="6B7D859A" w14:textId="77777777" w:rsidTr="003F213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15A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41A7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808F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BEAD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D9D37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50FA9" w14:textId="77777777" w:rsidR="00C3050A" w:rsidRPr="0054373D" w:rsidRDefault="00C3050A" w:rsidP="00B804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79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7A2CC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D3144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7F0A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7B5F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921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10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6A933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5E829" w14:textId="77777777" w:rsidR="00C3050A" w:rsidRPr="0054373D" w:rsidRDefault="00B8045D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8568B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0CF0A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969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80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D350A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8A64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1113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497B4800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198606F0" w14:textId="77777777" w:rsidR="00A26D06" w:rsidRPr="0054373D" w:rsidRDefault="00A26D06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3050A" w:rsidRPr="0054373D" w14:paraId="2C84DA40" w14:textId="77777777" w:rsidTr="003F21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DFC" w14:textId="1AF6BCC3" w:rsidR="00C3050A" w:rsidRPr="0054373D" w:rsidRDefault="00C3050A" w:rsidP="003F213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54373D" w:rsidRPr="0054373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3050A" w:rsidRPr="0054373D" w14:paraId="05A0D0B2" w14:textId="77777777" w:rsidTr="003F213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A95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550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52C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C3050A" w:rsidRPr="0054373D" w14:paraId="0CF82FEB" w14:textId="77777777" w:rsidTr="003F213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2E5A7" w14:textId="77777777" w:rsidR="00C3050A" w:rsidRPr="0054373D" w:rsidRDefault="00C3050A" w:rsidP="003F213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8DC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C473" w14:textId="77777777" w:rsidR="00C3050A" w:rsidRPr="0054373D" w:rsidRDefault="00A26D0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Spełnił warunki zaliczenia przedmiotu  ( minimum 50 % frekwencji) i uzyskał  ocenę dostateczną za pracę dyplomową </w:t>
            </w:r>
          </w:p>
        </w:tc>
      </w:tr>
      <w:tr w:rsidR="00C3050A" w:rsidRPr="0054373D" w14:paraId="0DE66B21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106E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F6F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623" w14:textId="77777777" w:rsidR="00C3050A" w:rsidRPr="0054373D" w:rsidRDefault="00A26D0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 minimum 60 % frekwencji) i uzyskał  ocenę dostateczną plus za pracę dyplomową</w:t>
            </w:r>
          </w:p>
        </w:tc>
      </w:tr>
      <w:tr w:rsidR="00C3050A" w:rsidRPr="0054373D" w14:paraId="29C47C23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7F5E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3B2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48BF" w14:textId="77777777" w:rsidR="00C3050A" w:rsidRPr="0054373D" w:rsidRDefault="00A26D0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 minimum 70 % frekwencji) i uzyskał  ocenę dobrą  za pracę dyplomową</w:t>
            </w:r>
          </w:p>
        </w:tc>
      </w:tr>
      <w:tr w:rsidR="00C3050A" w:rsidRPr="0054373D" w14:paraId="39FF9537" w14:textId="77777777" w:rsidTr="00A26D06">
        <w:trPr>
          <w:trHeight w:val="464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1FC1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88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9D83" w14:textId="77777777" w:rsidR="00C3050A" w:rsidRPr="0054373D" w:rsidRDefault="00A26D06" w:rsidP="00A26D0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 minimum 75 % frekwencji) i uzyskał  ocenę dobrą plus za pracę dyplomową</w:t>
            </w:r>
          </w:p>
        </w:tc>
      </w:tr>
      <w:tr w:rsidR="00C3050A" w:rsidRPr="0054373D" w14:paraId="2D007170" w14:textId="77777777" w:rsidTr="003F21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4BE" w14:textId="77777777" w:rsidR="00C3050A" w:rsidRPr="0054373D" w:rsidRDefault="00C3050A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49E" w14:textId="77777777" w:rsidR="00C3050A" w:rsidRPr="0054373D" w:rsidRDefault="00C3050A" w:rsidP="003F21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590F" w14:textId="77777777" w:rsidR="00C3050A" w:rsidRPr="0054373D" w:rsidRDefault="00A26D06" w:rsidP="003F213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Spełnił warunki zaliczenia przedmiotu  ( minimum 80 % frekwencji) i uzyskał  ocenę bardzo dobrą za pracę dyplomową</w:t>
            </w:r>
          </w:p>
        </w:tc>
      </w:tr>
    </w:tbl>
    <w:p w14:paraId="050C9920" w14:textId="77777777" w:rsidR="00C3050A" w:rsidRPr="0054373D" w:rsidRDefault="00C3050A" w:rsidP="00C3050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F5B2662" w14:textId="77777777" w:rsidR="00C3050A" w:rsidRPr="0054373D" w:rsidRDefault="00C3050A" w:rsidP="00C3050A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54373D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p w14:paraId="76DC5B8F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2A6BB3" w:rsidRPr="0054373D" w14:paraId="605653E7" w14:textId="77777777" w:rsidTr="003F213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49B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1A8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2A6BB3" w:rsidRPr="0054373D" w14:paraId="4DFEBCFC" w14:textId="77777777" w:rsidTr="003F213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815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E6F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31C13C3D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9EC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33BF53CD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2A6BB3" w:rsidRPr="0054373D" w14:paraId="60A20217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4DD66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E6155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8B418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</w:tr>
      <w:tr w:rsidR="002A6BB3" w:rsidRPr="0054373D" w14:paraId="2E30CBD5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27C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E8A0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A34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2A6BB3" w:rsidRPr="0054373D" w14:paraId="7467E4E5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409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5F3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C76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2A6BB3" w:rsidRPr="0054373D" w14:paraId="5D7CD080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10B6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0922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3039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2A6BB3" w:rsidRPr="0054373D" w14:paraId="3E54BB38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784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lastRenderedPageBreak/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74B2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D763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2A6BB3" w:rsidRPr="0054373D" w14:paraId="4F37C620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F2D68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9DD55C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0EF772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90</w:t>
            </w:r>
          </w:p>
        </w:tc>
      </w:tr>
      <w:tr w:rsidR="002A6BB3" w:rsidRPr="0054373D" w14:paraId="57EBBA3B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141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61C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4C30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2A6BB3" w:rsidRPr="0054373D" w14:paraId="795A4904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FC0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4F6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B4A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2A6BB3" w:rsidRPr="0054373D" w14:paraId="512764D1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511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555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4A5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2A6BB3" w:rsidRPr="0054373D" w14:paraId="57632376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EE6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9C0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          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FAF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2A6BB3" w:rsidRPr="0054373D" w14:paraId="47366E52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A20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272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1CB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6BB3" w:rsidRPr="0054373D" w14:paraId="5E852690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4C3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Inne (należy wskazać jakie? np. e-learning pod kontrolą nauczyciela)*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F91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663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6BB3" w:rsidRPr="0054373D" w14:paraId="56DB5EE3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25533B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F6CE01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49F8D1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150</w:t>
            </w:r>
          </w:p>
        </w:tc>
      </w:tr>
      <w:tr w:rsidR="002A6BB3" w:rsidRPr="0054373D" w14:paraId="5B8B094A" w14:textId="77777777" w:rsidTr="003F213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D4190F" w14:textId="77777777" w:rsidR="002A6BB3" w:rsidRPr="0054373D" w:rsidRDefault="002A6BB3" w:rsidP="002A6B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D2322F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DC17D5" w14:textId="77777777" w:rsidR="002A6BB3" w:rsidRPr="0054373D" w:rsidRDefault="002A6BB3" w:rsidP="002A6B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54373D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</w:tbl>
    <w:p w14:paraId="7FF03D96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3E779E4D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E00BEBA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DA19560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AEC595E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82D4EA7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2D2F3EE7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88CDC6B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EF0A6B3" w14:textId="77777777" w:rsidR="002A6BB3" w:rsidRPr="0054373D" w:rsidRDefault="002A6BB3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1137F2DA" w14:textId="77777777" w:rsidR="00C3050A" w:rsidRPr="0054373D" w:rsidRDefault="00C3050A" w:rsidP="00C3050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437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*niepotrzebne usunąć</w:t>
      </w:r>
    </w:p>
    <w:p w14:paraId="2A6C5629" w14:textId="77777777" w:rsidR="00C3050A" w:rsidRPr="0054373D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3228E1" w14:textId="77777777" w:rsidR="00C3050A" w:rsidRPr="0054373D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37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5437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34570C3E" w14:textId="77777777" w:rsidR="00C3050A" w:rsidRPr="0054373D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7D6B76" w14:textId="77777777" w:rsidR="00C3050A" w:rsidRPr="0054373D" w:rsidRDefault="00C3050A" w:rsidP="00C3050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90458B" w14:textId="77777777" w:rsidR="00C3050A" w:rsidRPr="0054373D" w:rsidRDefault="00C3050A" w:rsidP="00C3050A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37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5437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5437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p w14:paraId="21C89767" w14:textId="77777777" w:rsidR="00DA5570" w:rsidRPr="0054373D" w:rsidRDefault="00DA5570">
      <w:pPr>
        <w:rPr>
          <w:rFonts w:ascii="Times New Roman" w:hAnsi="Times New Roman" w:cs="Times New Roman"/>
          <w:sz w:val="20"/>
          <w:szCs w:val="20"/>
        </w:rPr>
      </w:pPr>
    </w:p>
    <w:sectPr w:rsidR="00DA5570" w:rsidRPr="0054373D" w:rsidSect="00216BE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675C0"/>
    <w:multiLevelType w:val="hybridMultilevel"/>
    <w:tmpl w:val="5ECAC58C"/>
    <w:lvl w:ilvl="0" w:tplc="88329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50A"/>
    <w:rsid w:val="000D10BF"/>
    <w:rsid w:val="002A6BB3"/>
    <w:rsid w:val="0054373D"/>
    <w:rsid w:val="005B4C18"/>
    <w:rsid w:val="00820065"/>
    <w:rsid w:val="008F4D56"/>
    <w:rsid w:val="00A26D06"/>
    <w:rsid w:val="00B47938"/>
    <w:rsid w:val="00B51B51"/>
    <w:rsid w:val="00B8045D"/>
    <w:rsid w:val="00C3050A"/>
    <w:rsid w:val="00D12009"/>
    <w:rsid w:val="00DA5570"/>
    <w:rsid w:val="00DB4935"/>
    <w:rsid w:val="00EC231B"/>
    <w:rsid w:val="00FF2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CDAC"/>
  <w15:docId w15:val="{C7A2D504-BDDB-4FBC-A843-EFA3FBCC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4</cp:revision>
  <dcterms:created xsi:type="dcterms:W3CDTF">2019-10-22T09:21:00Z</dcterms:created>
  <dcterms:modified xsi:type="dcterms:W3CDTF">2021-03-12T10:41:00Z</dcterms:modified>
</cp:coreProperties>
</file>