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BC3D6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0A53D0">
        <w:rPr>
          <w:rFonts w:ascii="Times New Roman" w:hAnsi="Times New Roman" w:cs="Times New Roman"/>
          <w:b/>
          <w:color w:val="auto"/>
        </w:rPr>
        <w:t>KARTA PRZEDMIOTU</w:t>
      </w:r>
    </w:p>
    <w:p w14:paraId="3024EF9D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0A53D0" w14:paraId="19E0BA60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93214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D2ED27" w14:textId="77777777" w:rsidR="001511D9" w:rsidRPr="000A53D0" w:rsidRDefault="005F431A" w:rsidP="005F431A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                                                              </w:t>
            </w:r>
            <w:r w:rsidR="00EC4D8D" w:rsidRPr="00EC4D8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0313.3.PSY.F20.PAP</w:t>
            </w:r>
          </w:p>
        </w:tc>
      </w:tr>
      <w:tr w:rsidR="005F431A" w:rsidRPr="000A53D0" w14:paraId="1C41185F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ABA1B" w14:textId="77777777" w:rsidR="005F431A" w:rsidRPr="000A53D0" w:rsidRDefault="005F431A" w:rsidP="005F431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297B7" w14:textId="77777777" w:rsidR="005F431A" w:rsidRPr="000A53D0" w:rsidRDefault="005F431A" w:rsidP="005F431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A335A1" w14:textId="77777777" w:rsidR="00F76295" w:rsidRPr="005204F3" w:rsidRDefault="00F76295" w:rsidP="00F76295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5204F3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Psychoterapia – analiza procesu</w:t>
            </w:r>
          </w:p>
          <w:p w14:paraId="044D1591" w14:textId="77777777" w:rsidR="005F431A" w:rsidRPr="000A53D0" w:rsidRDefault="00F76295" w:rsidP="00F76295">
            <w:pPr>
              <w:pStyle w:val="Bezodstpw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204F3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en-US"/>
              </w:rPr>
              <w:t xml:space="preserve">Psychotherapy - </w:t>
            </w:r>
            <w:r w:rsidR="009E1C6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Analysis of the P</w:t>
            </w:r>
            <w:r w:rsidRPr="005204F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rocess</w:t>
            </w:r>
          </w:p>
        </w:tc>
      </w:tr>
      <w:tr w:rsidR="005F431A" w:rsidRPr="000A53D0" w14:paraId="2E31D8ED" w14:textId="77777777" w:rsidTr="00A54B2F">
        <w:trPr>
          <w:trHeight w:val="352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0ACF0" w14:textId="77777777" w:rsidR="005F431A" w:rsidRPr="000A53D0" w:rsidRDefault="005F431A" w:rsidP="005F431A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71E0D" w14:textId="77777777" w:rsidR="005F431A" w:rsidRPr="000A53D0" w:rsidRDefault="005F431A" w:rsidP="005F431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884E" w14:textId="77777777" w:rsidR="005F431A" w:rsidRPr="000A53D0" w:rsidRDefault="005F431A" w:rsidP="005F431A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495BC59A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</w:rPr>
      </w:pPr>
    </w:p>
    <w:p w14:paraId="60B8860D" w14:textId="77777777" w:rsidR="001511D9" w:rsidRPr="000A53D0" w:rsidRDefault="001511D9" w:rsidP="00A5277A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086A213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B8A26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9D16" w14:textId="77777777" w:rsidR="001511D9" w:rsidRPr="000A53D0" w:rsidRDefault="00CB361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Psychologia</w:t>
            </w:r>
          </w:p>
        </w:tc>
      </w:tr>
      <w:tr w:rsidR="001511D9" w:rsidRPr="000A53D0" w14:paraId="322488D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4A96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24B04" w14:textId="77777777" w:rsidR="001511D9" w:rsidRPr="000A53D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Stacjonarne/niestacjonarne</w:t>
            </w:r>
          </w:p>
        </w:tc>
      </w:tr>
      <w:tr w:rsidR="001511D9" w:rsidRPr="000A53D0" w14:paraId="54270EE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3206F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02B3A" w14:textId="77777777" w:rsidR="00283E57" w:rsidRPr="000A53D0" w:rsidRDefault="00CB3610" w:rsidP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Jednolite magisterskie</w:t>
            </w:r>
          </w:p>
        </w:tc>
      </w:tr>
      <w:tr w:rsidR="001511D9" w:rsidRPr="000A53D0" w14:paraId="67694C3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4CFDF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7912E" w14:textId="77777777" w:rsidR="001511D9" w:rsidRPr="000A53D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Ogólnoakademicki</w:t>
            </w:r>
          </w:p>
        </w:tc>
      </w:tr>
      <w:tr w:rsidR="001511D9" w:rsidRPr="000A53D0" w14:paraId="15DE889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E47F4" w14:textId="77777777" w:rsidR="001511D9" w:rsidRPr="000A53D0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B3149" w14:textId="77777777" w:rsidR="001511D9" w:rsidRPr="000A53D0" w:rsidRDefault="00B0280F" w:rsidP="00062D3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</w:t>
            </w:r>
            <w:r w:rsidR="00813C6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 Bogumiła Witkowska-Łuć</w:t>
            </w:r>
          </w:p>
        </w:tc>
      </w:tr>
      <w:tr w:rsidR="001511D9" w:rsidRPr="000A53D0" w14:paraId="30E0587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2F93" w14:textId="77777777" w:rsidR="001511D9" w:rsidRPr="000A53D0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CD3A6" w14:textId="77777777" w:rsidR="001511D9" w:rsidRPr="000A53D0" w:rsidRDefault="00813C6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bogumila.witkowska@ujk.edu.pl</w:t>
            </w:r>
          </w:p>
        </w:tc>
      </w:tr>
    </w:tbl>
    <w:p w14:paraId="29AE291E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196C289C" w14:textId="77777777" w:rsidR="001511D9" w:rsidRPr="000A53D0" w:rsidRDefault="001511D9" w:rsidP="00A5277A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023CBF1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EB1CD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7EA19" w14:textId="77777777" w:rsidR="001511D9" w:rsidRPr="00A54B2F" w:rsidRDefault="00813C6D">
            <w:pP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A54B2F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język polski</w:t>
            </w:r>
          </w:p>
        </w:tc>
      </w:tr>
      <w:tr w:rsidR="00FE76A4" w:rsidRPr="000A53D0" w14:paraId="1070DF0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C8317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DF51C" w14:textId="77777777" w:rsidR="001D4D83" w:rsidRPr="003F6ED9" w:rsidRDefault="00813C6D" w:rsidP="00A24D1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F6ED9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Znajomość podstawowych zagadnień z</w:t>
            </w:r>
            <w:r w:rsidR="005F431A" w:rsidRPr="003F6ED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2D5595" w:rsidRPr="003F6ED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Psychologii klinicznej</w:t>
            </w:r>
            <w:r w:rsidR="005F431A" w:rsidRPr="003F6ED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, </w:t>
            </w:r>
            <w:r w:rsidR="00F7629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Diagnozy psychologicznej, </w:t>
            </w:r>
            <w:r w:rsidR="005F431A" w:rsidRPr="003F6ED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Psychopatologii</w:t>
            </w:r>
            <w:r w:rsidR="0005398A" w:rsidRPr="003F6ED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 Psychiatrii klinicznej</w:t>
            </w:r>
            <w:r w:rsidR="00F7629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 Psychoterapii</w:t>
            </w:r>
          </w:p>
        </w:tc>
      </w:tr>
    </w:tbl>
    <w:p w14:paraId="55280D2B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7C8E025C" w14:textId="77777777" w:rsidR="001E4083" w:rsidRPr="000A53D0" w:rsidRDefault="001E4083" w:rsidP="00A5277A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0A53D0" w14:paraId="115E7C0C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7828" w14:textId="77777777" w:rsidR="001511D9" w:rsidRPr="000A53D0" w:rsidRDefault="001511D9" w:rsidP="00A5277A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796BD" w14:textId="77777777" w:rsidR="001511D9" w:rsidRPr="00977CD6" w:rsidRDefault="00B705A5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Laboratorium</w:t>
            </w:r>
          </w:p>
        </w:tc>
      </w:tr>
      <w:tr w:rsidR="001511D9" w:rsidRPr="000A53D0" w14:paraId="2CE85276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9925A" w14:textId="77777777" w:rsidR="001511D9" w:rsidRPr="000A53D0" w:rsidRDefault="00B6239F" w:rsidP="00A5277A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772B" w14:textId="77777777" w:rsidR="001511D9" w:rsidRPr="00A54B2F" w:rsidRDefault="006B27C0" w:rsidP="00A54B2F">
            <w:pPr>
              <w:pStyle w:val="NormalnyWeb"/>
              <w:spacing w:before="0" w:beforeAutospacing="0" w:after="0" w:afterAutospacing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Zajęcia</w:t>
            </w:r>
            <w:r w:rsidR="00A54B2F" w:rsidRPr="00832079">
              <w:rPr>
                <w:iCs/>
                <w:sz w:val="18"/>
                <w:szCs w:val="18"/>
              </w:rPr>
              <w:t xml:space="preserve"> prowadzone w </w:t>
            </w:r>
            <w:r w:rsidR="00F76295">
              <w:rPr>
                <w:iCs/>
                <w:sz w:val="18"/>
                <w:szCs w:val="18"/>
              </w:rPr>
              <w:t>pomieszczeniach UJK, w pracowni „Studio” z lustrem weneckim</w:t>
            </w:r>
          </w:p>
        </w:tc>
      </w:tr>
      <w:tr w:rsidR="001511D9" w:rsidRPr="000A53D0" w14:paraId="4C358763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0484A" w14:textId="77777777" w:rsidR="001511D9" w:rsidRPr="000A53D0" w:rsidRDefault="00D42CEB" w:rsidP="00A5277A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23B30" w14:textId="77777777" w:rsidR="001511D9" w:rsidRPr="00B705A5" w:rsidRDefault="000B6594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705A5"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eastAsia="en-US"/>
              </w:rPr>
              <w:t>Z</w:t>
            </w:r>
            <w:r w:rsidR="00813C6D" w:rsidRPr="00B705A5"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eastAsia="en-US"/>
              </w:rPr>
              <w:t xml:space="preserve">aliczenie z oceną </w:t>
            </w:r>
          </w:p>
        </w:tc>
      </w:tr>
      <w:tr w:rsidR="001511D9" w:rsidRPr="000A53D0" w14:paraId="54FCBE40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D0FC" w14:textId="77777777" w:rsidR="001511D9" w:rsidRPr="000A53D0" w:rsidRDefault="001511D9" w:rsidP="00A5277A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91C3B" w14:textId="77777777" w:rsidR="00515B0F" w:rsidRPr="000A53D0" w:rsidRDefault="00B705A5" w:rsidP="00813C6D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Laboratorium</w:t>
            </w:r>
            <w:r w:rsidR="00813C6D" w:rsidRPr="00A55474">
              <w:rPr>
                <w:bCs/>
                <w:iCs/>
                <w:sz w:val="18"/>
                <w:szCs w:val="18"/>
              </w:rPr>
              <w:t>:</w:t>
            </w:r>
            <w:r w:rsidR="00813C6D" w:rsidRPr="00A55474">
              <w:rPr>
                <w:b/>
                <w:iCs/>
                <w:sz w:val="18"/>
                <w:szCs w:val="18"/>
              </w:rPr>
              <w:t xml:space="preserve">  </w:t>
            </w:r>
            <w:r w:rsidR="00813C6D" w:rsidRPr="00A55474">
              <w:rPr>
                <w:sz w:val="18"/>
                <w:szCs w:val="18"/>
              </w:rPr>
              <w:t>metody problemowe (analiza przypadków, metoda sytuacyjna)</w:t>
            </w:r>
            <w:r w:rsidR="00F76295">
              <w:rPr>
                <w:sz w:val="18"/>
                <w:szCs w:val="18"/>
              </w:rPr>
              <w:t>, metody problemowe – analiza procesu,</w:t>
            </w:r>
            <w:r w:rsidR="00813C6D" w:rsidRPr="00A55474">
              <w:rPr>
                <w:sz w:val="18"/>
                <w:szCs w:val="18"/>
              </w:rPr>
              <w:t xml:space="preserve"> </w:t>
            </w:r>
            <w:r w:rsidR="00813C6D" w:rsidRPr="00A55474">
              <w:rPr>
                <w:iCs/>
                <w:sz w:val="18"/>
                <w:szCs w:val="18"/>
              </w:rPr>
              <w:t xml:space="preserve">dyskusja wielokrotna (grupowa), </w:t>
            </w:r>
            <w:r w:rsidR="00813C6D" w:rsidRPr="00A55474">
              <w:rPr>
                <w:b/>
                <w:iCs/>
                <w:sz w:val="18"/>
                <w:szCs w:val="18"/>
              </w:rPr>
              <w:t xml:space="preserve"> </w:t>
            </w:r>
            <w:r w:rsidR="00813C6D" w:rsidRPr="00A55474">
              <w:rPr>
                <w:iCs/>
                <w:sz w:val="18"/>
                <w:szCs w:val="18"/>
              </w:rPr>
              <w:t>dyskusja – burza mózgów</w:t>
            </w:r>
            <w:r w:rsidR="00F76295">
              <w:rPr>
                <w:iCs/>
                <w:sz w:val="18"/>
                <w:szCs w:val="18"/>
              </w:rPr>
              <w:t>, scenki symulowane</w:t>
            </w:r>
          </w:p>
        </w:tc>
      </w:tr>
      <w:tr w:rsidR="00F76295" w:rsidRPr="000A53D0" w14:paraId="21691457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B8DA4" w14:textId="77777777" w:rsidR="00F76295" w:rsidRPr="000A53D0" w:rsidRDefault="00F76295" w:rsidP="00F76295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5B819" w14:textId="77777777" w:rsidR="00F76295" w:rsidRPr="000A53D0" w:rsidRDefault="00F76295" w:rsidP="00F7629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448A18" w14:textId="77777777" w:rsidR="00F76295" w:rsidRPr="00256A93" w:rsidRDefault="00F76295" w:rsidP="00F76295">
            <w:pPr>
              <w:pStyle w:val="Tekstpodstawowy"/>
              <w:numPr>
                <w:ilvl w:val="0"/>
                <w:numId w:val="11"/>
              </w:numPr>
              <w:autoSpaceDE w:val="0"/>
              <w:snapToGrid w:val="0"/>
              <w:spacing w:after="0"/>
              <w:ind w:left="281" w:hanging="281"/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</w:pPr>
            <w:r w:rsidRPr="00256A93">
              <w:rPr>
                <w:rFonts w:ascii="Times New Roman" w:eastAsia="Times New Roman" w:hAnsi="Times New Roman"/>
                <w:iCs/>
                <w:kern w:val="1"/>
                <w:sz w:val="18"/>
                <w:szCs w:val="18"/>
                <w:lang w:val="pl-PL"/>
              </w:rPr>
              <w:t xml:space="preserve">Grzesiuk L., Suszek H. (red.) (2011). Psychoterapia problemy pacjentów. Podręcznik akademicki. Warszawa: </w:t>
            </w:r>
            <w:r w:rsidRPr="00256A93"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  <w:t>ENETEIA Wydawnictwo Psychologii i Kultury.</w:t>
            </w:r>
          </w:p>
          <w:p w14:paraId="6372B3F3" w14:textId="77777777" w:rsidR="00F76295" w:rsidRPr="00256A93" w:rsidRDefault="00F76295" w:rsidP="00F76295">
            <w:pPr>
              <w:pStyle w:val="Tekstpodstawowy"/>
              <w:numPr>
                <w:ilvl w:val="0"/>
                <w:numId w:val="11"/>
              </w:numPr>
              <w:autoSpaceDE w:val="0"/>
              <w:snapToGrid w:val="0"/>
              <w:spacing w:after="0"/>
              <w:ind w:left="281" w:hanging="281"/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</w:pPr>
            <w:r w:rsidRPr="00256A93"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  <w:t>Leahy R. (2014). Regulacja emocji w psychoterapii. Kraków: Wydawnictwo Uniwersytetu Jagiellońskiego.</w:t>
            </w:r>
          </w:p>
          <w:p w14:paraId="426E6D6F" w14:textId="77777777" w:rsidR="00F76295" w:rsidRPr="00256A93" w:rsidRDefault="00F76295" w:rsidP="00F76295">
            <w:pPr>
              <w:pStyle w:val="Tekstpodstawowy"/>
              <w:numPr>
                <w:ilvl w:val="0"/>
                <w:numId w:val="11"/>
              </w:numPr>
              <w:autoSpaceDE w:val="0"/>
              <w:snapToGrid w:val="0"/>
              <w:spacing w:after="0"/>
              <w:ind w:left="281" w:hanging="281"/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</w:pPr>
            <w:r w:rsidRPr="00256A93">
              <w:rPr>
                <w:rFonts w:ascii="Times New Roman" w:eastAsia="Times New Roman" w:hAnsi="Times New Roman"/>
                <w:iCs/>
                <w:color w:val="auto"/>
                <w:sz w:val="18"/>
                <w:szCs w:val="18"/>
                <w:lang w:val="pl-PL"/>
              </w:rPr>
              <w:t>McWilliams N. (2009). Diagnoza psychoanalityczna. Gdańsk: GWP.</w:t>
            </w:r>
          </w:p>
        </w:tc>
      </w:tr>
      <w:tr w:rsidR="00F76295" w:rsidRPr="000A53D0" w14:paraId="0098A424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E1F5A" w14:textId="77777777" w:rsidR="00F76295" w:rsidRPr="000A53D0" w:rsidRDefault="00F76295" w:rsidP="00F7629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5A00F" w14:textId="77777777" w:rsidR="00F76295" w:rsidRPr="000A53D0" w:rsidRDefault="00F76295" w:rsidP="00F7629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A0330" w14:textId="77777777" w:rsidR="00F76295" w:rsidRPr="00256A93" w:rsidRDefault="00F76295" w:rsidP="00F76295">
            <w:pPr>
              <w:pStyle w:val="Tekstpodstawowy"/>
              <w:numPr>
                <w:ilvl w:val="0"/>
                <w:numId w:val="13"/>
              </w:numPr>
              <w:autoSpaceDE w:val="0"/>
              <w:snapToGrid w:val="0"/>
              <w:spacing w:after="0"/>
              <w:ind w:left="281" w:hanging="284"/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</w:pPr>
            <w:r w:rsidRPr="00256A93"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  <w:t>Casement P. (2017). O uczeniu się od pacjenta. Warszawa: Oficyna Ingenium.</w:t>
            </w:r>
          </w:p>
          <w:p w14:paraId="0FF93AEE" w14:textId="77777777" w:rsidR="00AC7F42" w:rsidRPr="00256A93" w:rsidRDefault="00F76295" w:rsidP="00AC7F42">
            <w:pPr>
              <w:pStyle w:val="Tekstpodstawowy"/>
              <w:numPr>
                <w:ilvl w:val="0"/>
                <w:numId w:val="13"/>
              </w:numPr>
              <w:autoSpaceDE w:val="0"/>
              <w:snapToGrid w:val="0"/>
              <w:spacing w:after="0"/>
              <w:ind w:left="281" w:hanging="284"/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</w:pPr>
            <w:r w:rsidRPr="00256A93"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  <w:t>Cooper M. (2010). Efektywność psychoterapii i poradnictwa psychologicznego. Wyniki badań i praktyka kliniczna. Warszawa: IPZ PTP.</w:t>
            </w:r>
          </w:p>
          <w:p w14:paraId="675684EA" w14:textId="77777777" w:rsidR="00AC7F42" w:rsidRPr="00256A93" w:rsidRDefault="00AC7F42" w:rsidP="00AC7F42">
            <w:pPr>
              <w:pStyle w:val="Tekstpodstawowy"/>
              <w:numPr>
                <w:ilvl w:val="0"/>
                <w:numId w:val="13"/>
              </w:numPr>
              <w:autoSpaceDE w:val="0"/>
              <w:snapToGrid w:val="0"/>
              <w:spacing w:after="0"/>
              <w:ind w:left="281" w:hanging="284"/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</w:pPr>
            <w:r w:rsidRPr="00B0280F">
              <w:rPr>
                <w:rFonts w:ascii="Times New Roman" w:eastAsia="Lucida Sans Unicode" w:hAnsi="Times New Roman"/>
                <w:color w:val="auto"/>
                <w:kern w:val="1"/>
                <w:sz w:val="18"/>
                <w:szCs w:val="18"/>
                <w:lang w:val="en-US"/>
              </w:rPr>
              <w:t xml:space="preserve">Greenberg R.P., Constantion M.J, Bruce N. (2006). </w:t>
            </w:r>
            <w:r w:rsidRPr="00B0280F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Are patient expectations still relevant for psychotherapy process and outcome? </w:t>
            </w:r>
            <w:hyperlink r:id="rId8" w:tooltip="Go to Clinical Psychology Review on ScienceDirect" w:history="1">
              <w:r w:rsidRPr="00256A93">
                <w:rPr>
                  <w:rStyle w:val="Hipercze"/>
                  <w:rFonts w:ascii="Times New Roman" w:hAnsi="Times New Roman"/>
                  <w:iCs/>
                  <w:color w:val="auto"/>
                  <w:sz w:val="18"/>
                  <w:szCs w:val="18"/>
                  <w:u w:val="none"/>
                  <w:lang w:val="pl-PL"/>
                </w:rPr>
                <w:t>Clinical Psychology Review</w:t>
              </w:r>
            </w:hyperlink>
            <w:r w:rsidRPr="00256A93">
              <w:rPr>
                <w:rFonts w:ascii="Times New Roman" w:hAnsi="Times New Roman"/>
                <w:color w:val="auto"/>
                <w:sz w:val="18"/>
                <w:szCs w:val="18"/>
                <w:lang w:val="pl-PL"/>
              </w:rPr>
              <w:t>, 26(6), 657-678.</w:t>
            </w:r>
          </w:p>
          <w:p w14:paraId="7D35F7A5" w14:textId="77777777" w:rsidR="00F76295" w:rsidRPr="00256A93" w:rsidRDefault="00F76295" w:rsidP="00F76295">
            <w:pPr>
              <w:pStyle w:val="Tekstpodstawowy"/>
              <w:numPr>
                <w:ilvl w:val="0"/>
                <w:numId w:val="13"/>
              </w:numPr>
              <w:autoSpaceDE w:val="0"/>
              <w:snapToGrid w:val="0"/>
              <w:spacing w:after="0"/>
              <w:ind w:left="281" w:hanging="284"/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</w:pPr>
            <w:r w:rsidRPr="00256A93">
              <w:rPr>
                <w:rFonts w:ascii="Times New Roman" w:eastAsia="Times New Roman" w:hAnsi="Times New Roman"/>
                <w:iCs/>
                <w:color w:val="auto"/>
                <w:sz w:val="18"/>
                <w:szCs w:val="18"/>
                <w:lang w:val="pl-PL" w:eastAsia="pl-PL"/>
              </w:rPr>
              <w:t>McWilliams N. (2012). Opracowanie przypadku w psychoanalizie. Kraków: Wydawnictwo Uniwersytetu Jagiellońskiego.</w:t>
            </w:r>
          </w:p>
          <w:p w14:paraId="1A6A71B3" w14:textId="77777777" w:rsidR="00F76295" w:rsidRPr="00256A93" w:rsidRDefault="00F76295" w:rsidP="00F76295">
            <w:pPr>
              <w:pStyle w:val="Tekstpodstawowy"/>
              <w:numPr>
                <w:ilvl w:val="0"/>
                <w:numId w:val="13"/>
              </w:numPr>
              <w:autoSpaceDE w:val="0"/>
              <w:snapToGrid w:val="0"/>
              <w:spacing w:after="0"/>
              <w:ind w:left="281" w:hanging="284"/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</w:pPr>
            <w:r w:rsidRPr="00256A93"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  <w:t>Prochaska J.O., Narcross J.C. (2006). Systemy psychoterapeutyczne. Analiza transteoretyczna. Warszawa: Instytut Psychologii Zdrowia Polskiego Towarzystwa Psychologicznego.</w:t>
            </w:r>
          </w:p>
        </w:tc>
      </w:tr>
    </w:tbl>
    <w:p w14:paraId="7ADDB0D2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25D56DE4" w14:textId="77777777" w:rsidR="001511D9" w:rsidRPr="000A53D0" w:rsidRDefault="001511D9" w:rsidP="00A5277A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A55474" w:rsidRPr="000A53D0" w14:paraId="67C72A2B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E57DC0" w14:textId="77777777" w:rsidR="00A55474" w:rsidRPr="00845406" w:rsidRDefault="00A55474" w:rsidP="00A5277A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0A15F1E4" w14:textId="77777777" w:rsidR="00A55474" w:rsidRPr="00B705A5" w:rsidRDefault="00B705A5" w:rsidP="00A55474">
            <w:pPr>
              <w:snapToGri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705A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Laboratorium</w:t>
            </w:r>
          </w:p>
          <w:p w14:paraId="06ED61B8" w14:textId="77777777" w:rsidR="00F76295" w:rsidRPr="00AC7F42" w:rsidRDefault="00A55474" w:rsidP="00F76295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C7F42">
              <w:rPr>
                <w:rFonts w:ascii="Times New Roman" w:hAnsi="Times New Roman" w:cs="Times New Roman"/>
                <w:sz w:val="18"/>
                <w:szCs w:val="18"/>
              </w:rPr>
              <w:t xml:space="preserve">C1 - </w:t>
            </w:r>
            <w:r w:rsidR="00F76295" w:rsidRPr="00AC7F4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 </w:t>
            </w:r>
            <w:r w:rsidR="00F76295" w:rsidRPr="00AC7F42">
              <w:rPr>
                <w:rFonts w:ascii="Times New Roman" w:hAnsi="Times New Roman" w:cs="Times New Roman"/>
                <w:sz w:val="18"/>
                <w:szCs w:val="18"/>
              </w:rPr>
              <w:t>Dostarczenie podstawowej wiedzy w zakresie psychoterapii poprzez analizę poszczególnych etapów procesu psychoterapeutycznego, poszerzenie wiedzy w  wyborze i kwalifikacji osoby (osób) do psychoterapii w oparciu o diagnozę zaburzeń, a także jej przebiegu i stosowanych interwencji;</w:t>
            </w:r>
          </w:p>
          <w:p w14:paraId="5BCA718F" w14:textId="77777777" w:rsidR="00F76295" w:rsidRPr="00AC7F42" w:rsidRDefault="00F76295" w:rsidP="00F7629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C7F42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C2</w:t>
            </w:r>
            <w:r w:rsidRPr="00AC7F42">
              <w:rPr>
                <w:rFonts w:ascii="Times New Roman" w:hAnsi="Times New Roman" w:cs="Times New Roman"/>
                <w:b/>
                <w:iCs/>
                <w:color w:val="auto"/>
                <w:sz w:val="18"/>
                <w:szCs w:val="18"/>
              </w:rPr>
              <w:t xml:space="preserve"> </w:t>
            </w:r>
            <w:r w:rsidRPr="00AC7F4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- </w:t>
            </w:r>
            <w:r w:rsidRPr="00AC7F42">
              <w:rPr>
                <w:rFonts w:ascii="Times New Roman" w:hAnsi="Times New Roman" w:cs="Times New Roman"/>
                <w:sz w:val="18"/>
                <w:szCs w:val="18"/>
              </w:rPr>
              <w:t>Posiadanie umiejętności rozumienia procesu terapii i jej planowania oraz przewidywania możliwych trudności w kontekście anamnezy pacjenta/klienta;</w:t>
            </w:r>
          </w:p>
          <w:p w14:paraId="0073711E" w14:textId="77777777" w:rsidR="00A55474" w:rsidRPr="00E0682F" w:rsidRDefault="00F76295" w:rsidP="00F76295">
            <w:pPr>
              <w:snapToGrid w:val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AC7F42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C3</w:t>
            </w:r>
            <w:r w:rsidRPr="00AC7F4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 </w:t>
            </w:r>
            <w:r w:rsidRPr="00AC7F42">
              <w:rPr>
                <w:rFonts w:ascii="Times New Roman" w:hAnsi="Times New Roman" w:cs="Times New Roman"/>
                <w:sz w:val="18"/>
                <w:szCs w:val="18"/>
              </w:rPr>
              <w:t xml:space="preserve"> - Nabycie umiejętności odpowiedzialności etycznej za prawidłowy przebieg diagnozy i stosowanych interwencji psychologicznych wobec pacjenta/klienta; poszerzanie świadomości o konieczności stałego podnoszenia własnych kompetencji interpersonalnych.</w:t>
            </w:r>
          </w:p>
        </w:tc>
      </w:tr>
      <w:tr w:rsidR="00A55474" w:rsidRPr="000A53D0" w14:paraId="018C9540" w14:textId="77777777" w:rsidTr="00F76295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2111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99C25" w14:textId="77777777" w:rsidR="009E1ED1" w:rsidRPr="00B705A5" w:rsidRDefault="00A55474" w:rsidP="00B705A5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</w:t>
            </w:r>
          </w:p>
          <w:p w14:paraId="2BD82BA8" w14:textId="77777777" w:rsidR="00B705A5" w:rsidRPr="00B705A5" w:rsidRDefault="00B705A5" w:rsidP="00B705A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Laboratorium</w:t>
            </w:r>
          </w:p>
          <w:p w14:paraId="1F0F9B4F" w14:textId="77777777" w:rsidR="00F76295" w:rsidRPr="00F76295" w:rsidRDefault="007624A9" w:rsidP="00F76295">
            <w:pPr>
              <w:pStyle w:val="Akapitzlist"/>
              <w:spacing w:after="0"/>
              <w:ind w:left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F76295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1</w:t>
            </w:r>
            <w:r w:rsidR="00076E4D" w:rsidRPr="00F76295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F76295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- </w:t>
            </w:r>
            <w:r w:rsidRPr="00F76295">
              <w:rPr>
                <w:rFonts w:ascii="Times New Roman" w:hAnsi="Times New Roman" w:cs="Times New Roman"/>
                <w:sz w:val="18"/>
                <w:szCs w:val="18"/>
              </w:rPr>
              <w:t>Zapoznanie z kartą przedmiotu i warunkami zaliczenia.</w:t>
            </w:r>
            <w:r w:rsidR="00076E4D" w:rsidRPr="00F76295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</w:t>
            </w:r>
            <w:r w:rsidR="00F76295" w:rsidRPr="00F76295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Psychoterapia jako forma leczenia.</w:t>
            </w:r>
          </w:p>
          <w:p w14:paraId="34C5DFEB" w14:textId="77777777" w:rsidR="00F76295" w:rsidRPr="00F76295" w:rsidRDefault="00F76295" w:rsidP="00F76295">
            <w:pPr>
              <w:suppressAutoHyphens/>
              <w:snapToGrid w:val="0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2 - </w:t>
            </w:r>
            <w:r w:rsidRPr="00F76295">
              <w:rPr>
                <w:rFonts w:ascii="Times New Roman" w:hAnsi="Times New Roman" w:cs="Times New Roman"/>
                <w:sz w:val="18"/>
                <w:szCs w:val="18"/>
              </w:rPr>
              <w:t>Proces psychoterapeutyczny – analiza poszczególnych etapów.</w:t>
            </w:r>
          </w:p>
          <w:p w14:paraId="262C1962" w14:textId="77777777" w:rsidR="00F76295" w:rsidRPr="00F76295" w:rsidRDefault="00F76295" w:rsidP="00F76295">
            <w:pPr>
              <w:suppressAutoHyphens/>
              <w:snapToGrid w:val="0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3 - </w:t>
            </w:r>
            <w:r w:rsidRPr="00F76295">
              <w:rPr>
                <w:rFonts w:ascii="Times New Roman" w:hAnsi="Times New Roman" w:cs="Times New Roman"/>
                <w:sz w:val="18"/>
                <w:szCs w:val="18"/>
              </w:rPr>
              <w:t>Kwalifikacje psychoterapeuty. Aspekty etyczne w pracy psychoterapeuty.</w:t>
            </w:r>
          </w:p>
          <w:p w14:paraId="04D6845F" w14:textId="77777777" w:rsidR="00F76295" w:rsidRPr="00F76295" w:rsidRDefault="00F76295" w:rsidP="00F76295">
            <w:pPr>
              <w:suppressAutoHyphens/>
              <w:snapToGrid w:val="0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4 - </w:t>
            </w:r>
            <w:r w:rsidRPr="00F76295">
              <w:rPr>
                <w:rFonts w:ascii="Times New Roman" w:hAnsi="Times New Roman" w:cs="Times New Roman"/>
                <w:sz w:val="18"/>
                <w:szCs w:val="18"/>
              </w:rPr>
              <w:t>Grupa Ballinta, superwizja – elementy pracy psychoterapeuty.</w:t>
            </w:r>
          </w:p>
          <w:p w14:paraId="34A0D3BB" w14:textId="77777777" w:rsidR="00F76295" w:rsidRPr="00F76295" w:rsidRDefault="00F76295" w:rsidP="00F76295">
            <w:pPr>
              <w:suppressAutoHyphens/>
              <w:snapToGrid w:val="0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5- </w:t>
            </w:r>
            <w:r w:rsidRPr="00F76295">
              <w:rPr>
                <w:rFonts w:ascii="Times New Roman" w:hAnsi="Times New Roman" w:cs="Times New Roman"/>
                <w:sz w:val="18"/>
                <w:szCs w:val="18"/>
              </w:rPr>
              <w:t>Kwalifikowanie pacjenta/klienta do psychoterapii w oparciu o postępowanie diagnostyczne.</w:t>
            </w:r>
          </w:p>
          <w:p w14:paraId="18E76EA6" w14:textId="77777777" w:rsidR="00A55474" w:rsidRPr="007624A9" w:rsidRDefault="00F76295" w:rsidP="00F76295">
            <w:pPr>
              <w:pStyle w:val="Akapitzlist"/>
              <w:ind w:left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C7F42">
              <w:rPr>
                <w:rFonts w:ascii="Times New Roman" w:hAnsi="Times New Roman" w:cs="Times New Roman"/>
                <w:bCs/>
                <w:sz w:val="18"/>
                <w:szCs w:val="18"/>
              </w:rPr>
              <w:t>6-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F76295">
              <w:rPr>
                <w:rFonts w:ascii="Times New Roman" w:hAnsi="Times New Roman" w:cs="Times New Roman"/>
                <w:sz w:val="18"/>
                <w:szCs w:val="18"/>
              </w:rPr>
              <w:t>Analiza patomechanizmów zaburzenia i cech osobowości pacjenta/klienta w oparciu o przygotowany materiał.</w:t>
            </w:r>
          </w:p>
        </w:tc>
      </w:tr>
    </w:tbl>
    <w:p w14:paraId="09465B8B" w14:textId="77777777" w:rsidR="004B23CF" w:rsidRDefault="004B23CF" w:rsidP="00CE7F64">
      <w:pPr>
        <w:rPr>
          <w:rFonts w:ascii="Times New Roman" w:hAnsi="Times New Roman" w:cs="Times New Roman"/>
          <w:b/>
          <w:color w:val="FF0000"/>
        </w:rPr>
      </w:pPr>
    </w:p>
    <w:p w14:paraId="6B32AC2D" w14:textId="77777777" w:rsidR="00AC7F42" w:rsidRPr="004B23CF" w:rsidRDefault="00AC7F42" w:rsidP="00CE7F64">
      <w:pPr>
        <w:rPr>
          <w:rFonts w:ascii="Times New Roman" w:hAnsi="Times New Roman" w:cs="Times New Roman"/>
          <w:b/>
          <w:color w:val="FF0000"/>
        </w:rPr>
      </w:pPr>
    </w:p>
    <w:p w14:paraId="12042709" w14:textId="77777777" w:rsidR="00CE7F64" w:rsidRPr="000A53D0" w:rsidRDefault="00CE7F64" w:rsidP="00A5277A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lastRenderedPageBreak/>
        <w:t xml:space="preserve">Przedmiotowe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12"/>
        <w:gridCol w:w="7346"/>
        <w:gridCol w:w="17"/>
        <w:gridCol w:w="1612"/>
      </w:tblGrid>
      <w:tr w:rsidR="00B6239F" w:rsidRPr="000A53D0" w14:paraId="5FBE277E" w14:textId="77777777" w:rsidTr="00B0280F">
        <w:trPr>
          <w:cantSplit/>
          <w:trHeight w:val="753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45A36B2" w14:textId="77777777" w:rsidR="00B6239F" w:rsidRPr="00B0280F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B0280F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Efekt</w:t>
            </w:r>
            <w:r w:rsidR="00DE3813" w:rsidRPr="00B0280F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7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12DDE" w14:textId="77777777" w:rsidR="00B6239F" w:rsidRPr="00B0280F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B0280F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Student, który zaliczył przedmiot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8A5E" w14:textId="77777777" w:rsidR="00B6239F" w:rsidRPr="00B0280F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B0280F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Odniesienie</w:t>
            </w:r>
            <w:r w:rsidR="00D67467" w:rsidRPr="00B0280F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Pr="00B0280F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do </w:t>
            </w:r>
            <w:r w:rsidR="00D67467" w:rsidRPr="00B0280F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kierunkowych </w:t>
            </w:r>
            <w:r w:rsidRPr="00B0280F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efektów </w:t>
            </w:r>
            <w:r w:rsidR="00AC5C34" w:rsidRPr="00B0280F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uczenia się</w:t>
            </w:r>
          </w:p>
        </w:tc>
      </w:tr>
      <w:tr w:rsidR="00CE7F64" w:rsidRPr="000A53D0" w14:paraId="530C2C23" w14:textId="77777777" w:rsidTr="00AC5C34">
        <w:trPr>
          <w:trHeight w:val="284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DE378" w14:textId="77777777" w:rsidR="00CE7F64" w:rsidRPr="00B0280F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B0280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zakresie </w:t>
            </w:r>
            <w:r w:rsidRPr="00B0280F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WIEDZY:</w:t>
            </w:r>
          </w:p>
        </w:tc>
      </w:tr>
      <w:tr w:rsidR="00134991" w:rsidRPr="000A53D0" w14:paraId="06279718" w14:textId="77777777" w:rsidTr="00B0280F">
        <w:trPr>
          <w:trHeight w:val="284"/>
        </w:trPr>
        <w:tc>
          <w:tcPr>
            <w:tcW w:w="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627BD" w14:textId="77777777" w:rsidR="00134991" w:rsidRPr="00B0280F" w:rsidRDefault="00134991" w:rsidP="00B0280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0280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W01</w:t>
            </w:r>
          </w:p>
        </w:tc>
        <w:tc>
          <w:tcPr>
            <w:tcW w:w="7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F3C27" w14:textId="77777777" w:rsidR="00134991" w:rsidRPr="00B0280F" w:rsidRDefault="00134991" w:rsidP="00134991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0280F">
              <w:rPr>
                <w:rFonts w:ascii="Times New Roman" w:hAnsi="Times New Roman" w:cs="Times New Roman"/>
                <w:sz w:val="18"/>
                <w:szCs w:val="18"/>
              </w:rPr>
              <w:t>zna terminologię używaną w psycho</w:t>
            </w:r>
            <w:r w:rsidR="00F76295" w:rsidRPr="00B0280F">
              <w:rPr>
                <w:rFonts w:ascii="Times New Roman" w:hAnsi="Times New Roman" w:cs="Times New Roman"/>
                <w:sz w:val="18"/>
                <w:szCs w:val="18"/>
              </w:rPr>
              <w:t>terapii</w:t>
            </w:r>
            <w:r w:rsidR="001B5EED" w:rsidRPr="00B028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0280F">
              <w:rPr>
                <w:rFonts w:ascii="Times New Roman" w:hAnsi="Times New Roman" w:cs="Times New Roman"/>
                <w:sz w:val="18"/>
                <w:szCs w:val="18"/>
              </w:rPr>
              <w:t>w odniesieniu do zjawisk związanych z zaburzeniami p</w:t>
            </w:r>
            <w:r w:rsidR="001B5EED" w:rsidRPr="00B0280F">
              <w:rPr>
                <w:rFonts w:ascii="Times New Roman" w:hAnsi="Times New Roman" w:cs="Times New Roman"/>
                <w:sz w:val="18"/>
                <w:szCs w:val="18"/>
              </w:rPr>
              <w:t>sychicznymi</w:t>
            </w:r>
            <w:r w:rsidRPr="00B0280F">
              <w:rPr>
                <w:rFonts w:ascii="Times New Roman" w:hAnsi="Times New Roman" w:cs="Times New Roman"/>
                <w:sz w:val="18"/>
                <w:szCs w:val="18"/>
              </w:rPr>
              <w:t xml:space="preserve"> oraz jej zastosowanie w dyscyplinach pokrewnych na poziomie rozszerzonym, ze szczególnym uwzględnieniem nauk społecznych, humanistycznych i medycznych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36A60" w14:textId="77777777" w:rsidR="00134991" w:rsidRPr="00B0280F" w:rsidRDefault="00134991" w:rsidP="00B0280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0280F">
              <w:rPr>
                <w:rFonts w:ascii="Times New Roman" w:eastAsia="Times New Roman" w:hAnsi="Times New Roman" w:cs="Times New Roman"/>
                <w:sz w:val="18"/>
                <w:szCs w:val="18"/>
              </w:rPr>
              <w:t>PSYCH_W07</w:t>
            </w:r>
          </w:p>
          <w:p w14:paraId="64B4C648" w14:textId="77777777" w:rsidR="00134991" w:rsidRPr="00B0280F" w:rsidRDefault="00134991" w:rsidP="00B0280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B6239F" w:rsidRPr="000A53D0" w14:paraId="54B127B7" w14:textId="77777777" w:rsidTr="00B0280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C2C84" w14:textId="77777777" w:rsidR="00B6239F" w:rsidRPr="00B0280F" w:rsidRDefault="00B6239F" w:rsidP="00B0280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0280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</w:t>
            </w:r>
            <w:r w:rsidR="00134991" w:rsidRPr="00B0280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7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91A8" w14:textId="77777777" w:rsidR="00B6239F" w:rsidRPr="00B0280F" w:rsidRDefault="0027126F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0280F">
              <w:rPr>
                <w:rFonts w:ascii="Times New Roman" w:hAnsi="Times New Roman" w:cs="Times New Roman"/>
                <w:sz w:val="18"/>
                <w:szCs w:val="18"/>
              </w:rPr>
              <w:t>dysponuje pogłębioną</w:t>
            </w:r>
            <w:r w:rsidR="001E69A2" w:rsidRPr="00B0280F">
              <w:rPr>
                <w:rFonts w:ascii="Times New Roman" w:hAnsi="Times New Roman" w:cs="Times New Roman"/>
                <w:sz w:val="18"/>
                <w:szCs w:val="18"/>
              </w:rPr>
              <w:t>, usystematyzowaną</w:t>
            </w:r>
            <w:r w:rsidRPr="00B0280F">
              <w:rPr>
                <w:rFonts w:ascii="Times New Roman" w:hAnsi="Times New Roman" w:cs="Times New Roman"/>
                <w:sz w:val="18"/>
                <w:szCs w:val="18"/>
              </w:rPr>
              <w:t xml:space="preserve"> wiedzą </w:t>
            </w:r>
            <w:r w:rsidR="001B5EED" w:rsidRPr="00B0280F">
              <w:rPr>
                <w:rFonts w:ascii="Times New Roman" w:hAnsi="Times New Roman" w:cs="Times New Roman"/>
                <w:sz w:val="18"/>
                <w:szCs w:val="18"/>
              </w:rPr>
              <w:t>z psycho</w:t>
            </w:r>
            <w:r w:rsidR="00F76295" w:rsidRPr="00B0280F">
              <w:rPr>
                <w:rFonts w:ascii="Times New Roman" w:hAnsi="Times New Roman" w:cs="Times New Roman"/>
                <w:sz w:val="18"/>
                <w:szCs w:val="18"/>
              </w:rPr>
              <w:t>terapii</w:t>
            </w:r>
            <w:r w:rsidRPr="00B0280F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1E69A2" w:rsidRPr="00B0280F">
              <w:rPr>
                <w:rFonts w:ascii="Times New Roman" w:hAnsi="Times New Roman" w:cs="Times New Roman"/>
                <w:sz w:val="18"/>
                <w:szCs w:val="18"/>
              </w:rPr>
              <w:t>jak również diagnozowania</w:t>
            </w:r>
            <w:r w:rsidRPr="00B0280F">
              <w:rPr>
                <w:rFonts w:ascii="Times New Roman" w:hAnsi="Times New Roman" w:cs="Times New Roman"/>
                <w:sz w:val="18"/>
                <w:szCs w:val="18"/>
              </w:rPr>
              <w:t xml:space="preserve"> więzi społecznych w odniesieniu do procesów rozwojowych, profilaktycznych i terapeutycznych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49B5F" w14:textId="77777777" w:rsidR="0027126F" w:rsidRPr="00B0280F" w:rsidRDefault="0027126F" w:rsidP="00B0280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0280F">
              <w:rPr>
                <w:rFonts w:ascii="Times New Roman" w:eastAsia="Times New Roman" w:hAnsi="Times New Roman" w:cs="Times New Roman"/>
                <w:sz w:val="18"/>
                <w:szCs w:val="18"/>
              </w:rPr>
              <w:t>PSYCH_W13</w:t>
            </w:r>
          </w:p>
          <w:p w14:paraId="7C794DF8" w14:textId="77777777" w:rsidR="00B6239F" w:rsidRPr="00B0280F" w:rsidRDefault="00B6239F" w:rsidP="00B0280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</w:p>
        </w:tc>
      </w:tr>
      <w:tr w:rsidR="00B6239F" w:rsidRPr="000A53D0" w14:paraId="61C08C95" w14:textId="77777777" w:rsidTr="00B0280F">
        <w:trPr>
          <w:trHeight w:val="44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D84CD" w14:textId="77777777" w:rsidR="00B6239F" w:rsidRPr="00B0280F" w:rsidRDefault="001D2FDD" w:rsidP="00B0280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0280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</w:t>
            </w:r>
            <w:r w:rsidR="00134991" w:rsidRPr="00B0280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</w:t>
            </w:r>
          </w:p>
        </w:tc>
        <w:tc>
          <w:tcPr>
            <w:tcW w:w="7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86D6" w14:textId="77777777" w:rsidR="00B6239F" w:rsidRPr="00B0280F" w:rsidRDefault="001E69A2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0280F">
              <w:rPr>
                <w:rFonts w:ascii="Times New Roman" w:hAnsi="Times New Roman" w:cs="Times New Roman"/>
                <w:sz w:val="18"/>
                <w:szCs w:val="18"/>
              </w:rPr>
              <w:t xml:space="preserve">zna objawy i potrafi opisać jednostkowy mechanizm diagnozowanych zaburzeń </w:t>
            </w:r>
            <w:r w:rsidR="001B5EED" w:rsidRPr="00B0280F">
              <w:rPr>
                <w:rFonts w:ascii="Times New Roman" w:hAnsi="Times New Roman" w:cs="Times New Roman"/>
                <w:sz w:val="18"/>
                <w:szCs w:val="18"/>
              </w:rPr>
              <w:t>psychicznych</w:t>
            </w:r>
            <w:r w:rsidR="00F76295" w:rsidRPr="00B0280F">
              <w:rPr>
                <w:rFonts w:ascii="Times New Roman" w:hAnsi="Times New Roman" w:cs="Times New Roman"/>
                <w:sz w:val="18"/>
                <w:szCs w:val="18"/>
              </w:rPr>
              <w:t xml:space="preserve"> u osoby kwalifikowanej do psychoterapii</w:t>
            </w:r>
            <w:r w:rsidRPr="00B0280F">
              <w:rPr>
                <w:rFonts w:ascii="Times New Roman" w:hAnsi="Times New Roman" w:cs="Times New Roman"/>
                <w:sz w:val="18"/>
                <w:szCs w:val="18"/>
              </w:rPr>
              <w:t>, a także dysfunkcji społecznych oraz metody psychologicznej oceny</w:t>
            </w:r>
            <w:r w:rsidR="00134991" w:rsidRPr="00B0280F">
              <w:rPr>
                <w:rFonts w:ascii="Times New Roman" w:hAnsi="Times New Roman" w:cs="Times New Roman"/>
                <w:sz w:val="18"/>
                <w:szCs w:val="18"/>
              </w:rPr>
              <w:t xml:space="preserve"> osoby </w:t>
            </w:r>
            <w:r w:rsidR="001805F6" w:rsidRPr="00B0280F">
              <w:rPr>
                <w:rFonts w:ascii="Times New Roman" w:hAnsi="Times New Roman" w:cs="Times New Roman"/>
                <w:sz w:val="18"/>
                <w:szCs w:val="18"/>
              </w:rPr>
              <w:t>kwalifikowanej do psychoterapii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D9BD5" w14:textId="77777777" w:rsidR="001E69A2" w:rsidRPr="00B0280F" w:rsidRDefault="0027126F" w:rsidP="00B0280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0280F">
              <w:rPr>
                <w:rFonts w:ascii="Times New Roman" w:eastAsia="Times New Roman" w:hAnsi="Times New Roman" w:cs="Times New Roman"/>
                <w:sz w:val="18"/>
                <w:szCs w:val="18"/>
              </w:rPr>
              <w:t>PSYCH_W14</w:t>
            </w:r>
          </w:p>
          <w:p w14:paraId="474FF6EC" w14:textId="77777777" w:rsidR="001E69A2" w:rsidRPr="00B0280F" w:rsidRDefault="001E69A2" w:rsidP="00B0280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</w:p>
        </w:tc>
      </w:tr>
      <w:tr w:rsidR="001E69A2" w:rsidRPr="000A53D0" w14:paraId="0B22E16A" w14:textId="77777777" w:rsidTr="00B0280F">
        <w:trPr>
          <w:trHeight w:val="284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E0998" w14:textId="77777777" w:rsidR="001E69A2" w:rsidRPr="00B0280F" w:rsidRDefault="001E69A2" w:rsidP="00B0280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B0280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zakresie </w:t>
            </w:r>
            <w:r w:rsidRPr="00B0280F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UMIEJĘTNOŚCI:</w:t>
            </w:r>
          </w:p>
        </w:tc>
      </w:tr>
      <w:tr w:rsidR="001E69A2" w:rsidRPr="000A53D0" w14:paraId="58CE0111" w14:textId="77777777" w:rsidTr="00B0280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E6723" w14:textId="77777777" w:rsidR="001E69A2" w:rsidRPr="00B0280F" w:rsidRDefault="001E69A2" w:rsidP="00B0280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0280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U01</w:t>
            </w:r>
          </w:p>
        </w:tc>
        <w:tc>
          <w:tcPr>
            <w:tcW w:w="7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79C6F" w14:textId="77777777" w:rsidR="001E69A2" w:rsidRPr="00B0280F" w:rsidRDefault="00407490" w:rsidP="001E69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280F">
              <w:rPr>
                <w:rFonts w:ascii="Times New Roman" w:hAnsi="Times New Roman" w:cs="Times New Roman"/>
                <w:sz w:val="18"/>
                <w:szCs w:val="18"/>
              </w:rPr>
              <w:t xml:space="preserve">posiada rozwiniętą umiejętność postrzegania, pojmowania i interpretowania zjawisk społecznych związanych z osobą </w:t>
            </w:r>
            <w:r w:rsidR="001805F6" w:rsidRPr="00B0280F">
              <w:rPr>
                <w:rFonts w:ascii="Times New Roman" w:hAnsi="Times New Roman" w:cs="Times New Roman"/>
                <w:sz w:val="18"/>
                <w:szCs w:val="18"/>
              </w:rPr>
              <w:t>kwalifikowaną do psychoterapii</w:t>
            </w:r>
            <w:r w:rsidRPr="00B0280F">
              <w:rPr>
                <w:rFonts w:ascii="Times New Roman" w:hAnsi="Times New Roman" w:cs="Times New Roman"/>
                <w:sz w:val="18"/>
                <w:szCs w:val="18"/>
              </w:rPr>
              <w:t xml:space="preserve"> oraz </w:t>
            </w:r>
            <w:r w:rsidR="001805F6" w:rsidRPr="00B0280F">
              <w:rPr>
                <w:rFonts w:ascii="Times New Roman" w:hAnsi="Times New Roman" w:cs="Times New Roman"/>
                <w:sz w:val="18"/>
                <w:szCs w:val="18"/>
              </w:rPr>
              <w:t xml:space="preserve">potrafi </w:t>
            </w:r>
            <w:r w:rsidRPr="00B0280F">
              <w:rPr>
                <w:rFonts w:ascii="Times New Roman" w:hAnsi="Times New Roman" w:cs="Times New Roman"/>
                <w:sz w:val="18"/>
                <w:szCs w:val="18"/>
              </w:rPr>
              <w:t>zastosow</w:t>
            </w:r>
            <w:r w:rsidR="001805F6" w:rsidRPr="00B0280F">
              <w:rPr>
                <w:rFonts w:ascii="Times New Roman" w:hAnsi="Times New Roman" w:cs="Times New Roman"/>
                <w:sz w:val="18"/>
                <w:szCs w:val="18"/>
              </w:rPr>
              <w:t>ać</w:t>
            </w:r>
            <w:r w:rsidRPr="00B0280F">
              <w:rPr>
                <w:rFonts w:ascii="Times New Roman" w:hAnsi="Times New Roman" w:cs="Times New Roman"/>
                <w:sz w:val="18"/>
                <w:szCs w:val="18"/>
              </w:rPr>
              <w:t xml:space="preserve"> metod</w:t>
            </w:r>
            <w:r w:rsidR="001805F6" w:rsidRPr="00B0280F"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Pr="00B028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805F6" w:rsidRPr="00B0280F">
              <w:rPr>
                <w:rFonts w:ascii="Times New Roman" w:hAnsi="Times New Roman" w:cs="Times New Roman"/>
                <w:sz w:val="18"/>
                <w:szCs w:val="18"/>
              </w:rPr>
              <w:t>psychoterapeutyczne</w:t>
            </w:r>
            <w:r w:rsidRPr="00B0280F">
              <w:rPr>
                <w:rFonts w:ascii="Times New Roman" w:hAnsi="Times New Roman" w:cs="Times New Roman"/>
                <w:sz w:val="18"/>
                <w:szCs w:val="18"/>
              </w:rPr>
              <w:t xml:space="preserve"> w celu zdiagnozowania i oceny sytuacji osoby </w:t>
            </w:r>
            <w:r w:rsidR="001805F6" w:rsidRPr="00B0280F">
              <w:rPr>
                <w:rFonts w:ascii="Times New Roman" w:hAnsi="Times New Roman" w:cs="Times New Roman"/>
                <w:sz w:val="18"/>
                <w:szCs w:val="18"/>
              </w:rPr>
              <w:t>dysfunkcjonalnej</w:t>
            </w:r>
            <w:r w:rsidR="001B5EED" w:rsidRPr="00B0280F">
              <w:rPr>
                <w:rFonts w:ascii="Times New Roman" w:hAnsi="Times New Roman" w:cs="Times New Roman"/>
                <w:sz w:val="18"/>
                <w:szCs w:val="18"/>
              </w:rPr>
              <w:t xml:space="preserve"> w obszarze psycho</w:t>
            </w:r>
            <w:r w:rsidR="001805F6" w:rsidRPr="00B0280F">
              <w:rPr>
                <w:rFonts w:ascii="Times New Roman" w:hAnsi="Times New Roman" w:cs="Times New Roman"/>
                <w:sz w:val="18"/>
                <w:szCs w:val="18"/>
              </w:rPr>
              <w:t>terapii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90552" w14:textId="77777777" w:rsidR="001E69A2" w:rsidRPr="00B0280F" w:rsidRDefault="001E69A2" w:rsidP="00B0280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0280F">
              <w:rPr>
                <w:rFonts w:ascii="Times New Roman" w:eastAsia="Times New Roman" w:hAnsi="Times New Roman" w:cs="Times New Roman"/>
                <w:sz w:val="18"/>
                <w:szCs w:val="18"/>
              </w:rPr>
              <w:t>PSYCH_U0</w:t>
            </w:r>
            <w:r w:rsidR="00407490" w:rsidRPr="00B0280F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1E69A2" w:rsidRPr="000A53D0" w14:paraId="46D45443" w14:textId="77777777" w:rsidTr="00B0280F">
        <w:trPr>
          <w:trHeight w:val="588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BC0B0" w14:textId="77777777" w:rsidR="001E69A2" w:rsidRPr="00B0280F" w:rsidRDefault="001E69A2" w:rsidP="00B0280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0280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U02</w:t>
            </w:r>
          </w:p>
        </w:tc>
        <w:tc>
          <w:tcPr>
            <w:tcW w:w="7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2622" w14:textId="77777777" w:rsidR="001E69A2" w:rsidRPr="00B0280F" w:rsidRDefault="00407490" w:rsidP="00407490">
            <w:pPr>
              <w:autoSpaceDE w:val="0"/>
              <w:autoSpaceDN w:val="0"/>
              <w:adjustRightInd w:val="0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0280F">
              <w:rPr>
                <w:rFonts w:ascii="Times New Roman" w:hAnsi="Times New Roman" w:cs="Times New Roman"/>
                <w:sz w:val="18"/>
                <w:szCs w:val="18"/>
              </w:rPr>
              <w:t>posiada umiejętność przedstawiania własnych pomysłów rozwiązywania problemów natury psychologicznej osoby</w:t>
            </w:r>
            <w:r w:rsidR="001805F6" w:rsidRPr="00B0280F">
              <w:rPr>
                <w:rFonts w:ascii="Times New Roman" w:hAnsi="Times New Roman" w:cs="Times New Roman"/>
                <w:sz w:val="18"/>
                <w:szCs w:val="18"/>
              </w:rPr>
              <w:t xml:space="preserve"> kwalifikowanej do psychoterapii</w:t>
            </w:r>
            <w:r w:rsidRPr="00B0280F">
              <w:rPr>
                <w:rFonts w:ascii="Times New Roman" w:hAnsi="Times New Roman" w:cs="Times New Roman"/>
                <w:sz w:val="18"/>
                <w:szCs w:val="18"/>
              </w:rPr>
              <w:t xml:space="preserve"> i potrafi te pomysły rozstrzygać w sposób systematyczny zgodnie z metodyką psych</w:t>
            </w:r>
            <w:r w:rsidR="001805F6" w:rsidRPr="00B0280F">
              <w:rPr>
                <w:rFonts w:ascii="Times New Roman" w:hAnsi="Times New Roman" w:cs="Times New Roman"/>
                <w:sz w:val="18"/>
                <w:szCs w:val="18"/>
              </w:rPr>
              <w:t>oterapii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FCC7B" w14:textId="77777777" w:rsidR="001E69A2" w:rsidRPr="00B0280F" w:rsidRDefault="001E69A2" w:rsidP="00B0280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0280F">
              <w:rPr>
                <w:rFonts w:ascii="Times New Roman" w:eastAsia="Times New Roman" w:hAnsi="Times New Roman" w:cs="Times New Roman"/>
                <w:sz w:val="18"/>
                <w:szCs w:val="18"/>
              </w:rPr>
              <w:t>PSYCH_U0</w:t>
            </w:r>
            <w:r w:rsidR="00407490" w:rsidRPr="00B0280F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407490" w:rsidRPr="000A53D0" w14:paraId="2D95BB07" w14:textId="77777777" w:rsidTr="00B0280F">
        <w:trPr>
          <w:trHeight w:val="507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1766A" w14:textId="77777777" w:rsidR="00407490" w:rsidRPr="00B0280F" w:rsidRDefault="00407490" w:rsidP="00B0280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0280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U03</w:t>
            </w:r>
          </w:p>
        </w:tc>
        <w:tc>
          <w:tcPr>
            <w:tcW w:w="7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A5CF" w14:textId="77777777" w:rsidR="00407490" w:rsidRPr="00B0280F" w:rsidRDefault="00407490" w:rsidP="004074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280F">
              <w:rPr>
                <w:rFonts w:ascii="Times New Roman" w:hAnsi="Times New Roman" w:cs="Times New Roman"/>
                <w:sz w:val="18"/>
                <w:szCs w:val="18"/>
              </w:rPr>
              <w:t>potrafi rozpoznać potrzeby pacjenta</w:t>
            </w:r>
            <w:r w:rsidR="001805F6" w:rsidRPr="00B0280F">
              <w:rPr>
                <w:rFonts w:ascii="Times New Roman" w:hAnsi="Times New Roman" w:cs="Times New Roman"/>
                <w:sz w:val="18"/>
                <w:szCs w:val="18"/>
              </w:rPr>
              <w:t xml:space="preserve"> kwalifikowanego do psychoterapii</w:t>
            </w:r>
            <w:r w:rsidRPr="00B0280F">
              <w:rPr>
                <w:rFonts w:ascii="Times New Roman" w:hAnsi="Times New Roman" w:cs="Times New Roman"/>
                <w:sz w:val="18"/>
                <w:szCs w:val="18"/>
              </w:rPr>
              <w:t xml:space="preserve"> oraz członków grupy, dostrzec ich problemy w tym zakresie oraz samodzielnie wygenerować pomysły ich rozwiązania, aby ostatecznie opracować dla nich poszczególne etapy </w:t>
            </w:r>
            <w:r w:rsidR="001805F6" w:rsidRPr="00B0280F">
              <w:rPr>
                <w:rFonts w:ascii="Times New Roman" w:hAnsi="Times New Roman" w:cs="Times New Roman"/>
                <w:sz w:val="18"/>
                <w:szCs w:val="18"/>
              </w:rPr>
              <w:t>psychoterapii</w:t>
            </w:r>
            <w:r w:rsidR="001B5EED" w:rsidRPr="00B028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DE637" w14:textId="77777777" w:rsidR="00407490" w:rsidRPr="00B0280F" w:rsidRDefault="00407490" w:rsidP="00B0280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0280F">
              <w:rPr>
                <w:rFonts w:ascii="Times New Roman" w:eastAsia="Times New Roman" w:hAnsi="Times New Roman" w:cs="Times New Roman"/>
                <w:sz w:val="18"/>
                <w:szCs w:val="18"/>
              </w:rPr>
              <w:t>PSYCH_U11</w:t>
            </w:r>
          </w:p>
        </w:tc>
      </w:tr>
      <w:tr w:rsidR="00407490" w:rsidRPr="000A53D0" w14:paraId="554A978E" w14:textId="77777777" w:rsidTr="00B0280F">
        <w:trPr>
          <w:trHeight w:val="284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4B682" w14:textId="77777777" w:rsidR="00407490" w:rsidRPr="00B0280F" w:rsidRDefault="00407490" w:rsidP="00B0280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B0280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zakresie </w:t>
            </w:r>
            <w:r w:rsidRPr="00B0280F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KOMPETENCJI SPOŁECZNYCH:</w:t>
            </w:r>
          </w:p>
        </w:tc>
      </w:tr>
      <w:tr w:rsidR="00407490" w:rsidRPr="000A53D0" w14:paraId="40E03F2E" w14:textId="77777777" w:rsidTr="00B0280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505DE" w14:textId="77777777" w:rsidR="00407490" w:rsidRPr="00B0280F" w:rsidRDefault="00407490" w:rsidP="00B0280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0280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K01</w:t>
            </w:r>
          </w:p>
        </w:tc>
        <w:tc>
          <w:tcPr>
            <w:tcW w:w="7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E2FA" w14:textId="77777777" w:rsidR="00407490" w:rsidRPr="00B0280F" w:rsidRDefault="00EB3834" w:rsidP="004074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280F">
              <w:rPr>
                <w:rFonts w:ascii="Times New Roman" w:hAnsi="Times New Roman" w:cs="Times New Roman"/>
                <w:sz w:val="18"/>
                <w:szCs w:val="18"/>
              </w:rPr>
              <w:t>jest gotowy do realizowania różnych zadań zawodowych z zakresu kontaktu z osobą z zaburzeniami psych</w:t>
            </w:r>
            <w:r w:rsidR="001B5EED" w:rsidRPr="00B0280F">
              <w:rPr>
                <w:rFonts w:ascii="Times New Roman" w:hAnsi="Times New Roman" w:cs="Times New Roman"/>
                <w:sz w:val="18"/>
                <w:szCs w:val="18"/>
              </w:rPr>
              <w:t>icznymi</w:t>
            </w:r>
            <w:r w:rsidRPr="00B0280F">
              <w:rPr>
                <w:rFonts w:ascii="Times New Roman" w:hAnsi="Times New Roman" w:cs="Times New Roman"/>
                <w:sz w:val="18"/>
                <w:szCs w:val="18"/>
              </w:rPr>
              <w:t xml:space="preserve"> oraz do podejmowania profesjonalnych zespołowych zadań, również we współpracy  ze specjalistami innych dyscyplin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655AF" w14:textId="77777777" w:rsidR="00407490" w:rsidRPr="00B0280F" w:rsidRDefault="00407490" w:rsidP="00B0280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0280F">
              <w:rPr>
                <w:rFonts w:ascii="Times New Roman" w:eastAsia="Times New Roman" w:hAnsi="Times New Roman" w:cs="Times New Roman"/>
                <w:sz w:val="18"/>
                <w:szCs w:val="18"/>
              </w:rPr>
              <w:t>PSYCH_K0</w:t>
            </w:r>
            <w:r w:rsidR="00EB3834" w:rsidRPr="00B0280F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  <w:p w14:paraId="5501CB47" w14:textId="77777777" w:rsidR="00407490" w:rsidRPr="00B0280F" w:rsidRDefault="00407490" w:rsidP="00B0280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</w:p>
        </w:tc>
      </w:tr>
      <w:tr w:rsidR="00EB3834" w:rsidRPr="000A53D0" w14:paraId="466A775F" w14:textId="77777777" w:rsidTr="00B0280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4A020" w14:textId="77777777" w:rsidR="00EB3834" w:rsidRPr="00B0280F" w:rsidRDefault="00EB3834" w:rsidP="00B0280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0280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K02</w:t>
            </w:r>
          </w:p>
        </w:tc>
        <w:tc>
          <w:tcPr>
            <w:tcW w:w="7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FD25A" w14:textId="77777777" w:rsidR="00EB3834" w:rsidRPr="00B0280F" w:rsidRDefault="00EB3834" w:rsidP="00EB3834">
            <w:pPr>
              <w:rPr>
                <w:rFonts w:ascii="Times New Roman" w:hAnsi="Times New Roman" w:cs="Times New Roman"/>
                <w:color w:val="4472C4"/>
                <w:sz w:val="18"/>
                <w:szCs w:val="18"/>
              </w:rPr>
            </w:pPr>
            <w:r w:rsidRPr="00B0280F">
              <w:rPr>
                <w:rFonts w:ascii="Times New Roman" w:hAnsi="Times New Roman" w:cs="Times New Roman"/>
                <w:sz w:val="18"/>
                <w:szCs w:val="18"/>
              </w:rPr>
              <w:t>potrafi krytycznie odnosić się i ustalać priorytety oraz identyfikować i rozstrzygać dylematy związane z  wykonywaniem zawodu psychologa w pracy</w:t>
            </w:r>
            <w:r w:rsidR="001B5EED" w:rsidRPr="00B028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805F6" w:rsidRPr="00B0280F">
              <w:rPr>
                <w:rFonts w:ascii="Times New Roman" w:hAnsi="Times New Roman" w:cs="Times New Roman"/>
                <w:sz w:val="18"/>
                <w:szCs w:val="18"/>
              </w:rPr>
              <w:t>psychoterapeutycznej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5A1BC" w14:textId="77777777" w:rsidR="00EB3834" w:rsidRPr="00B0280F" w:rsidRDefault="00EB3834" w:rsidP="00B0280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B0280F">
              <w:rPr>
                <w:rFonts w:ascii="Times New Roman" w:eastAsia="Times New Roman" w:hAnsi="Times New Roman" w:cs="Times New Roman"/>
                <w:sz w:val="18"/>
                <w:szCs w:val="18"/>
              </w:rPr>
              <w:t>PSYCH_K04</w:t>
            </w:r>
          </w:p>
        </w:tc>
      </w:tr>
      <w:tr w:rsidR="00EB3834" w:rsidRPr="000A53D0" w14:paraId="25485E57" w14:textId="77777777" w:rsidTr="00B0280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25BB0" w14:textId="77777777" w:rsidR="00EB3834" w:rsidRPr="00B0280F" w:rsidRDefault="00EB3834" w:rsidP="00B0280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0280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K03</w:t>
            </w:r>
          </w:p>
        </w:tc>
        <w:tc>
          <w:tcPr>
            <w:tcW w:w="7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46986" w14:textId="77777777" w:rsidR="00EB3834" w:rsidRPr="00B0280F" w:rsidRDefault="001805F6" w:rsidP="00EB38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280F">
              <w:rPr>
                <w:rFonts w:ascii="Times New Roman" w:hAnsi="Times New Roman" w:cs="Times New Roman"/>
                <w:sz w:val="18"/>
                <w:szCs w:val="18"/>
              </w:rPr>
              <w:t>dba o przestrzeganie zasad etyki wykonywania zawodu psychologa w pracy z klientem w procesie psychoterapii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0F374" w14:textId="77777777" w:rsidR="00EB3834" w:rsidRPr="00B0280F" w:rsidRDefault="00EB3834" w:rsidP="00B0280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0280F">
              <w:rPr>
                <w:rFonts w:ascii="Times New Roman" w:eastAsia="Times New Roman" w:hAnsi="Times New Roman" w:cs="Times New Roman"/>
                <w:sz w:val="18"/>
                <w:szCs w:val="18"/>
              </w:rPr>
              <w:t>PSYCH_K0</w:t>
            </w:r>
            <w:r w:rsidR="001805F6" w:rsidRPr="00B0280F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</w:tbl>
    <w:p w14:paraId="64580818" w14:textId="77777777" w:rsidR="00350E34" w:rsidRPr="001D2FDD" w:rsidRDefault="00350E34">
      <w:pPr>
        <w:rPr>
          <w:rFonts w:ascii="Times New Roman" w:hAnsi="Times New Roman" w:cs="Times New Roman"/>
          <w:color w:val="FF0000"/>
        </w:rPr>
      </w:pPr>
    </w:p>
    <w:tbl>
      <w:tblPr>
        <w:tblW w:w="6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499"/>
        <w:gridCol w:w="392"/>
        <w:gridCol w:w="317"/>
        <w:gridCol w:w="425"/>
        <w:gridCol w:w="398"/>
        <w:gridCol w:w="311"/>
        <w:gridCol w:w="425"/>
        <w:gridCol w:w="404"/>
        <w:gridCol w:w="447"/>
        <w:gridCol w:w="482"/>
      </w:tblGrid>
      <w:tr w:rsidR="00A40BE3" w:rsidRPr="000A53D0" w14:paraId="2307AF5A" w14:textId="77777777" w:rsidTr="00D354EF">
        <w:trPr>
          <w:trHeight w:val="284"/>
        </w:trPr>
        <w:tc>
          <w:tcPr>
            <w:tcW w:w="66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B6E6B" w14:textId="77777777" w:rsidR="00A40BE3" w:rsidRPr="000A53D0" w:rsidRDefault="00A40BE3" w:rsidP="00A5277A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0A53D0" w14:paraId="18DFF179" w14:textId="77777777" w:rsidTr="00D354EF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DED72C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17F1BE21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48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B74E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0A53D0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AC7F42" w:rsidRPr="000A53D0" w14:paraId="37F7B105" w14:textId="77777777" w:rsidTr="00D354EF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3F6308" w14:textId="77777777" w:rsidR="00AC7F42" w:rsidRPr="000A53D0" w:rsidRDefault="00AC7F42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C70CF6" w14:textId="77777777" w:rsidR="00AC7F42" w:rsidRPr="00820A14" w:rsidRDefault="00AC7F42" w:rsidP="001805F6">
            <w:pPr>
              <w:ind w:right="-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Kolokwium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3491827" w14:textId="77777777" w:rsidR="00AC7F42" w:rsidRPr="000A53D0" w:rsidRDefault="00AC7F42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Aktywność na zajęciach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    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306164" w14:textId="77777777" w:rsidR="00AC7F42" w:rsidRPr="000A53D0" w:rsidRDefault="00AC7F42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 grupie</w:t>
            </w:r>
          </w:p>
        </w:tc>
        <w:tc>
          <w:tcPr>
            <w:tcW w:w="133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150F45" w14:textId="77777777" w:rsidR="00AC7F42" w:rsidRPr="000A53D0" w:rsidRDefault="00AC7F42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Inne: Studium przypadku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          </w:t>
            </w:r>
          </w:p>
        </w:tc>
      </w:tr>
      <w:tr w:rsidR="00AC7F42" w:rsidRPr="000A53D0" w14:paraId="13B26ABF" w14:textId="77777777" w:rsidTr="00D354EF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4ED679" w14:textId="77777777" w:rsidR="00AC7F42" w:rsidRPr="000A53D0" w:rsidRDefault="00AC7F42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86A8A3" w14:textId="77777777" w:rsidR="00AC7F42" w:rsidRPr="000A53D0" w:rsidRDefault="00AC7F42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C005665" w14:textId="77777777" w:rsidR="00AC7F42" w:rsidRPr="000A53D0" w:rsidRDefault="00AC7F42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FF5116" w14:textId="77777777" w:rsidR="00AC7F42" w:rsidRPr="000A53D0" w:rsidRDefault="00AC7F42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333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4D67E26" w14:textId="77777777" w:rsidR="00AC7F42" w:rsidRPr="000A53D0" w:rsidRDefault="00AC7F42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AC7F42" w:rsidRPr="000A53D0" w14:paraId="24602D75" w14:textId="77777777" w:rsidTr="00D354EF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ED4A" w14:textId="77777777" w:rsidR="00AC7F42" w:rsidRPr="000A53D0" w:rsidRDefault="00AC7F42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5D09CB" w14:textId="77777777" w:rsidR="00AC7F42" w:rsidRPr="000A53D0" w:rsidRDefault="00AC7F42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4DAFBF" w14:textId="77777777" w:rsidR="00AC7F42" w:rsidRPr="000A53D0" w:rsidRDefault="00B705A5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</w:t>
            </w:r>
          </w:p>
        </w:tc>
        <w:tc>
          <w:tcPr>
            <w:tcW w:w="49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5C2E05" w14:textId="77777777" w:rsidR="00AC7F42" w:rsidRPr="000A53D0" w:rsidRDefault="00AC7F42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92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E5E446B" w14:textId="77777777" w:rsidR="00AC7F42" w:rsidRPr="000A53D0" w:rsidRDefault="00AC7F42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17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738519" w14:textId="77777777" w:rsidR="00AC7F42" w:rsidRPr="000A53D0" w:rsidRDefault="00B705A5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</w:t>
            </w:r>
          </w:p>
        </w:tc>
        <w:tc>
          <w:tcPr>
            <w:tcW w:w="425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C6142D" w14:textId="77777777" w:rsidR="00AC7F42" w:rsidRPr="000A53D0" w:rsidRDefault="00AC7F42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9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010B8C" w14:textId="77777777" w:rsidR="00AC7F42" w:rsidRPr="000A53D0" w:rsidRDefault="00AC7F42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11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249D74" w14:textId="77777777" w:rsidR="00AC7F42" w:rsidRPr="000A53D0" w:rsidRDefault="00B705A5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</w:t>
            </w:r>
          </w:p>
        </w:tc>
        <w:tc>
          <w:tcPr>
            <w:tcW w:w="425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B92954" w14:textId="77777777" w:rsidR="00AC7F42" w:rsidRPr="000A53D0" w:rsidRDefault="00AC7F42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404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9737293" w14:textId="77777777" w:rsidR="00AC7F42" w:rsidRPr="000A53D0" w:rsidRDefault="00AC7F42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447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FF634C" w14:textId="77777777" w:rsidR="00AC7F42" w:rsidRPr="000A53D0" w:rsidRDefault="00B705A5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</w:t>
            </w:r>
          </w:p>
        </w:tc>
        <w:tc>
          <w:tcPr>
            <w:tcW w:w="48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C9111AF" w14:textId="77777777" w:rsidR="00AC7F42" w:rsidRPr="000A53D0" w:rsidRDefault="00AC7F42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AC7F42" w:rsidRPr="000A53D0" w14:paraId="204C5E32" w14:textId="77777777" w:rsidTr="00D354EF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CB4E7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74BBC4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540A60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9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1EB2E2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EC14FCE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F8B85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25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8468F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F79C3D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11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31A427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25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735DC2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E0C368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47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51DDB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8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759C9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C7F42" w:rsidRPr="000A53D0" w14:paraId="7934B874" w14:textId="77777777" w:rsidTr="00D354EF">
        <w:trPr>
          <w:trHeight w:val="19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6667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5346C6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CEED19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9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6AC9C0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CA9348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10466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2B5B1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510BB7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3B18BE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30D968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11674F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53D8F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8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7542B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C7F42" w:rsidRPr="000A53D0" w14:paraId="38F4DDEE" w14:textId="77777777" w:rsidTr="00D354EF">
        <w:trPr>
          <w:trHeight w:val="252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53B3D" w14:textId="77777777" w:rsidR="00AC7F42" w:rsidRDefault="00AC7F42" w:rsidP="00F7629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0E922A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0A2A9B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9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112B84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BF2B0F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3E2ED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556F9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663CC4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35E86B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223A13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1A9F47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D3F5C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8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47AB8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C7F42" w:rsidRPr="000A53D0" w14:paraId="7A06ECE6" w14:textId="77777777" w:rsidTr="00D354EF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BB52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08F3B0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795192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9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3B3570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7DFD00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FD7D2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75F91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4A1411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F0BA92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32708B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1467D9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0EA7E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8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0A496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C7F42" w:rsidRPr="000A53D0" w14:paraId="655BD332" w14:textId="77777777" w:rsidTr="00D354EF">
        <w:trPr>
          <w:trHeight w:val="243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B2EA9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F9F405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132993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9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2ECA5D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9162316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CB98B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6C5F6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955E9D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5B6FCC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DCB8E1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AD6C6C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55F86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8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E6DED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C7F42" w:rsidRPr="000A53D0" w14:paraId="04AA329B" w14:textId="77777777" w:rsidTr="00D354EF">
        <w:trPr>
          <w:trHeight w:val="172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048D" w14:textId="77777777" w:rsidR="00AC7F42" w:rsidRDefault="00AC7F42" w:rsidP="00F7629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355177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831D91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9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122D9F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6D26D3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71C01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A4AC7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9363DF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6B48F7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DAF53C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FEDFE8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08A57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8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81B40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C7F42" w:rsidRPr="000A53D0" w14:paraId="70933B7C" w14:textId="77777777" w:rsidTr="00D354EF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41B4F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78659C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DF0F8E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9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64740D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4C52324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1DED8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EB1E0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6ABB10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9722BD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1C82E7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D6B462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2CCA0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0D25E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C7F42" w:rsidRPr="000A53D0" w14:paraId="24F87CC2" w14:textId="77777777" w:rsidTr="00D354EF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DEDFF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80237B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DE0956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9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19186A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CA4AD7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5D3A7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57453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3C7902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FB07EF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6C3D3C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75DF5F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6F84F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0BC66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C7F42" w:rsidRPr="000A53D0" w14:paraId="28C3AC0D" w14:textId="77777777" w:rsidTr="00D354EF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6E0F0" w14:textId="77777777" w:rsidR="00AC7F42" w:rsidRDefault="00AC7F42" w:rsidP="00F7629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803573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8F43BC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9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265DA9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E3F87B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06997" w14:textId="77777777" w:rsidR="00AC7F42" w:rsidRDefault="00AC7F42" w:rsidP="00F7629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F96B3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6550DB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DBB6E8" w14:textId="77777777" w:rsidR="00AC7F42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04917C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34E2C85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EC86E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BDCD5" w14:textId="77777777" w:rsidR="00AC7F42" w:rsidRPr="000A53D0" w:rsidRDefault="00AC7F42" w:rsidP="00F762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75AC2BF0" w14:textId="77777777" w:rsidR="008115D0" w:rsidRPr="000A53D0" w:rsidRDefault="008115D0" w:rsidP="006E13FC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  <w:lang w:val="pl-PL"/>
        </w:rPr>
      </w:pPr>
      <w:r w:rsidRPr="000A53D0">
        <w:rPr>
          <w:b/>
          <w:i/>
          <w:sz w:val="16"/>
          <w:szCs w:val="16"/>
          <w:lang w:val="pl-PL"/>
        </w:rPr>
        <w:t>*niepotrzebne usunąć</w:t>
      </w:r>
    </w:p>
    <w:p w14:paraId="691E7F62" w14:textId="77777777" w:rsidR="001D2FDD" w:rsidRPr="001D2FDD" w:rsidRDefault="001D2FDD" w:rsidP="001511D9">
      <w:pPr>
        <w:rPr>
          <w:rFonts w:ascii="Times New Roman" w:hAnsi="Times New Roman" w:cs="Times New Roman"/>
          <w:color w:val="FF0000"/>
        </w:rPr>
      </w:pPr>
    </w:p>
    <w:tbl>
      <w:tblPr>
        <w:tblpPr w:leftFromText="141" w:rightFromText="141" w:vertAnchor="text" w:tblpY="1"/>
        <w:tblOverlap w:val="never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0A53D0" w14:paraId="5E0B78F4" w14:textId="77777777" w:rsidTr="008C5BBE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D3B4" w14:textId="77777777" w:rsidR="00742D43" w:rsidRPr="000A53D0" w:rsidRDefault="00742D43" w:rsidP="008C5BBE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0A53D0" w14:paraId="02128899" w14:textId="77777777" w:rsidTr="008C5BBE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1D4D" w14:textId="77777777" w:rsidR="00A6090F" w:rsidRPr="000A53D0" w:rsidRDefault="00A6090F" w:rsidP="008C5BB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D0C0F" w14:textId="77777777" w:rsidR="00A6090F" w:rsidRPr="000A53D0" w:rsidRDefault="00A6090F" w:rsidP="008C5BB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4634E" w14:textId="77777777" w:rsidR="00A6090F" w:rsidRPr="000A53D0" w:rsidRDefault="00A6090F" w:rsidP="008C5BB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0B6594" w:rsidRPr="000A53D0" w14:paraId="51C741AB" w14:textId="77777777" w:rsidTr="008C5BBE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C0F005E" w14:textId="77777777" w:rsidR="000B6594" w:rsidRPr="000A53D0" w:rsidRDefault="000B6594" w:rsidP="008C5BBE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DE521" w14:textId="77777777" w:rsidR="000B6594" w:rsidRPr="000A53D0" w:rsidRDefault="000B6594" w:rsidP="008C5BB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BD857" w14:textId="77777777" w:rsidR="000B6594" w:rsidRPr="000A53D0" w:rsidRDefault="000B6594" w:rsidP="008C5BBE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>Opanował materiał w stopniu zadawalającym/podstawowy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>m i uzyskał na kolokwium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zaliczeniowym </w:t>
            </w: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50-60%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odpowiedzi pozytywnych oraz wykazał się podstawową aktywnością na zajęciach</w:t>
            </w:r>
          </w:p>
        </w:tc>
      </w:tr>
      <w:tr w:rsidR="000B6594" w:rsidRPr="000A53D0" w14:paraId="08FF6DD6" w14:textId="77777777" w:rsidTr="008C5BB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2F2292" w14:textId="77777777" w:rsidR="000B6594" w:rsidRPr="000A53D0" w:rsidRDefault="000B6594" w:rsidP="008C5BB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38FD" w14:textId="77777777" w:rsidR="000B6594" w:rsidRPr="000A53D0" w:rsidRDefault="000B6594" w:rsidP="008C5BB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D4F12" w14:textId="77777777" w:rsidR="000B6594" w:rsidRPr="000A53D0" w:rsidRDefault="000B6594" w:rsidP="008C5BB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Opanował materiał w stopniu zadawalającym i uzyskał na kolokwium 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zaliczeniowym </w:t>
            </w: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61-70%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odpowiedzi pozytywnych oraz wykazał się </w:t>
            </w:r>
            <w:r w:rsidR="008C5BBE">
              <w:rPr>
                <w:rFonts w:ascii="Times New Roman" w:hAnsi="Times New Roman"/>
                <w:color w:val="00000A"/>
                <w:sz w:val="20"/>
                <w:szCs w:val="20"/>
              </w:rPr>
              <w:t>dość dobrą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aktywnością na zajęciach</w:t>
            </w:r>
          </w:p>
        </w:tc>
      </w:tr>
      <w:tr w:rsidR="000B6594" w:rsidRPr="000A53D0" w14:paraId="70ACFCDE" w14:textId="77777777" w:rsidTr="008C5BB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256DCD" w14:textId="77777777" w:rsidR="000B6594" w:rsidRPr="000A53D0" w:rsidRDefault="000B6594" w:rsidP="008C5BB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411E" w14:textId="77777777" w:rsidR="000B6594" w:rsidRPr="000A53D0" w:rsidRDefault="000B6594" w:rsidP="008C5BB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8E81A" w14:textId="77777777" w:rsidR="000B6594" w:rsidRPr="000A53D0" w:rsidRDefault="000B6594" w:rsidP="008C5BB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Opanował materiał w stopniu dobrym i  uzyskał na kolokwium 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zaliczeniowym </w:t>
            </w: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71-80%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odpowiedzi pozytywnych oraz wykazał się </w:t>
            </w:r>
            <w:r w:rsidR="008C5BBE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zadowalającą 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>aktywnością na zajęciach</w:t>
            </w:r>
          </w:p>
        </w:tc>
      </w:tr>
      <w:tr w:rsidR="000B6594" w:rsidRPr="000A53D0" w14:paraId="761719E5" w14:textId="77777777" w:rsidTr="008C5BB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6DBF2B" w14:textId="77777777" w:rsidR="000B6594" w:rsidRPr="000A53D0" w:rsidRDefault="000B6594" w:rsidP="008C5BB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BAB77" w14:textId="77777777" w:rsidR="000B6594" w:rsidRPr="000A53D0" w:rsidRDefault="000B6594" w:rsidP="008C5BB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DBBB6" w14:textId="77777777" w:rsidR="000B6594" w:rsidRPr="000A53D0" w:rsidRDefault="000B6594" w:rsidP="008C5BB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Opanował materiał w stopniu ponad dobrym i uzyskał na kolokwium 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zaliczeniowym </w:t>
            </w: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81-90%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odpowiedzi pozytywnych oraz wykazał się dużą aktywnością na zajęciach</w:t>
            </w:r>
          </w:p>
        </w:tc>
      </w:tr>
      <w:tr w:rsidR="000B6594" w:rsidRPr="000A53D0" w14:paraId="6909CB76" w14:textId="77777777" w:rsidTr="008C5BB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94BCB" w14:textId="77777777" w:rsidR="000B6594" w:rsidRPr="000A53D0" w:rsidRDefault="000B6594" w:rsidP="008C5BB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D9046" w14:textId="77777777" w:rsidR="000B6594" w:rsidRPr="000A53D0" w:rsidRDefault="000B6594" w:rsidP="008C5BB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4AC10" w14:textId="77777777" w:rsidR="000B6594" w:rsidRPr="000A53D0" w:rsidRDefault="000B6594" w:rsidP="008C5BB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Opanował materiał w stopniu bardzo dobrym i uzyskał na kolokwium 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zaliczeniowym </w:t>
            </w: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91-100%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odpowiedzi pozytywnych oraz wykazał się bardzo dobrą aktywnością na zajęciach</w:t>
            </w:r>
          </w:p>
        </w:tc>
      </w:tr>
    </w:tbl>
    <w:p w14:paraId="37CF4C0E" w14:textId="77777777" w:rsidR="006E13FC" w:rsidRDefault="006E13FC" w:rsidP="001D2FDD">
      <w:pPr>
        <w:jc w:val="both"/>
        <w:rPr>
          <w:rFonts w:ascii="Times New Roman" w:hAnsi="Times New Roman" w:cs="Times New Roman"/>
          <w:color w:val="FF0000"/>
        </w:rPr>
      </w:pPr>
    </w:p>
    <w:p w14:paraId="26A574ED" w14:textId="77777777" w:rsidR="00EC3B66" w:rsidRDefault="00EC3B66" w:rsidP="001D2FDD">
      <w:pPr>
        <w:jc w:val="both"/>
        <w:rPr>
          <w:rFonts w:ascii="Times New Roman" w:hAnsi="Times New Roman" w:cs="Times New Roman"/>
          <w:color w:val="FF0000"/>
        </w:rPr>
      </w:pPr>
    </w:p>
    <w:p w14:paraId="348378A6" w14:textId="77777777" w:rsidR="00EC3B66" w:rsidRDefault="00EC3B66" w:rsidP="001D2FDD">
      <w:pPr>
        <w:jc w:val="both"/>
        <w:rPr>
          <w:rFonts w:ascii="Times New Roman" w:hAnsi="Times New Roman" w:cs="Times New Roman"/>
          <w:color w:val="FF0000"/>
        </w:rPr>
      </w:pPr>
    </w:p>
    <w:p w14:paraId="32B835E6" w14:textId="77777777" w:rsidR="00EC3B66" w:rsidRPr="001D2FDD" w:rsidRDefault="00EC3B66" w:rsidP="001D2FDD">
      <w:pPr>
        <w:jc w:val="both"/>
        <w:rPr>
          <w:rFonts w:ascii="Times New Roman" w:hAnsi="Times New Roman" w:cs="Times New Roman"/>
          <w:color w:val="FF0000"/>
        </w:rPr>
      </w:pPr>
    </w:p>
    <w:p w14:paraId="5FF877DE" w14:textId="77777777" w:rsidR="001511D9" w:rsidRPr="000A53D0" w:rsidRDefault="001511D9" w:rsidP="00A5277A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0A53D0" w14:paraId="3E1F17CB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B6C25" w14:textId="77777777" w:rsidR="001511D9" w:rsidRPr="000A53D0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A1E1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0A53D0" w14:paraId="1E9007B4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0A588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23A1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9D2AD6E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3BEB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48B4982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0A53D0" w14:paraId="139303C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84382B" w14:textId="77777777" w:rsidR="002F5F1C" w:rsidRPr="000A53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6B90CD" w14:textId="77777777" w:rsidR="002F5F1C" w:rsidRPr="000A53D0" w:rsidRDefault="008C5BBE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9EF7BD" w14:textId="77777777" w:rsidR="002F5F1C" w:rsidRPr="000A53D0" w:rsidRDefault="008C5BBE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17</w:t>
            </w:r>
          </w:p>
        </w:tc>
      </w:tr>
      <w:tr w:rsidR="002F5F1C" w:rsidRPr="000A53D0" w14:paraId="2944F85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39A6B" w14:textId="77777777" w:rsidR="002F5F1C" w:rsidRPr="000A53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laboratoriach</w:t>
            </w:r>
            <w:r w:rsidR="00D67467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7C127" w14:textId="77777777" w:rsidR="002F5F1C" w:rsidRPr="000A53D0" w:rsidRDefault="0016533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9DD8C" w14:textId="77777777" w:rsidR="002F5F1C" w:rsidRPr="000A53D0" w:rsidRDefault="008C5BBE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F5F1C" w:rsidRPr="000A53D0" w14:paraId="0D10C5C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6CE3B" w14:textId="77777777" w:rsidR="002F5F1C" w:rsidRPr="000A53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Udział </w:t>
            </w:r>
            <w:r w:rsidR="006A58D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w </w:t>
            </w: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kolokwium zaliczeniowym</w:t>
            </w:r>
            <w:r w:rsidR="00D67467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29DF9" w14:textId="77777777" w:rsidR="002F5F1C" w:rsidRPr="000A53D0" w:rsidRDefault="0016533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352EB" w14:textId="77777777" w:rsidR="002F5F1C" w:rsidRPr="000A53D0" w:rsidRDefault="0016533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994F1A" w:rsidRPr="000A53D0" w14:paraId="3D59646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7805D46" w14:textId="77777777" w:rsidR="00994F1A" w:rsidRPr="000A53D0" w:rsidRDefault="00994F1A" w:rsidP="00994F1A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2873B8A" w14:textId="77777777" w:rsidR="00994F1A" w:rsidRPr="000A53D0" w:rsidRDefault="008C5BBE" w:rsidP="00994F1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90419AA" w14:textId="77777777" w:rsidR="00994F1A" w:rsidRPr="000A53D0" w:rsidRDefault="008C5BBE" w:rsidP="00994F1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33</w:t>
            </w:r>
          </w:p>
        </w:tc>
      </w:tr>
      <w:tr w:rsidR="00994F1A" w:rsidRPr="000A53D0" w14:paraId="73D925F1" w14:textId="77777777" w:rsidTr="00977CD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D8E7F" w14:textId="77777777" w:rsidR="00994F1A" w:rsidRPr="000A53D0" w:rsidRDefault="00994F1A" w:rsidP="00994F1A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laboratorium*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07820" w14:textId="77777777" w:rsidR="00994F1A" w:rsidRPr="000A53D0" w:rsidRDefault="008C5BBE" w:rsidP="00994F1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D433D" w14:textId="77777777" w:rsidR="00994F1A" w:rsidRPr="000A53D0" w:rsidRDefault="008C5BBE" w:rsidP="00994F1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20</w:t>
            </w:r>
          </w:p>
        </w:tc>
      </w:tr>
      <w:tr w:rsidR="00994F1A" w:rsidRPr="000A53D0" w14:paraId="5FF5139E" w14:textId="77777777" w:rsidTr="00977CD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183E3" w14:textId="77777777" w:rsidR="00994F1A" w:rsidRPr="000A53D0" w:rsidRDefault="00994F1A" w:rsidP="00994F1A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</w:t>
            </w:r>
            <w:r w:rsidR="006A58D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o </w:t>
            </w: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kolokwium*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D86B0" w14:textId="77777777" w:rsidR="00994F1A" w:rsidRPr="000A53D0" w:rsidRDefault="008C5BBE" w:rsidP="00994F1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E514" w14:textId="77777777" w:rsidR="00994F1A" w:rsidRPr="000A53D0" w:rsidRDefault="008C5BBE" w:rsidP="00994F1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13</w:t>
            </w:r>
          </w:p>
        </w:tc>
      </w:tr>
      <w:tr w:rsidR="00994F1A" w:rsidRPr="000A53D0" w14:paraId="311D439B" w14:textId="77777777" w:rsidTr="00977CD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7FE8F0E" w14:textId="77777777" w:rsidR="00994F1A" w:rsidRPr="000A53D0" w:rsidRDefault="00994F1A" w:rsidP="00994F1A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BC2F330" w14:textId="77777777" w:rsidR="00994F1A" w:rsidRPr="000A53D0" w:rsidRDefault="008C5BBE" w:rsidP="00994F1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0F84FE1" w14:textId="77777777" w:rsidR="00994F1A" w:rsidRPr="000A53D0" w:rsidRDefault="008C5BBE" w:rsidP="00994F1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50</w:t>
            </w:r>
          </w:p>
        </w:tc>
      </w:tr>
      <w:tr w:rsidR="00994F1A" w:rsidRPr="000A53D0" w14:paraId="6625E7CD" w14:textId="77777777" w:rsidTr="00977CD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AB7551E" w14:textId="77777777" w:rsidR="00994F1A" w:rsidRPr="000A53D0" w:rsidRDefault="00994F1A" w:rsidP="00994F1A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649487F" w14:textId="77777777" w:rsidR="00994F1A" w:rsidRPr="000A53D0" w:rsidRDefault="008C5BBE" w:rsidP="00994F1A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46F1FDA" w14:textId="77777777" w:rsidR="00994F1A" w:rsidRPr="000A53D0" w:rsidRDefault="008C5BBE" w:rsidP="00994F1A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2</w:t>
            </w:r>
          </w:p>
        </w:tc>
      </w:tr>
    </w:tbl>
    <w:p w14:paraId="573A9C2E" w14:textId="77777777" w:rsidR="00FA6C7B" w:rsidRPr="000A53D0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  <w:lang w:val="pl-PL"/>
        </w:rPr>
      </w:pPr>
      <w:r w:rsidRPr="000A53D0">
        <w:rPr>
          <w:b/>
          <w:i/>
          <w:sz w:val="18"/>
          <w:szCs w:val="18"/>
          <w:lang w:val="pl-PL"/>
        </w:rPr>
        <w:t xml:space="preserve">*niepotrzebne </w:t>
      </w:r>
      <w:r w:rsidR="008115D0" w:rsidRPr="000A53D0">
        <w:rPr>
          <w:b/>
          <w:i/>
          <w:sz w:val="18"/>
          <w:szCs w:val="18"/>
          <w:lang w:val="pl-PL"/>
        </w:rPr>
        <w:t>usunąć</w:t>
      </w:r>
    </w:p>
    <w:p w14:paraId="7E868273" w14:textId="77777777" w:rsidR="00FA6C7B" w:rsidRPr="000A53D0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4"/>
          <w:szCs w:val="24"/>
        </w:rPr>
      </w:pPr>
    </w:p>
    <w:p w14:paraId="09476BA5" w14:textId="77777777" w:rsidR="005C5513" w:rsidRPr="000A53D0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0A53D0">
        <w:rPr>
          <w:b/>
          <w:i/>
          <w:sz w:val="20"/>
          <w:szCs w:val="20"/>
        </w:rPr>
        <w:t>Przyjmuję do realizacji</w:t>
      </w:r>
      <w:r w:rsidRPr="000A53D0">
        <w:rPr>
          <w:i/>
          <w:sz w:val="16"/>
          <w:szCs w:val="16"/>
        </w:rPr>
        <w:t xml:space="preserve">    (data i</w:t>
      </w:r>
      <w:r w:rsidR="00EB24C1" w:rsidRPr="000A53D0">
        <w:rPr>
          <w:i/>
          <w:sz w:val="16"/>
          <w:szCs w:val="16"/>
          <w:lang w:val="pl-PL"/>
        </w:rPr>
        <w:t xml:space="preserve"> czytelne </w:t>
      </w:r>
      <w:r w:rsidRPr="000A53D0">
        <w:rPr>
          <w:i/>
          <w:sz w:val="16"/>
          <w:szCs w:val="16"/>
        </w:rPr>
        <w:t xml:space="preserve"> podpisy osób prowadzących przedmiot w danym roku akademickim)</w:t>
      </w:r>
    </w:p>
    <w:p w14:paraId="13F941C8" w14:textId="77777777" w:rsidR="005C5513" w:rsidRPr="000A53D0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5C5D48E8" w14:textId="77777777" w:rsidR="005625C2" w:rsidRPr="000A53D0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01C2CF6A" w14:textId="77777777" w:rsidR="005C5513" w:rsidRPr="000A53D0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  <w:lang w:val="pl-PL"/>
        </w:rPr>
      </w:pPr>
      <w:r w:rsidRPr="000A53D0">
        <w:rPr>
          <w:i/>
          <w:sz w:val="16"/>
          <w:szCs w:val="16"/>
        </w:rPr>
        <w:tab/>
      </w:r>
      <w:r w:rsidRPr="000A53D0">
        <w:rPr>
          <w:i/>
          <w:sz w:val="16"/>
          <w:szCs w:val="16"/>
        </w:rPr>
        <w:tab/>
      </w:r>
      <w:r w:rsidRPr="000A53D0">
        <w:rPr>
          <w:i/>
          <w:sz w:val="16"/>
          <w:szCs w:val="16"/>
        </w:rPr>
        <w:tab/>
      </w:r>
      <w:r w:rsidR="0082063F" w:rsidRPr="000A53D0">
        <w:rPr>
          <w:i/>
          <w:sz w:val="16"/>
          <w:szCs w:val="16"/>
          <w:lang w:val="pl-PL"/>
        </w:rPr>
        <w:t xml:space="preserve">             </w:t>
      </w:r>
      <w:r w:rsidRPr="000A53D0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sectPr w:rsidR="005C5513" w:rsidRPr="000A53D0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5052D" w14:textId="77777777" w:rsidR="009D17F1" w:rsidRDefault="009D17F1">
      <w:r>
        <w:separator/>
      </w:r>
    </w:p>
  </w:endnote>
  <w:endnote w:type="continuationSeparator" w:id="0">
    <w:p w14:paraId="23C0B53B" w14:textId="77777777" w:rsidR="009D17F1" w:rsidRDefault="009D1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C7AB" w14:textId="77777777" w:rsidR="009D17F1" w:rsidRDefault="009D17F1"/>
  </w:footnote>
  <w:footnote w:type="continuationSeparator" w:id="0">
    <w:p w14:paraId="1F1036F5" w14:textId="77777777" w:rsidR="009D17F1" w:rsidRDefault="009D17F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26A4E8D"/>
    <w:multiLevelType w:val="multilevel"/>
    <w:tmpl w:val="672C6B62"/>
    <w:lvl w:ilvl="0">
      <w:start w:val="8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-%2."/>
      <w:lvlJc w:val="left"/>
      <w:pPr>
        <w:ind w:left="753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899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045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438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191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584" w:hanging="1440"/>
      </w:pPr>
      <w:rPr>
        <w:rFonts w:hint="default"/>
      </w:rPr>
    </w:lvl>
  </w:abstractNum>
  <w:abstractNum w:abstractNumId="2" w15:restartNumberingAfterBreak="0">
    <w:nsid w:val="0E8B1DC8"/>
    <w:multiLevelType w:val="hybridMultilevel"/>
    <w:tmpl w:val="448C153C"/>
    <w:lvl w:ilvl="0" w:tplc="0568ADE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3C9685E"/>
    <w:multiLevelType w:val="hybridMultilevel"/>
    <w:tmpl w:val="3D5C5F9C"/>
    <w:lvl w:ilvl="0" w:tplc="BF8618A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49A45CA7"/>
    <w:multiLevelType w:val="hybridMultilevel"/>
    <w:tmpl w:val="17045A78"/>
    <w:lvl w:ilvl="0" w:tplc="230E557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E440F9"/>
    <w:multiLevelType w:val="hybridMultilevel"/>
    <w:tmpl w:val="254E7450"/>
    <w:lvl w:ilvl="0" w:tplc="8182BEC6">
      <w:start w:val="1"/>
      <w:numFmt w:val="decimal"/>
      <w:lvlText w:val="%1."/>
      <w:lvlJc w:val="left"/>
      <w:pPr>
        <w:ind w:left="85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579" w:hanging="360"/>
      </w:pPr>
    </w:lvl>
    <w:lvl w:ilvl="2" w:tplc="0415001B" w:tentative="1">
      <w:start w:val="1"/>
      <w:numFmt w:val="lowerRoman"/>
      <w:lvlText w:val="%3."/>
      <w:lvlJc w:val="right"/>
      <w:pPr>
        <w:ind w:left="2299" w:hanging="180"/>
      </w:pPr>
    </w:lvl>
    <w:lvl w:ilvl="3" w:tplc="0415000F" w:tentative="1">
      <w:start w:val="1"/>
      <w:numFmt w:val="decimal"/>
      <w:lvlText w:val="%4."/>
      <w:lvlJc w:val="left"/>
      <w:pPr>
        <w:ind w:left="3019" w:hanging="360"/>
      </w:pPr>
    </w:lvl>
    <w:lvl w:ilvl="4" w:tplc="04150019" w:tentative="1">
      <w:start w:val="1"/>
      <w:numFmt w:val="lowerLetter"/>
      <w:lvlText w:val="%5."/>
      <w:lvlJc w:val="left"/>
      <w:pPr>
        <w:ind w:left="3739" w:hanging="360"/>
      </w:pPr>
    </w:lvl>
    <w:lvl w:ilvl="5" w:tplc="0415001B" w:tentative="1">
      <w:start w:val="1"/>
      <w:numFmt w:val="lowerRoman"/>
      <w:lvlText w:val="%6."/>
      <w:lvlJc w:val="right"/>
      <w:pPr>
        <w:ind w:left="4459" w:hanging="180"/>
      </w:pPr>
    </w:lvl>
    <w:lvl w:ilvl="6" w:tplc="0415000F" w:tentative="1">
      <w:start w:val="1"/>
      <w:numFmt w:val="decimal"/>
      <w:lvlText w:val="%7."/>
      <w:lvlJc w:val="left"/>
      <w:pPr>
        <w:ind w:left="5179" w:hanging="360"/>
      </w:pPr>
    </w:lvl>
    <w:lvl w:ilvl="7" w:tplc="04150019" w:tentative="1">
      <w:start w:val="1"/>
      <w:numFmt w:val="lowerLetter"/>
      <w:lvlText w:val="%8."/>
      <w:lvlJc w:val="left"/>
      <w:pPr>
        <w:ind w:left="5899" w:hanging="360"/>
      </w:pPr>
    </w:lvl>
    <w:lvl w:ilvl="8" w:tplc="0415001B" w:tentative="1">
      <w:start w:val="1"/>
      <w:numFmt w:val="lowerRoman"/>
      <w:lvlText w:val="%9."/>
      <w:lvlJc w:val="right"/>
      <w:pPr>
        <w:ind w:left="6619" w:hanging="180"/>
      </w:pPr>
    </w:lvl>
  </w:abstractNum>
  <w:abstractNum w:abstractNumId="9" w15:restartNumberingAfterBreak="0">
    <w:nsid w:val="4FC02C20"/>
    <w:multiLevelType w:val="multilevel"/>
    <w:tmpl w:val="011C0812"/>
    <w:lvl w:ilvl="0">
      <w:start w:val="12"/>
      <w:numFmt w:val="decimal"/>
      <w:lvlText w:val="%1-"/>
      <w:lvlJc w:val="left"/>
      <w:pPr>
        <w:ind w:left="525" w:hanging="525"/>
      </w:pPr>
      <w:rPr>
        <w:rFonts w:hint="default"/>
      </w:rPr>
    </w:lvl>
    <w:lvl w:ilvl="1">
      <w:start w:val="13"/>
      <w:numFmt w:val="decimal"/>
      <w:lvlText w:val="%1-%2."/>
      <w:lvlJc w:val="left"/>
      <w:pPr>
        <w:ind w:left="918" w:hanging="525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899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045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438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191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584" w:hanging="1440"/>
      </w:pPr>
      <w:rPr>
        <w:rFonts w:hint="default"/>
      </w:rPr>
    </w:lvl>
  </w:abstractNum>
  <w:abstractNum w:abstractNumId="10" w15:restartNumberingAfterBreak="0">
    <w:nsid w:val="511D14F8"/>
    <w:multiLevelType w:val="hybridMultilevel"/>
    <w:tmpl w:val="49863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8758F2"/>
    <w:multiLevelType w:val="hybridMultilevel"/>
    <w:tmpl w:val="2CDC3CF2"/>
    <w:lvl w:ilvl="0" w:tplc="2B0488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8D01B5D"/>
    <w:multiLevelType w:val="multilevel"/>
    <w:tmpl w:val="009CA65C"/>
    <w:lvl w:ilvl="0">
      <w:start w:val="10"/>
      <w:numFmt w:val="decimal"/>
      <w:lvlText w:val="%1-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-%2."/>
      <w:lvlJc w:val="left"/>
      <w:pPr>
        <w:ind w:left="918" w:hanging="525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899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045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438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191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584" w:hanging="144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10"/>
  </w:num>
  <w:num w:numId="6">
    <w:abstractNumId w:val="1"/>
  </w:num>
  <w:num w:numId="7">
    <w:abstractNumId w:val="13"/>
  </w:num>
  <w:num w:numId="8">
    <w:abstractNumId w:val="9"/>
  </w:num>
  <w:num w:numId="9">
    <w:abstractNumId w:val="11"/>
  </w:num>
  <w:num w:numId="10">
    <w:abstractNumId w:val="12"/>
  </w:num>
  <w:num w:numId="11">
    <w:abstractNumId w:val="8"/>
  </w:num>
  <w:num w:numId="12">
    <w:abstractNumId w:val="3"/>
  </w:num>
  <w:num w:numId="13">
    <w:abstractNumId w:val="7"/>
  </w:num>
  <w:num w:numId="14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350AA"/>
    <w:rsid w:val="00043C38"/>
    <w:rsid w:val="0005398A"/>
    <w:rsid w:val="0005418B"/>
    <w:rsid w:val="00060AD9"/>
    <w:rsid w:val="00060F3B"/>
    <w:rsid w:val="00062D39"/>
    <w:rsid w:val="0007367F"/>
    <w:rsid w:val="00076E4D"/>
    <w:rsid w:val="0008454A"/>
    <w:rsid w:val="0009344F"/>
    <w:rsid w:val="000A380D"/>
    <w:rsid w:val="000A53D0"/>
    <w:rsid w:val="000A6194"/>
    <w:rsid w:val="000A7B7D"/>
    <w:rsid w:val="000B12AE"/>
    <w:rsid w:val="000B3EB5"/>
    <w:rsid w:val="000B480F"/>
    <w:rsid w:val="000B6594"/>
    <w:rsid w:val="000C3993"/>
    <w:rsid w:val="000D34FA"/>
    <w:rsid w:val="000D62D8"/>
    <w:rsid w:val="000E1685"/>
    <w:rsid w:val="000F524E"/>
    <w:rsid w:val="000F5CFC"/>
    <w:rsid w:val="000F5D27"/>
    <w:rsid w:val="00134991"/>
    <w:rsid w:val="001425A3"/>
    <w:rsid w:val="001511D9"/>
    <w:rsid w:val="00152D19"/>
    <w:rsid w:val="00163028"/>
    <w:rsid w:val="00165330"/>
    <w:rsid w:val="001700DC"/>
    <w:rsid w:val="00177ABC"/>
    <w:rsid w:val="001805F6"/>
    <w:rsid w:val="00195C93"/>
    <w:rsid w:val="001B4944"/>
    <w:rsid w:val="001B5EED"/>
    <w:rsid w:val="001C13B4"/>
    <w:rsid w:val="001C24AB"/>
    <w:rsid w:val="001C3D5E"/>
    <w:rsid w:val="001D2FDD"/>
    <w:rsid w:val="001D4D83"/>
    <w:rsid w:val="001D544A"/>
    <w:rsid w:val="001E08E3"/>
    <w:rsid w:val="001E1B38"/>
    <w:rsid w:val="001E4083"/>
    <w:rsid w:val="001E69A2"/>
    <w:rsid w:val="00214880"/>
    <w:rsid w:val="0023561E"/>
    <w:rsid w:val="002405E3"/>
    <w:rsid w:val="0024724B"/>
    <w:rsid w:val="002500DF"/>
    <w:rsid w:val="00256A93"/>
    <w:rsid w:val="0026398C"/>
    <w:rsid w:val="0027126F"/>
    <w:rsid w:val="00282DC0"/>
    <w:rsid w:val="00282F37"/>
    <w:rsid w:val="002833B9"/>
    <w:rsid w:val="00283E57"/>
    <w:rsid w:val="00295BD2"/>
    <w:rsid w:val="002B4502"/>
    <w:rsid w:val="002D1675"/>
    <w:rsid w:val="002D5595"/>
    <w:rsid w:val="002E3DFB"/>
    <w:rsid w:val="002F5F1C"/>
    <w:rsid w:val="00301365"/>
    <w:rsid w:val="00303338"/>
    <w:rsid w:val="00304D7D"/>
    <w:rsid w:val="003207B9"/>
    <w:rsid w:val="00350E34"/>
    <w:rsid w:val="00355C21"/>
    <w:rsid w:val="00370D1D"/>
    <w:rsid w:val="003B0B4A"/>
    <w:rsid w:val="003C28BC"/>
    <w:rsid w:val="003C59AC"/>
    <w:rsid w:val="003E774E"/>
    <w:rsid w:val="003F6ED9"/>
    <w:rsid w:val="00407490"/>
    <w:rsid w:val="00413AA8"/>
    <w:rsid w:val="0041771F"/>
    <w:rsid w:val="00420A29"/>
    <w:rsid w:val="00441075"/>
    <w:rsid w:val="0046386D"/>
    <w:rsid w:val="00472F76"/>
    <w:rsid w:val="004B2049"/>
    <w:rsid w:val="004B23CF"/>
    <w:rsid w:val="004D2129"/>
    <w:rsid w:val="004D388F"/>
    <w:rsid w:val="004F326E"/>
    <w:rsid w:val="004F4882"/>
    <w:rsid w:val="004F5293"/>
    <w:rsid w:val="0050503E"/>
    <w:rsid w:val="00515B0F"/>
    <w:rsid w:val="00525A5E"/>
    <w:rsid w:val="005625C2"/>
    <w:rsid w:val="005644B4"/>
    <w:rsid w:val="005A5817"/>
    <w:rsid w:val="005B4506"/>
    <w:rsid w:val="005B5676"/>
    <w:rsid w:val="005C5513"/>
    <w:rsid w:val="005D0415"/>
    <w:rsid w:val="005D5D80"/>
    <w:rsid w:val="005E69E4"/>
    <w:rsid w:val="005F3D8D"/>
    <w:rsid w:val="005F431A"/>
    <w:rsid w:val="006042CB"/>
    <w:rsid w:val="006223E8"/>
    <w:rsid w:val="00653368"/>
    <w:rsid w:val="0066006C"/>
    <w:rsid w:val="0066524E"/>
    <w:rsid w:val="00683581"/>
    <w:rsid w:val="006A4183"/>
    <w:rsid w:val="006A58D3"/>
    <w:rsid w:val="006B0A9A"/>
    <w:rsid w:val="006B27C0"/>
    <w:rsid w:val="006C7E19"/>
    <w:rsid w:val="006E13FC"/>
    <w:rsid w:val="006E15D8"/>
    <w:rsid w:val="007034A2"/>
    <w:rsid w:val="0070406D"/>
    <w:rsid w:val="00711C11"/>
    <w:rsid w:val="00742D43"/>
    <w:rsid w:val="007624A9"/>
    <w:rsid w:val="0078660D"/>
    <w:rsid w:val="00790F85"/>
    <w:rsid w:val="0079768F"/>
    <w:rsid w:val="007B69A7"/>
    <w:rsid w:val="007B75E6"/>
    <w:rsid w:val="007D6215"/>
    <w:rsid w:val="00801108"/>
    <w:rsid w:val="00805AAE"/>
    <w:rsid w:val="0081017D"/>
    <w:rsid w:val="008115D0"/>
    <w:rsid w:val="00813C6D"/>
    <w:rsid w:val="0082063F"/>
    <w:rsid w:val="00820A14"/>
    <w:rsid w:val="00821DC0"/>
    <w:rsid w:val="00826CDB"/>
    <w:rsid w:val="00832ACF"/>
    <w:rsid w:val="00836D82"/>
    <w:rsid w:val="00840828"/>
    <w:rsid w:val="00845406"/>
    <w:rsid w:val="00851598"/>
    <w:rsid w:val="00852D5F"/>
    <w:rsid w:val="00861A15"/>
    <w:rsid w:val="00866745"/>
    <w:rsid w:val="00891FE1"/>
    <w:rsid w:val="008A7F09"/>
    <w:rsid w:val="008B3494"/>
    <w:rsid w:val="008B358D"/>
    <w:rsid w:val="008C1C6F"/>
    <w:rsid w:val="008C1E39"/>
    <w:rsid w:val="008C5BBE"/>
    <w:rsid w:val="008D7AC0"/>
    <w:rsid w:val="008E2AE1"/>
    <w:rsid w:val="008F0E94"/>
    <w:rsid w:val="00904A15"/>
    <w:rsid w:val="00911266"/>
    <w:rsid w:val="00913BF6"/>
    <w:rsid w:val="00922D6B"/>
    <w:rsid w:val="00936747"/>
    <w:rsid w:val="009421CD"/>
    <w:rsid w:val="0095236D"/>
    <w:rsid w:val="00977CD6"/>
    <w:rsid w:val="009915E9"/>
    <w:rsid w:val="00992C8B"/>
    <w:rsid w:val="00994F1A"/>
    <w:rsid w:val="009B095F"/>
    <w:rsid w:val="009B7DA8"/>
    <w:rsid w:val="009C12EE"/>
    <w:rsid w:val="009C28C0"/>
    <w:rsid w:val="009C36EB"/>
    <w:rsid w:val="009D17F1"/>
    <w:rsid w:val="009E059B"/>
    <w:rsid w:val="009E1C66"/>
    <w:rsid w:val="009E1ED1"/>
    <w:rsid w:val="00A04697"/>
    <w:rsid w:val="00A24D15"/>
    <w:rsid w:val="00A33FFD"/>
    <w:rsid w:val="00A351BC"/>
    <w:rsid w:val="00A35B18"/>
    <w:rsid w:val="00A37039"/>
    <w:rsid w:val="00A37843"/>
    <w:rsid w:val="00A40BE3"/>
    <w:rsid w:val="00A44FBE"/>
    <w:rsid w:val="00A5277A"/>
    <w:rsid w:val="00A54B2F"/>
    <w:rsid w:val="00A55474"/>
    <w:rsid w:val="00A56614"/>
    <w:rsid w:val="00A6090F"/>
    <w:rsid w:val="00A869C4"/>
    <w:rsid w:val="00AB23EA"/>
    <w:rsid w:val="00AB4289"/>
    <w:rsid w:val="00AC184D"/>
    <w:rsid w:val="00AC2BB3"/>
    <w:rsid w:val="00AC5C34"/>
    <w:rsid w:val="00AC7F42"/>
    <w:rsid w:val="00AE232F"/>
    <w:rsid w:val="00AF6E2D"/>
    <w:rsid w:val="00B003B0"/>
    <w:rsid w:val="00B01F02"/>
    <w:rsid w:val="00B027CE"/>
    <w:rsid w:val="00B0280F"/>
    <w:rsid w:val="00B03DBA"/>
    <w:rsid w:val="00B202F3"/>
    <w:rsid w:val="00B2334B"/>
    <w:rsid w:val="00B46D87"/>
    <w:rsid w:val="00B5100B"/>
    <w:rsid w:val="00B51C20"/>
    <w:rsid w:val="00B5462A"/>
    <w:rsid w:val="00B54E9B"/>
    <w:rsid w:val="00B60656"/>
    <w:rsid w:val="00B6239F"/>
    <w:rsid w:val="00B705A5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07158"/>
    <w:rsid w:val="00C4393C"/>
    <w:rsid w:val="00C44D99"/>
    <w:rsid w:val="00C51BC2"/>
    <w:rsid w:val="00C677C4"/>
    <w:rsid w:val="00C73707"/>
    <w:rsid w:val="00C938F3"/>
    <w:rsid w:val="00C962BF"/>
    <w:rsid w:val="00CA1048"/>
    <w:rsid w:val="00CA4205"/>
    <w:rsid w:val="00CB3610"/>
    <w:rsid w:val="00CB46FA"/>
    <w:rsid w:val="00CE7F64"/>
    <w:rsid w:val="00D034E2"/>
    <w:rsid w:val="00D043E7"/>
    <w:rsid w:val="00D354EF"/>
    <w:rsid w:val="00D42CEB"/>
    <w:rsid w:val="00D5308A"/>
    <w:rsid w:val="00D6440C"/>
    <w:rsid w:val="00D67467"/>
    <w:rsid w:val="00D85301"/>
    <w:rsid w:val="00D94AA8"/>
    <w:rsid w:val="00DC416A"/>
    <w:rsid w:val="00DD1877"/>
    <w:rsid w:val="00DD67B6"/>
    <w:rsid w:val="00DE3813"/>
    <w:rsid w:val="00DF5A00"/>
    <w:rsid w:val="00E03414"/>
    <w:rsid w:val="00E0682F"/>
    <w:rsid w:val="00E11EAD"/>
    <w:rsid w:val="00E170AB"/>
    <w:rsid w:val="00E20920"/>
    <w:rsid w:val="00E54D25"/>
    <w:rsid w:val="00E57C27"/>
    <w:rsid w:val="00E8223C"/>
    <w:rsid w:val="00E87CB9"/>
    <w:rsid w:val="00EB24C1"/>
    <w:rsid w:val="00EB3834"/>
    <w:rsid w:val="00EC3B66"/>
    <w:rsid w:val="00EC4D8D"/>
    <w:rsid w:val="00EC5FF3"/>
    <w:rsid w:val="00ED2415"/>
    <w:rsid w:val="00EF01B4"/>
    <w:rsid w:val="00F13A1D"/>
    <w:rsid w:val="00F147DE"/>
    <w:rsid w:val="00F23C94"/>
    <w:rsid w:val="00F31F6B"/>
    <w:rsid w:val="00F3697D"/>
    <w:rsid w:val="00F43B17"/>
    <w:rsid w:val="00F45FA1"/>
    <w:rsid w:val="00F573CA"/>
    <w:rsid w:val="00F725C5"/>
    <w:rsid w:val="00F76295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89DE3"/>
  <w15:chartTrackingRefBased/>
  <w15:docId w15:val="{6CB59019-4921-4C7F-BFBF-4DF645785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paragraph" w:styleId="Nagwek1">
    <w:name w:val="heading 1"/>
    <w:basedOn w:val="Normalny"/>
    <w:link w:val="Nagwek1Znak"/>
    <w:uiPriority w:val="9"/>
    <w:qFormat/>
    <w:rsid w:val="00AC7F42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7F42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904A15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u w:color="000000"/>
      <w:bdr w:val="nil"/>
      <w:lang w:val="pl-PL"/>
    </w:rPr>
  </w:style>
  <w:style w:type="paragraph" w:styleId="Bezodstpw">
    <w:name w:val="No Spacing"/>
    <w:uiPriority w:val="1"/>
    <w:qFormat/>
    <w:rsid w:val="00E0682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character" w:customStyle="1" w:styleId="apple-converted-space">
    <w:name w:val="apple-converted-space"/>
    <w:rsid w:val="005F431A"/>
  </w:style>
  <w:style w:type="paragraph" w:styleId="Tekstpodstawowy">
    <w:name w:val="Body Text"/>
    <w:basedOn w:val="Normalny"/>
    <w:link w:val="TekstpodstawowyZnak"/>
    <w:rsid w:val="005F431A"/>
    <w:pPr>
      <w:suppressAutoHyphens/>
      <w:spacing w:after="120"/>
    </w:pPr>
    <w:rPr>
      <w:rFonts w:cs="Times New Roman"/>
      <w:u w:color="000000"/>
      <w:lang w:val="x-none" w:eastAsia="ar-SA"/>
    </w:rPr>
  </w:style>
  <w:style w:type="character" w:customStyle="1" w:styleId="TekstpodstawowyZnak">
    <w:name w:val="Tekst podstawowy Znak"/>
    <w:link w:val="Tekstpodstawowy"/>
    <w:rsid w:val="005F431A"/>
    <w:rPr>
      <w:color w:val="000000"/>
      <w:sz w:val="24"/>
      <w:szCs w:val="24"/>
      <w:u w:color="000000"/>
      <w:lang w:eastAsia="ar-SA"/>
    </w:rPr>
  </w:style>
  <w:style w:type="character" w:customStyle="1" w:styleId="Nagwek1Znak">
    <w:name w:val="Nagłówek 1 Znak"/>
    <w:link w:val="Nagwek1"/>
    <w:uiPriority w:val="9"/>
    <w:rsid w:val="00AC7F4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title-text">
    <w:name w:val="title-text"/>
    <w:rsid w:val="00AC7F42"/>
  </w:style>
  <w:style w:type="character" w:customStyle="1" w:styleId="sr-only">
    <w:name w:val="sr-only"/>
    <w:rsid w:val="00AC7F42"/>
  </w:style>
  <w:style w:type="character" w:customStyle="1" w:styleId="text">
    <w:name w:val="text"/>
    <w:rsid w:val="00AC7F42"/>
  </w:style>
  <w:style w:type="character" w:customStyle="1" w:styleId="author-ref">
    <w:name w:val="author-ref"/>
    <w:rsid w:val="00AC7F42"/>
  </w:style>
  <w:style w:type="character" w:customStyle="1" w:styleId="Nagwek2Znak">
    <w:name w:val="Nagłówek 2 Znak"/>
    <w:link w:val="Nagwek2"/>
    <w:uiPriority w:val="9"/>
    <w:semiHidden/>
    <w:rsid w:val="00AC7F42"/>
    <w:rPr>
      <w:rFonts w:ascii="Calibri Light" w:eastAsia="Times New Roman" w:hAnsi="Calibri Light" w:cs="Times New Roman"/>
      <w:b/>
      <w:bCs/>
      <w:i/>
      <w:iCs/>
      <w:color w:val="000000"/>
      <w:sz w:val="28"/>
      <w:szCs w:val="28"/>
      <w:lang w:val="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059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2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63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9289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76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iencedirect.com/science/journal/0272735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58498-AAA9-454B-8A2A-96452FF4B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1169</Words>
  <Characters>7016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8169</CharactersWithSpaces>
  <SharedDoc>false</SharedDoc>
  <HLinks>
    <vt:vector size="6" baseType="variant">
      <vt:variant>
        <vt:i4>2359342</vt:i4>
      </vt:variant>
      <vt:variant>
        <vt:i4>0</vt:i4>
      </vt:variant>
      <vt:variant>
        <vt:i4>0</vt:i4>
      </vt:variant>
      <vt:variant>
        <vt:i4>5</vt:i4>
      </vt:variant>
      <vt:variant>
        <vt:lpwstr>https://www.sciencedirect.com/science/journal/02727358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2021-08-27T16:00:00Z</dcterms:created>
  <dcterms:modified xsi:type="dcterms:W3CDTF">2021-08-27T16:00:00Z</dcterms:modified>
</cp:coreProperties>
</file>