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80AC" w14:textId="77777777" w:rsidR="001511D9" w:rsidRPr="004B77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B77E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2B83E4C" w14:textId="77777777" w:rsidR="001511D9" w:rsidRPr="004B77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B77E0" w14:paraId="0CAD065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E19" w14:textId="77777777" w:rsidR="001511D9" w:rsidRPr="004B77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5A94F" w14:textId="77777777" w:rsidR="001511D9" w:rsidRPr="004B77E0" w:rsidRDefault="00293AAA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0313.3.PSY.F07.PM</w:t>
            </w:r>
          </w:p>
        </w:tc>
      </w:tr>
      <w:tr w:rsidR="001511D9" w:rsidRPr="004B77E0" w14:paraId="7A1F2FC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9B0E" w14:textId="77777777" w:rsidR="001511D9" w:rsidRPr="004B77E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06B" w14:textId="77777777" w:rsidR="001511D9" w:rsidRPr="004B77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DE22" w14:textId="77777777" w:rsidR="00293AAA" w:rsidRPr="004B77E0" w:rsidRDefault="00293AAA" w:rsidP="00293AAA">
            <w:pPr>
              <w:suppressAutoHyphens/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 xml:space="preserve">                                     Psychologia międzykulturowa</w:t>
            </w:r>
          </w:p>
          <w:p w14:paraId="4202A275" w14:textId="77777777" w:rsidR="00696D31" w:rsidRPr="00C66A7E" w:rsidRDefault="00293AAA" w:rsidP="00293A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6A7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Cross-Cultural Psychology</w:t>
            </w:r>
          </w:p>
        </w:tc>
      </w:tr>
      <w:tr w:rsidR="001511D9" w:rsidRPr="004B77E0" w14:paraId="5F1B785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35F" w14:textId="77777777" w:rsidR="001511D9" w:rsidRPr="004B77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87D" w14:textId="77777777" w:rsidR="001511D9" w:rsidRPr="004B77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6FF" w14:textId="77777777" w:rsidR="001511D9" w:rsidRPr="004B77E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BE42A99" w14:textId="77777777" w:rsidR="001511D9" w:rsidRPr="004B77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4301A1" w14:textId="77777777" w:rsidR="001511D9" w:rsidRPr="004B77E0" w:rsidRDefault="001511D9" w:rsidP="00E874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B77E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B77E0" w14:paraId="5ADC35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535C" w14:textId="77777777" w:rsidR="001511D9" w:rsidRPr="004B77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A0B" w14:textId="77777777" w:rsidR="001511D9" w:rsidRPr="004B77E0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4B77E0" w14:paraId="61B4A3B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57E" w14:textId="77777777" w:rsidR="001511D9" w:rsidRPr="004B77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FB8" w14:textId="77777777" w:rsidR="001511D9" w:rsidRPr="004B77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4B77E0" w14:paraId="5ECAFCF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743" w14:textId="77777777" w:rsidR="001511D9" w:rsidRPr="004B77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65F" w14:textId="77777777" w:rsidR="00283E57" w:rsidRPr="004B77E0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4B77E0" w14:paraId="588058A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37F" w14:textId="77777777" w:rsidR="001511D9" w:rsidRPr="004B77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AF7" w14:textId="77777777" w:rsidR="001511D9" w:rsidRPr="004B77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4B77E0" w14:paraId="494256C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C19C" w14:textId="77777777" w:rsidR="001511D9" w:rsidRPr="004B77E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291" w14:textId="77777777" w:rsidR="001511D9" w:rsidRPr="004B77E0" w:rsidRDefault="00496D9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Dominik Borawski </w:t>
            </w:r>
          </w:p>
        </w:tc>
      </w:tr>
      <w:tr w:rsidR="001511D9" w:rsidRPr="004B77E0" w14:paraId="6167EF4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CF3" w14:textId="77777777" w:rsidR="001511D9" w:rsidRPr="004B77E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BC7" w14:textId="77777777" w:rsidR="001511D9" w:rsidRPr="004B77E0" w:rsidRDefault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dborawski@ujk.edu.pl</w:t>
            </w:r>
          </w:p>
        </w:tc>
      </w:tr>
    </w:tbl>
    <w:p w14:paraId="6B53ED74" w14:textId="77777777" w:rsidR="001511D9" w:rsidRPr="004B77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C979D9" w14:textId="77777777" w:rsidR="001511D9" w:rsidRPr="004B77E0" w:rsidRDefault="001511D9" w:rsidP="00E874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B77E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B77E0" w14:paraId="79518A2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34E" w14:textId="77777777" w:rsidR="001511D9" w:rsidRPr="004B77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707" w14:textId="77777777" w:rsidR="001511D9" w:rsidRPr="004B77E0" w:rsidRDefault="00496D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4B77E0" w14:paraId="1836D3A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65D" w14:textId="77777777" w:rsidR="001511D9" w:rsidRPr="004B77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62B7" w14:textId="77777777" w:rsidR="001D4D83" w:rsidRPr="00C66A7E" w:rsidRDefault="00293AA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6A7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696D31" w:rsidRPr="00C66A7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sychologia społeczna, </w:t>
            </w:r>
            <w:r w:rsidRPr="00C66A7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="00696D31" w:rsidRPr="00C66A7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sychologia osobowości</w:t>
            </w:r>
          </w:p>
        </w:tc>
      </w:tr>
    </w:tbl>
    <w:p w14:paraId="0A62B152" w14:textId="77777777" w:rsidR="001511D9" w:rsidRPr="004B77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7394FBD" w14:textId="77777777" w:rsidR="001E4083" w:rsidRPr="004B77E0" w:rsidRDefault="001E4083" w:rsidP="00E874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B77E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B77E0" w14:paraId="131FADB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AEF" w14:textId="77777777" w:rsidR="001511D9" w:rsidRPr="004B77E0" w:rsidRDefault="001511D9" w:rsidP="00E874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248" w14:textId="77777777" w:rsidR="001511D9" w:rsidRPr="004B77E0" w:rsidRDefault="00194E8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</w:t>
            </w:r>
            <w:r w:rsidR="00597ACF"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</w:t>
            </w:r>
          </w:p>
        </w:tc>
      </w:tr>
      <w:tr w:rsidR="001511D9" w:rsidRPr="004B77E0" w14:paraId="3947BE0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63A" w14:textId="77777777" w:rsidR="001511D9" w:rsidRPr="004B77E0" w:rsidRDefault="00B6239F" w:rsidP="00E874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A01" w14:textId="77777777" w:rsidR="001511D9" w:rsidRPr="004B77E0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4B77E0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4B77E0" w14:paraId="46A201C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094" w14:textId="77777777" w:rsidR="001511D9" w:rsidRPr="004B77E0" w:rsidRDefault="00D42CEB" w:rsidP="00E874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ECD" w14:textId="77777777" w:rsidR="001511D9" w:rsidRPr="004B77E0" w:rsidRDefault="00293AA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="00597ACF"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(w); zaliczenie z oceną (ćw)</w:t>
            </w:r>
          </w:p>
        </w:tc>
      </w:tr>
      <w:tr w:rsidR="001511D9" w:rsidRPr="004B77E0" w14:paraId="6E99317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AC3" w14:textId="77777777" w:rsidR="001511D9" w:rsidRPr="004B77E0" w:rsidRDefault="001511D9" w:rsidP="00E874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683" w14:textId="77777777" w:rsidR="00597ACF" w:rsidRPr="004B77E0" w:rsidRDefault="00597ACF" w:rsidP="004B77E0">
            <w:pPr>
              <w:pStyle w:val="NormalnyWeb"/>
              <w:spacing w:after="0" w:afterAutospacing="0"/>
              <w:rPr>
                <w:sz w:val="20"/>
                <w:szCs w:val="20"/>
              </w:rPr>
            </w:pPr>
            <w:r w:rsidRPr="004B77E0">
              <w:rPr>
                <w:b/>
                <w:bCs/>
                <w:sz w:val="20"/>
                <w:szCs w:val="20"/>
              </w:rPr>
              <w:t>Wykład:</w:t>
            </w:r>
            <w:r w:rsidRPr="004B77E0">
              <w:rPr>
                <w:sz w:val="20"/>
                <w:szCs w:val="20"/>
              </w:rPr>
              <w:t xml:space="preserve"> wykład informacyjny (WI); wykład problemowy (WP); </w:t>
            </w:r>
          </w:p>
          <w:p w14:paraId="501FCA1A" w14:textId="77777777" w:rsidR="00515B0F" w:rsidRPr="004B77E0" w:rsidRDefault="00597ACF" w:rsidP="004B77E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B77E0">
              <w:rPr>
                <w:b/>
                <w:bCs/>
                <w:sz w:val="20"/>
                <w:szCs w:val="20"/>
              </w:rPr>
              <w:t>Ćwiczenia:</w:t>
            </w:r>
            <w:r w:rsidRPr="004B77E0">
              <w:rPr>
                <w:sz w:val="20"/>
                <w:szCs w:val="20"/>
              </w:rPr>
              <w:t xml:space="preserve"> dyskusja wielokrotna (grupowa) (DG</w:t>
            </w:r>
            <w:r w:rsidR="00194E80" w:rsidRPr="004B77E0">
              <w:rPr>
                <w:sz w:val="20"/>
                <w:szCs w:val="20"/>
              </w:rPr>
              <w:t>), dyskusja</w:t>
            </w:r>
            <w:r w:rsidRPr="004B77E0">
              <w:rPr>
                <w:sz w:val="20"/>
                <w:szCs w:val="20"/>
              </w:rPr>
              <w:t xml:space="preserve"> – burza mózgów (BM), film (FL), referat (prezentacja multimedialna), praca z tekstem drukowanym</w:t>
            </w:r>
          </w:p>
        </w:tc>
      </w:tr>
      <w:tr w:rsidR="00293AAA" w:rsidRPr="004B77E0" w14:paraId="1E5D8FD9" w14:textId="77777777" w:rsidTr="00E874A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343" w14:textId="77777777" w:rsidR="00293AAA" w:rsidRPr="004B77E0" w:rsidRDefault="00293AAA" w:rsidP="00E874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CBA" w14:textId="77777777" w:rsidR="00293AAA" w:rsidRPr="004B77E0" w:rsidRDefault="00293AAA" w:rsidP="00293AA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5591" w14:textId="77777777" w:rsidR="00293AAA" w:rsidRPr="004B77E0" w:rsidRDefault="00293AAA" w:rsidP="00293AAA">
            <w:pPr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Boski, P. (2009). Kulturowe ramy zachowań społecznych. Warszawa: PWN.</w:t>
            </w:r>
          </w:p>
          <w:p w14:paraId="219F65C8" w14:textId="77777777" w:rsidR="00293AAA" w:rsidRPr="004B77E0" w:rsidRDefault="00293AAA" w:rsidP="00293AAA">
            <w:pPr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Drogosz, M. (red). (2005) Jak Polacy przegrywają, jak Polacy wygrywają. Gdańsk: GWP.</w:t>
            </w:r>
          </w:p>
          <w:p w14:paraId="7B1075C8" w14:textId="77777777" w:rsidR="00293AAA" w:rsidRPr="004B77E0" w:rsidRDefault="00293AAA" w:rsidP="00293AAA">
            <w:pPr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Hofstede, G., &amp; Hofstede, G. J. (2007). Kultury i organizacje. Warszawa: Polskie Wydawnictwo Ekonomiczne.</w:t>
            </w:r>
          </w:p>
          <w:p w14:paraId="4183687A" w14:textId="77777777" w:rsidR="00293AAA" w:rsidRPr="004B77E0" w:rsidRDefault="00293AAA" w:rsidP="00293AAA">
            <w:pPr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Matsumoto, D., Juang, L. (2007). Psychologia międzykulturowa. Gdańsk: GWP.</w:t>
            </w:r>
          </w:p>
          <w:p w14:paraId="694BDCAC" w14:textId="77777777" w:rsidR="00293AAA" w:rsidRPr="004B77E0" w:rsidRDefault="00293AAA" w:rsidP="00293AAA">
            <w:pPr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Price, W.F., Crapo, R.H. (2003). Psychologia w badaniach międzykulturowych. Gdańsk: GWP</w:t>
            </w:r>
          </w:p>
        </w:tc>
      </w:tr>
      <w:tr w:rsidR="00293AAA" w:rsidRPr="004B77E0" w14:paraId="48E7739C" w14:textId="77777777" w:rsidTr="00E874A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37C0" w14:textId="77777777" w:rsidR="00293AAA" w:rsidRPr="004B77E0" w:rsidRDefault="00293AAA" w:rsidP="00293AA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1E7" w14:textId="77777777" w:rsidR="00293AAA" w:rsidRPr="004B77E0" w:rsidRDefault="00293AAA" w:rsidP="00293AA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AC1" w14:textId="77777777" w:rsidR="00293AAA" w:rsidRPr="004B77E0" w:rsidRDefault="00293AAA" w:rsidP="00E874A4">
            <w:pPr>
              <w:numPr>
                <w:ilvl w:val="0"/>
                <w:numId w:val="4"/>
              </w:numPr>
              <w:tabs>
                <w:tab w:val="right" w:pos="256"/>
              </w:tabs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Bilewicz, M. (2009). Ku zmienności i zróżnicowaniu: współczesna psychologia poznania międzygrupowego. [W:] M. Kossowska, M. Kofta (red.), Psychologia poznania społecznego (s. 279-294). Warszawa: PWN.</w:t>
            </w:r>
          </w:p>
          <w:p w14:paraId="4190CDCD" w14:textId="77777777" w:rsidR="00293AAA" w:rsidRPr="004B77E0" w:rsidRDefault="00293AAA" w:rsidP="00E874A4">
            <w:pPr>
              <w:numPr>
                <w:ilvl w:val="0"/>
                <w:numId w:val="4"/>
              </w:numPr>
              <w:tabs>
                <w:tab w:val="right" w:pos="256"/>
              </w:tabs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Różycka, J. (2012). Życie społeczne jako Gra. </w:t>
            </w:r>
            <w:r w:rsidRPr="004B77E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Kontekst międzykulturowy. Gdansk: GWP.  </w:t>
            </w:r>
          </w:p>
          <w:p w14:paraId="6B341A72" w14:textId="77777777" w:rsidR="00293AAA" w:rsidRPr="004B77E0" w:rsidRDefault="00293AAA" w:rsidP="00E874A4">
            <w:pPr>
              <w:numPr>
                <w:ilvl w:val="0"/>
                <w:numId w:val="4"/>
              </w:numPr>
              <w:tabs>
                <w:tab w:val="right" w:pos="256"/>
              </w:tabs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Smith, P. K., Fischer, R., Vignoles, V. L., &amp; Bond, M. H. (2013). Understanding social psychology across cultures: Engaging with others in a changing world (2nd ed.). 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Thousand Oaks, CA: Sage.</w:t>
            </w:r>
          </w:p>
        </w:tc>
      </w:tr>
    </w:tbl>
    <w:p w14:paraId="724B0C99" w14:textId="77777777" w:rsidR="001511D9" w:rsidRPr="004B77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2F3D1F" w14:textId="77777777" w:rsidR="001511D9" w:rsidRPr="004B77E0" w:rsidRDefault="001511D9" w:rsidP="00E874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B77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B77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B77E0" w14:paraId="19787B8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8ABB2" w14:textId="77777777" w:rsidR="0066006C" w:rsidRPr="004B77E0" w:rsidRDefault="0066006C" w:rsidP="00E874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5EFB8E8" w14:textId="77777777" w:rsidR="00721D4A" w:rsidRPr="004B77E0" w:rsidRDefault="00845406" w:rsidP="00721D4A">
            <w:pPr>
              <w:suppressAutoHyphens/>
              <w:ind w:left="356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721D4A" w:rsidRPr="004B77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Wykład</w:t>
            </w:r>
          </w:p>
          <w:p w14:paraId="0895960B" w14:textId="77777777" w:rsidR="00721D4A" w:rsidRPr="004B77E0" w:rsidRDefault="00721D4A" w:rsidP="00721D4A">
            <w:pPr>
              <w:suppressAutoHyphens/>
              <w:ind w:left="356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  <w:t>C1 –Zdobycie wiedzy na temat najważniejszych teoretycznych zagadnień psychologii międzykulturowej;</w:t>
            </w:r>
          </w:p>
          <w:p w14:paraId="6DA9DDEA" w14:textId="77777777" w:rsidR="00721D4A" w:rsidRPr="004B77E0" w:rsidRDefault="00721D4A" w:rsidP="00721D4A">
            <w:pPr>
              <w:suppressAutoHyphens/>
              <w:ind w:left="356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  <w:t>C2 –Zdobycie umiejętności wykorzystania zdobytej wiedzy w pracy z osobami odmiennymi kulturowo oraz osobami uprzedzonymi.</w:t>
            </w:r>
          </w:p>
          <w:p w14:paraId="28B34382" w14:textId="77777777" w:rsidR="00721D4A" w:rsidRPr="004B77E0" w:rsidRDefault="00721D4A" w:rsidP="00721D4A">
            <w:pPr>
              <w:suppressAutoHyphens/>
              <w:ind w:left="356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  <w:t>C3- Ukształtowanie wrażliwości, akceptacji i tolerancji wobec ludzi różnorodnych kulturowo.</w:t>
            </w:r>
          </w:p>
          <w:p w14:paraId="0031A27B" w14:textId="77777777" w:rsidR="00721D4A" w:rsidRPr="004B77E0" w:rsidRDefault="00721D4A" w:rsidP="00721D4A">
            <w:pPr>
              <w:suppressAutoHyphens/>
              <w:ind w:left="356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Ćwiczenia</w:t>
            </w:r>
          </w:p>
          <w:p w14:paraId="0B32EA68" w14:textId="77777777" w:rsidR="00721D4A" w:rsidRPr="004B77E0" w:rsidRDefault="00721D4A" w:rsidP="00721D4A">
            <w:pPr>
              <w:suppressAutoHyphens/>
              <w:ind w:left="356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  <w:t>C1 –Zdobycie e z wiedzą teoretyczna i empiryczną na temat uniwersalnych i właściwych dla danej kultury sposobów myślenia, odczuwania i zachowania;</w:t>
            </w:r>
          </w:p>
          <w:p w14:paraId="3B574138" w14:textId="77777777" w:rsidR="00721D4A" w:rsidRPr="004B77E0" w:rsidRDefault="00721D4A" w:rsidP="00721D4A">
            <w:pPr>
              <w:suppressAutoHyphens/>
              <w:ind w:left="356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  <w:t>C2- Rozwinięcie umiejętności wykorzystania wiedzy w diagnozowaniu i interpretowaniu złożonych problemów społecznych wynikających z różnic kulturowych i w opracowywaniu programów zaradczych.</w:t>
            </w:r>
          </w:p>
          <w:p w14:paraId="1D6DD45B" w14:textId="77777777" w:rsidR="0066006C" w:rsidRPr="004B77E0" w:rsidRDefault="00721D4A" w:rsidP="004B77E0">
            <w:p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      C3-Rozwój pozytywnych postaw wobec wielokulturowości i podejmowania współpracy z osobami z różnych    kręgów kulturowych.</w:t>
            </w:r>
          </w:p>
        </w:tc>
      </w:tr>
      <w:tr w:rsidR="0066006C" w:rsidRPr="004B77E0" w14:paraId="68C553D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28A" w14:textId="77777777" w:rsidR="0066006C" w:rsidRPr="004B77E0" w:rsidRDefault="0066006C" w:rsidP="00E874A4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267C754" w14:textId="77777777" w:rsidR="00293AAA" w:rsidRPr="004B77E0" w:rsidRDefault="00293AAA" w:rsidP="00293AA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Wykład</w:t>
            </w:r>
          </w:p>
          <w:p w14:paraId="1256E17F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2A1581E8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Zasadnicze podejścia w rozumieniu kultury, istotne dla psychologii międzykulturowej.</w:t>
            </w:r>
          </w:p>
          <w:p w14:paraId="162560AC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Typy psychologii międzykulturowej oraz jawne i ukryte wymiary kulturowe.</w:t>
            </w:r>
          </w:p>
          <w:p w14:paraId="32FA7396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Teorie i modele leżące u podstaw psychologii międzykulturowej.</w:t>
            </w:r>
          </w:p>
          <w:p w14:paraId="4D3117CF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Psychologiczne wymiary kultury według G. Hofstede i prowadzone w tym zakresie badania.</w:t>
            </w:r>
          </w:p>
          <w:p w14:paraId="6F6B43A0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Kulturowe wymiary wartości - koncepcja wartości S. Schwartza. </w:t>
            </w:r>
          </w:p>
          <w:p w14:paraId="010E52C1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Ja w kulturze indywidualistycznej i kolektywistycznej.</w:t>
            </w:r>
          </w:p>
          <w:p w14:paraId="1D8972E2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Przekonania społeczne w perspektywie kulturowej</w:t>
            </w:r>
          </w:p>
          <w:p w14:paraId="3D09077E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Tożsamość w perspektywie kulturowej.</w:t>
            </w:r>
          </w:p>
          <w:p w14:paraId="1E714561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Kultura polska w optyce psychologii indygenicznej.</w:t>
            </w:r>
          </w:p>
          <w:p w14:paraId="7A7F58E0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Psychologiczne problemy akulturacji.</w:t>
            </w:r>
          </w:p>
          <w:p w14:paraId="028183E3" w14:textId="77777777" w:rsidR="00293AAA" w:rsidRPr="004B77E0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Indywidualne, społeczne i kulturowe uwarunkowania dobrostanu jednostki.</w:t>
            </w:r>
          </w:p>
          <w:p w14:paraId="3DAD4E57" w14:textId="77777777" w:rsidR="00293AAA" w:rsidRPr="004B77E0" w:rsidRDefault="00293AAA" w:rsidP="00293AAA">
            <w:pPr>
              <w:suppressAutoHyphens/>
              <w:ind w:left="498" w:hanging="284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3CA34643" w14:textId="77777777" w:rsidR="00293AAA" w:rsidRPr="004B77E0" w:rsidRDefault="00293AAA" w:rsidP="00293AAA">
            <w:pPr>
              <w:suppressAutoHyphens/>
              <w:ind w:left="498" w:hanging="284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Ćwiczenia</w:t>
            </w:r>
          </w:p>
          <w:p w14:paraId="5ECB3CF9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14:paraId="35EF04FC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Rozumienie kultury w naukach społecznych i specyfika psychologicznego rozumienia kultury.</w:t>
            </w:r>
          </w:p>
          <w:p w14:paraId="2D9EF9EF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Metodologiczne zagadnienia związane z prowadzeniem psychologicznych badań w ramach kultur.</w:t>
            </w:r>
          </w:p>
          <w:p w14:paraId="46E71D1E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Psychologiczne wymiary kultury.</w:t>
            </w:r>
          </w:p>
          <w:p w14:paraId="2B54D2D4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Kultura jako istotny czynnik budowania tożsamości i problemy związane z przekształceniami w obrębie tożsamości.</w:t>
            </w:r>
          </w:p>
          <w:p w14:paraId="7028DB11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Koncepcja aksjomatów społecznych Leunga i Bonda.</w:t>
            </w:r>
          </w:p>
          <w:p w14:paraId="6A690306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Rozwojowy model wrażliwości międzykulturowej M. Bennettt.</w:t>
            </w:r>
          </w:p>
          <w:p w14:paraId="59A5F417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Kształtowanie kompetencji międzykulturowych: treningi, szkolenia, festiwale, spotkania wielokulturowe.</w:t>
            </w:r>
          </w:p>
          <w:p w14:paraId="4E91FA4F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Standardy kulturowe i etapy treningu kompetencji komunikacji kulturowej.</w:t>
            </w:r>
          </w:p>
          <w:p w14:paraId="513C8E60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Gry symulacyjne jako środek lepszego rozumienia odmienności kulturowej. </w:t>
            </w:r>
          </w:p>
          <w:p w14:paraId="1B2EE560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Opracowanie programu i scenariusza tygodniowego treningu międzykulturowego dla studentów.</w:t>
            </w:r>
          </w:p>
          <w:p w14:paraId="712247F3" w14:textId="77777777" w:rsidR="00293AAA" w:rsidRPr="004B77E0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Opracowanie programu i scenariusza jednodniowego szkolenia międzykulturowego dla przedsiębiorców.</w:t>
            </w:r>
          </w:p>
          <w:p w14:paraId="4B2F1855" w14:textId="77777777" w:rsidR="0066006C" w:rsidRPr="004B77E0" w:rsidRDefault="0066006C" w:rsidP="00293AAA">
            <w:pPr>
              <w:pStyle w:val="Akapitzlist"/>
              <w:suppressAutoHyphens/>
              <w:ind w:left="214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52D31B8" w14:textId="77777777" w:rsidR="00CE7F64" w:rsidRPr="004B77E0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D953E8" w14:textId="77777777" w:rsidR="00CE7F64" w:rsidRPr="004B77E0" w:rsidRDefault="00CE7F64" w:rsidP="00E874A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B77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B77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95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  <w:gridCol w:w="9781"/>
      </w:tblGrid>
      <w:tr w:rsidR="00B6239F" w:rsidRPr="004B77E0" w14:paraId="717492EB" w14:textId="77777777" w:rsidTr="00721D4A">
        <w:trPr>
          <w:gridAfter w:val="1"/>
          <w:wAfter w:w="9781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74D30E" w14:textId="77777777" w:rsidR="00B6239F" w:rsidRPr="004B77E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AFE1" w14:textId="77777777" w:rsidR="00B6239F" w:rsidRPr="004B77E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4E1" w14:textId="77777777" w:rsidR="00B6239F" w:rsidRPr="004B77E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B77E0" w14:paraId="3397D361" w14:textId="77777777" w:rsidTr="00721D4A">
        <w:trPr>
          <w:gridAfter w:val="1"/>
          <w:wAfter w:w="9781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0A4" w14:textId="77777777" w:rsidR="00CE7F64" w:rsidRPr="004B77E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1D4A" w:rsidRPr="004B77E0" w14:paraId="4C15649C" w14:textId="77777777" w:rsidTr="00E874A4">
        <w:trPr>
          <w:gridAfter w:val="1"/>
          <w:wAfter w:w="9781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4DF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78A" w14:textId="77777777" w:rsidR="00721D4A" w:rsidRPr="004B77E0" w:rsidRDefault="00721D4A" w:rsidP="00721D4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pogłębioną wiedzę dotyczącą współczesnych teorii i badań z zakresu psychologii międzykulturowej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2B85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PSYCH_W01</w:t>
            </w:r>
          </w:p>
        </w:tc>
      </w:tr>
      <w:tr w:rsidR="00721D4A" w:rsidRPr="004B77E0" w14:paraId="31F4E3C1" w14:textId="77777777" w:rsidTr="00E874A4">
        <w:trPr>
          <w:gridAfter w:val="1"/>
          <w:wAfter w:w="9781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F99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2FF" w14:textId="77777777" w:rsidR="00721D4A" w:rsidRPr="004B77E0" w:rsidRDefault="00721D4A" w:rsidP="00721D4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rozszerzoną psychologiczną wiedzę na temat relacji między kulturami oraz rodzaju i charakterze więzi społecznych wewnątrz kultur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D891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PSYCH_W12</w:t>
            </w:r>
          </w:p>
        </w:tc>
      </w:tr>
      <w:tr w:rsidR="00721D4A" w:rsidRPr="004B77E0" w14:paraId="3D5B77F2" w14:textId="77777777" w:rsidTr="00E874A4">
        <w:trPr>
          <w:gridAfter w:val="1"/>
          <w:wAfter w:w="9781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BFB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B80" w14:textId="77777777" w:rsidR="00721D4A" w:rsidRPr="004B77E0" w:rsidRDefault="00721D4A" w:rsidP="00721D4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wiedzę dotyczącą człowieka jako twórcy i uczestnika kultury i psychologicznych mechanizmach wpływu na społeczno-kulturową rzeczywistość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6806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PSYCH_W06</w:t>
            </w:r>
          </w:p>
        </w:tc>
      </w:tr>
      <w:tr w:rsidR="00721D4A" w:rsidRPr="004B77E0" w14:paraId="3ACCF11A" w14:textId="77777777" w:rsidTr="00721D4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543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C030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  <w:p w14:paraId="170BCD3A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21D4A" w:rsidRPr="004B77E0" w14:paraId="6834154D" w14:textId="77777777" w:rsidTr="00E874A4">
        <w:trPr>
          <w:gridAfter w:val="1"/>
          <w:wAfter w:w="9781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3C6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D142" w14:textId="77777777" w:rsidR="00721D4A" w:rsidRPr="004B77E0" w:rsidRDefault="00721D4A" w:rsidP="00721D4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 ramach psychologii międzykulturowej typu cross, inter i indygenicznej prawidłowo interpretować i wyjaśniać zjawiska psychospołeczne i relacje między nimi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443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PSYCH_U01</w:t>
            </w:r>
          </w:p>
        </w:tc>
      </w:tr>
      <w:tr w:rsidR="00721D4A" w:rsidRPr="004B77E0" w14:paraId="70CD1A1D" w14:textId="77777777" w:rsidTr="00E874A4">
        <w:trPr>
          <w:gridAfter w:val="1"/>
          <w:wAfter w:w="9781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632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533C" w14:textId="77777777" w:rsidR="00721D4A" w:rsidRPr="004B77E0" w:rsidRDefault="00721D4A" w:rsidP="00721D4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wykorzystać naukową wiedzę psychologiczną na temat kulturowych zachowań człowieka do opisu i analizowania przyczyn i przebiegu procesów i zjawisk społeczno-kulturowych, oraz formułować własne opinie i dobierać odpowiednie metody badawcze i je stosować</w:t>
            </w:r>
          </w:p>
          <w:p w14:paraId="1E17DAD3" w14:textId="77777777" w:rsidR="00721D4A" w:rsidRPr="004B77E0" w:rsidRDefault="00721D4A" w:rsidP="00721D4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82B5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PSYCH_U02</w:t>
            </w:r>
          </w:p>
        </w:tc>
      </w:tr>
      <w:tr w:rsidR="00721D4A" w:rsidRPr="004B77E0" w14:paraId="05501CF1" w14:textId="77777777" w:rsidTr="00E874A4">
        <w:trPr>
          <w:gridAfter w:val="1"/>
          <w:wAfter w:w="9781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CBDD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A48A" w14:textId="77777777" w:rsidR="00721D4A" w:rsidRPr="004B77E0" w:rsidRDefault="00721D4A" w:rsidP="00721D4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posiada umiejętność przedstawiania własnych pomysłów rozwiązywania problemów psychologii międzykulturowej </w:t>
            </w:r>
          </w:p>
          <w:p w14:paraId="1F71385F" w14:textId="77777777" w:rsidR="00721D4A" w:rsidRPr="004B77E0" w:rsidRDefault="00721D4A" w:rsidP="00721D4A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01D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PSYCH_U08</w:t>
            </w:r>
          </w:p>
        </w:tc>
      </w:tr>
      <w:tr w:rsidR="00721D4A" w:rsidRPr="004B77E0" w14:paraId="71AC2CD4" w14:textId="77777777" w:rsidTr="00721D4A">
        <w:trPr>
          <w:gridAfter w:val="1"/>
          <w:wAfter w:w="9781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0C4F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1D4A" w:rsidRPr="004B77E0" w14:paraId="0AC29392" w14:textId="77777777" w:rsidTr="00721D4A">
        <w:trPr>
          <w:gridAfter w:val="1"/>
          <w:wAfter w:w="9781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436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DEB" w14:textId="77777777" w:rsidR="00721D4A" w:rsidRPr="004B77E0" w:rsidRDefault="00721D4A" w:rsidP="00721D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współtworzyć programy i scenariusze szkoleń i treningów międzykulturowych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56A" w14:textId="77777777" w:rsidR="00721D4A" w:rsidRPr="004B77E0" w:rsidRDefault="00721D4A" w:rsidP="00721D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PSYCH_K05</w:t>
            </w:r>
          </w:p>
        </w:tc>
      </w:tr>
    </w:tbl>
    <w:p w14:paraId="65A3F645" w14:textId="77777777" w:rsidR="00AC5C34" w:rsidRPr="004B77E0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B77E0" w14:paraId="4880872B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1AD" w14:textId="77777777" w:rsidR="00A40BE3" w:rsidRPr="004B77E0" w:rsidRDefault="00A40BE3" w:rsidP="00E874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B77E0" w14:paraId="09194D5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E56FD" w14:textId="77777777" w:rsidR="00A40BE3" w:rsidRPr="004B77E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7EBDDA2" w14:textId="77777777" w:rsidR="00A40BE3" w:rsidRPr="004B77E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2C3" w14:textId="77777777" w:rsidR="00A40BE3" w:rsidRPr="004B77E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4B77E0" w14:paraId="56F0B92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8429E" w14:textId="77777777" w:rsidR="00A40BE3" w:rsidRPr="004B77E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E07C97" w14:textId="77777777" w:rsidR="00A40BE3" w:rsidRPr="004B77E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89ADA" w14:textId="77777777" w:rsidR="00A40BE3" w:rsidRPr="004B77E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9698C" w14:textId="77777777" w:rsidR="00A40BE3" w:rsidRPr="004B77E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52FD39" w14:textId="77777777" w:rsidR="00A40BE3" w:rsidRPr="004B77E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4B77E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4B77E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9339F" w14:textId="77777777" w:rsidR="00A40BE3" w:rsidRPr="004B77E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CE3247" w14:textId="77777777" w:rsidR="00A40BE3" w:rsidRPr="004B77E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BADA0" w14:textId="77777777" w:rsidR="00A40BE3" w:rsidRPr="004B77E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4B77E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4B77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4B77E0" w14:paraId="2E553EE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CDC78" w14:textId="77777777" w:rsidR="007B75E6" w:rsidRPr="004B77E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2E1BA" w14:textId="77777777" w:rsidR="007B75E6" w:rsidRPr="004B77E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BA7968" w14:textId="77777777" w:rsidR="007B75E6" w:rsidRPr="004B77E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066A4" w14:textId="77777777" w:rsidR="007B75E6" w:rsidRPr="004B77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FE95F1" w14:textId="77777777" w:rsidR="007B75E6" w:rsidRPr="004B77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B1BD6" w14:textId="77777777" w:rsidR="007B75E6" w:rsidRPr="004B77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F7C00E" w14:textId="77777777" w:rsidR="007B75E6" w:rsidRPr="004B77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F8E5C" w14:textId="77777777" w:rsidR="007B75E6" w:rsidRPr="004B77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4B77E0" w14:paraId="3161723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751" w14:textId="77777777" w:rsidR="007B75E6" w:rsidRPr="004B77E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A2FF47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28311E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11C26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D1A5E2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D5C544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D8669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A59A4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DA6D7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68423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A7FA46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914D0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0510A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91F8E7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66A97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4174C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6E7C93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DF58E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246D7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4827F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EF431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ABC2A" w14:textId="77777777" w:rsidR="007B75E6" w:rsidRPr="004B77E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F5691" w:rsidRPr="004B77E0" w14:paraId="3A2F7C5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BD1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9D02DC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3AC23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6F68A6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0E690C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0B971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F3D9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35B6D5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B3CB8A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455E1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F9665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BB3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5EAF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DE434E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8D81B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77CAC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168583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C0D0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DAD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3E2831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89A51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5104F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5691" w:rsidRPr="004B77E0" w14:paraId="023382E5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70C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5315A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302F1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E4A8B4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8AA01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0EAD13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B08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6C689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B4D70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68918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563B88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3C4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B5B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EDBB24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1424C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93EF1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807B85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A3C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D20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DF97B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8E11D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0F212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5691" w:rsidRPr="004B77E0" w14:paraId="611815D8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4351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F02FC7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65BC59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795CD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3A896E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B6FE07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2DCE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61AD2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F9BBD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69D5D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7FF4CB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AE6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A84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E9F14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3993CA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777D6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ED2335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99F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3BC9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84B63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0E5BD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A5629" w14:textId="77777777" w:rsidR="008F5691" w:rsidRPr="004B77E0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:rsidRPr="004B77E0" w14:paraId="430E8AD9" w14:textId="77777777" w:rsidTr="00E874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D16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365B3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56B22F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EA76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696E64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C6D9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487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A3B65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5920B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08FAE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F4DE53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75E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8C99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DB8F56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6DA91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BBE20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49961D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8AC2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2578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B24323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667B0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499D6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:rsidRPr="004B77E0" w14:paraId="3A3CE343" w14:textId="77777777" w:rsidTr="00E874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416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F2DE3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90124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A7CE6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363922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BF4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3F18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B5470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53028F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618C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41EC5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2FD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2A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CBAC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68F22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DC439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0D9360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D74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2458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70F858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42089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0F612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:rsidRPr="004B77E0" w14:paraId="3C6340B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932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FE46B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1AD43C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CC2D6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DB58B2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66D0C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AAB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BBCA3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607CDF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3780B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40E961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0E98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CDB1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A1A524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92581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08E05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C52C95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3701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0A56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847170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0BA9E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40C93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:rsidRPr="004B77E0" w14:paraId="5ED6086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F3F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F6F86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C64724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3F34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9351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36EA69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67F4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FE31E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8C9E4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6216C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BCEDCC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27A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437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0B047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755A7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DDAE9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D3DE0F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EE1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C7E2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7C9EC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A2BA5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90FF5" w14:textId="77777777" w:rsidR="00902AD1" w:rsidRPr="004B77E0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40E5733" w14:textId="77777777" w:rsidR="008115D0" w:rsidRPr="004B77E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4B77E0">
        <w:rPr>
          <w:b/>
          <w:i/>
          <w:sz w:val="20"/>
          <w:szCs w:val="20"/>
          <w:lang w:val="pl-PL"/>
        </w:rPr>
        <w:lastRenderedPageBreak/>
        <w:t>*niepotrzebne usunąć</w:t>
      </w:r>
    </w:p>
    <w:p w14:paraId="4534274E" w14:textId="77777777" w:rsidR="00A40BE3" w:rsidRPr="004B77E0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CD4A4C3" w14:textId="77777777" w:rsidR="001D2FDD" w:rsidRPr="004B77E0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B77E0" w14:paraId="19EF703A" w14:textId="77777777" w:rsidTr="003C04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D59" w14:textId="77777777" w:rsidR="00742D43" w:rsidRPr="004B77E0" w:rsidRDefault="00742D43" w:rsidP="00E874A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B77E0" w14:paraId="680EBF2E" w14:textId="77777777" w:rsidTr="003C04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0F2" w14:textId="77777777" w:rsidR="00A6090F" w:rsidRPr="004B77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7F84" w14:textId="77777777" w:rsidR="00A6090F" w:rsidRPr="004B77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CF5B" w14:textId="77777777" w:rsidR="00A6090F" w:rsidRPr="004B77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C0498" w:rsidRPr="004B77E0" w14:paraId="450312BF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941D9" w14:textId="77777777" w:rsidR="003C0498" w:rsidRPr="004B77E0" w:rsidRDefault="003C0498" w:rsidP="003C04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827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4475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5</w:t>
            </w:r>
            <w:r w:rsidR="00975811"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punktów.</w:t>
            </w:r>
          </w:p>
        </w:tc>
      </w:tr>
      <w:tr w:rsidR="003C0498" w:rsidRPr="004B77E0" w14:paraId="2EAE92D5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05DA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538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197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61% możliwych punktów.</w:t>
            </w:r>
          </w:p>
        </w:tc>
      </w:tr>
      <w:tr w:rsidR="003C0498" w:rsidRPr="004B77E0" w14:paraId="7CEABCBC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3CFF4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BC0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499C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71% możliwych punktów.</w:t>
            </w:r>
          </w:p>
        </w:tc>
      </w:tr>
      <w:tr w:rsidR="003C0498" w:rsidRPr="004B77E0" w14:paraId="01EFA6E4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77B0C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3DA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9987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81% możliwych punktów.</w:t>
            </w:r>
          </w:p>
        </w:tc>
      </w:tr>
      <w:tr w:rsidR="003C0498" w:rsidRPr="004B77E0" w14:paraId="79E8BFBD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9F2" w14:textId="77777777" w:rsidR="003C0498" w:rsidRPr="004B77E0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3DB2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ABE8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91% możliwych punktów.</w:t>
            </w:r>
          </w:p>
        </w:tc>
      </w:tr>
      <w:tr w:rsidR="003C0498" w:rsidRPr="004B77E0" w14:paraId="3D14E9AF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10BB68" w14:textId="77777777" w:rsidR="003C0498" w:rsidRPr="004B77E0" w:rsidRDefault="003C0498" w:rsidP="003C049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777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FC3F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</w:t>
            </w:r>
            <w:r w:rsidR="00902AD1"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  <w:tr w:rsidR="003C0498" w:rsidRPr="004B77E0" w14:paraId="11F14AE9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5AE85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D41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0088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 kolokwium przynajmniej 61% odpowiedzi pozytywnych oraz wykazał się zadowalającym aktywnością na zajęciach</w:t>
            </w:r>
            <w:r w:rsidR="00902AD1"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  <w:tr w:rsidR="003C0498" w:rsidRPr="004B77E0" w14:paraId="060CDF3C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3842A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FF2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5E50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 uzyskał na kolokwium przynajmniej 71% odpowiedzi pozytywnych oraz wykazał się dużą aktywnością na zajęciach</w:t>
            </w:r>
            <w:r w:rsidR="00902AD1"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  <w:tr w:rsidR="003C0498" w:rsidRPr="004B77E0" w14:paraId="4242922A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AECE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C8B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93D1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uzyskał na kolokwium przynajmniej 81% odpowiedzi pozytywnych oraz wykazał się dużą aktywnością na zajęciach</w:t>
            </w:r>
            <w:r w:rsidR="00902AD1"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  <w:tr w:rsidR="003C0498" w:rsidRPr="004B77E0" w14:paraId="673441C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BEA" w14:textId="77777777" w:rsidR="003C0498" w:rsidRPr="004B77E0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2DA3" w14:textId="77777777" w:rsidR="003C0498" w:rsidRPr="004B77E0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7CF" w14:textId="77777777" w:rsidR="003C0498" w:rsidRPr="004B77E0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</w:t>
            </w:r>
            <w:r w:rsidR="00902AD1"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  <w:r w:rsidRPr="004B77E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</w:tc>
      </w:tr>
    </w:tbl>
    <w:p w14:paraId="5ACBAD34" w14:textId="77777777" w:rsidR="00C73707" w:rsidRPr="004B77E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2C09C26" w14:textId="77777777" w:rsidR="00C73707" w:rsidRPr="004B77E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2334C19" w14:textId="77777777" w:rsidR="00F5776C" w:rsidRPr="004B77E0" w:rsidRDefault="00F5776C" w:rsidP="00F5776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B77E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5776C" w:rsidRPr="004B77E0" w14:paraId="4206C12E" w14:textId="77777777" w:rsidTr="00B6382B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434F" w14:textId="77777777" w:rsidR="00F5776C" w:rsidRPr="004B77E0" w:rsidRDefault="00F5776C" w:rsidP="00B63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A93" w14:textId="77777777" w:rsidR="00F5776C" w:rsidRPr="004B77E0" w:rsidRDefault="00F5776C" w:rsidP="00B63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5776C" w:rsidRPr="004B77E0" w14:paraId="4CCCC8EF" w14:textId="77777777" w:rsidTr="00B6382B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CB38" w14:textId="77777777" w:rsidR="00F5776C" w:rsidRPr="004B77E0" w:rsidRDefault="00F5776C" w:rsidP="00B6382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DE17" w14:textId="77777777" w:rsidR="00F5776C" w:rsidRPr="004B77E0" w:rsidRDefault="00F5776C" w:rsidP="00B63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429DB6A" w14:textId="77777777" w:rsidR="00F5776C" w:rsidRPr="004B77E0" w:rsidRDefault="00F5776C" w:rsidP="00B63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126" w14:textId="77777777" w:rsidR="00F5776C" w:rsidRPr="004B77E0" w:rsidRDefault="00F5776C" w:rsidP="00B63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C42E15F" w14:textId="77777777" w:rsidR="00F5776C" w:rsidRPr="004B77E0" w:rsidRDefault="00F5776C" w:rsidP="00B63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5776C" w:rsidRPr="004B77E0" w14:paraId="2B8120F6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56757" w14:textId="77777777" w:rsidR="00F5776C" w:rsidRPr="004B77E0" w:rsidRDefault="00F5776C" w:rsidP="00B638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9A71BC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0A202C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37</w:t>
            </w:r>
          </w:p>
        </w:tc>
      </w:tr>
      <w:tr w:rsidR="00F5776C" w:rsidRPr="004B77E0" w14:paraId="3CF601B3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347" w14:textId="77777777" w:rsidR="00F5776C" w:rsidRPr="004B77E0" w:rsidRDefault="00F5776C" w:rsidP="00B638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3C054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1F93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20</w:t>
            </w:r>
          </w:p>
        </w:tc>
      </w:tr>
      <w:tr w:rsidR="00F5776C" w:rsidRPr="004B77E0" w14:paraId="74F90235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BD1" w14:textId="77777777" w:rsidR="00F5776C" w:rsidRPr="004B77E0" w:rsidRDefault="00F5776C" w:rsidP="00B638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E17F6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F356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</w:tr>
      <w:tr w:rsidR="00F5776C" w:rsidRPr="004B77E0" w14:paraId="1DF67883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E8A" w14:textId="77777777" w:rsidR="00F5776C" w:rsidRPr="004B77E0" w:rsidRDefault="00F5776C" w:rsidP="00B638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6EB2C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C2D0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2</w:t>
            </w:r>
          </w:p>
        </w:tc>
      </w:tr>
      <w:tr w:rsidR="00F5776C" w:rsidRPr="004B77E0" w14:paraId="2A675CD7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FFE" w14:textId="77777777" w:rsidR="00F5776C" w:rsidRPr="004B77E0" w:rsidRDefault="00F5776C" w:rsidP="00B638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891CE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5DF6" w14:textId="77777777" w:rsidR="00F5776C" w:rsidRPr="004B77E0" w:rsidRDefault="004B77E0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F5776C" w:rsidRPr="004B77E0" w14:paraId="43FC36CD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617FF7" w14:textId="77777777" w:rsidR="00F5776C" w:rsidRPr="004B77E0" w:rsidRDefault="00F5776C" w:rsidP="00B638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9771B18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95744EF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88</w:t>
            </w:r>
          </w:p>
        </w:tc>
      </w:tr>
      <w:tr w:rsidR="00F5776C" w:rsidRPr="004B77E0" w14:paraId="7F746D2D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63B" w14:textId="77777777" w:rsidR="00F5776C" w:rsidRPr="004B77E0" w:rsidRDefault="00F5776C" w:rsidP="00B638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05484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390C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13</w:t>
            </w:r>
          </w:p>
        </w:tc>
      </w:tr>
      <w:tr w:rsidR="00F5776C" w:rsidRPr="004B77E0" w14:paraId="6F40EAFC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663D" w14:textId="77777777" w:rsidR="00F5776C" w:rsidRPr="004B77E0" w:rsidRDefault="00F5776C" w:rsidP="00B638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7F49F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5605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40</w:t>
            </w:r>
          </w:p>
        </w:tc>
      </w:tr>
      <w:tr w:rsidR="00F5776C" w:rsidRPr="004B77E0" w14:paraId="4222040E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B857" w14:textId="77777777" w:rsidR="00F5776C" w:rsidRPr="004B77E0" w:rsidRDefault="00F5776C" w:rsidP="00B638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39F92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8633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35</w:t>
            </w:r>
          </w:p>
        </w:tc>
      </w:tr>
      <w:tr w:rsidR="00F5776C" w:rsidRPr="004B77E0" w14:paraId="7ACFBCEB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026966" w14:textId="77777777" w:rsidR="00F5776C" w:rsidRPr="004B77E0" w:rsidRDefault="00F5776C" w:rsidP="00B6382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D923F81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125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9AFC59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125</w:t>
            </w:r>
          </w:p>
        </w:tc>
      </w:tr>
      <w:tr w:rsidR="00F5776C" w:rsidRPr="004B77E0" w14:paraId="766B0C4F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8F745E" w14:textId="77777777" w:rsidR="00F5776C" w:rsidRPr="004B77E0" w:rsidRDefault="00F5776C" w:rsidP="00B6382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B77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06FEA54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7D6A7D" w14:textId="77777777" w:rsidR="00F5776C" w:rsidRPr="004B77E0" w:rsidRDefault="00F5776C" w:rsidP="00B6382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4B77E0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</w:tr>
    </w:tbl>
    <w:p w14:paraId="03C416CF" w14:textId="77777777" w:rsidR="00F5776C" w:rsidRPr="004B77E0" w:rsidRDefault="00F5776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p w14:paraId="14ABAA17" w14:textId="77777777" w:rsidR="00FA6C7B" w:rsidRPr="004B77E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4B77E0">
        <w:rPr>
          <w:b/>
          <w:i/>
          <w:sz w:val="20"/>
          <w:szCs w:val="20"/>
          <w:lang w:val="pl-PL"/>
        </w:rPr>
        <w:t xml:space="preserve">*niepotrzebne </w:t>
      </w:r>
      <w:r w:rsidR="008115D0" w:rsidRPr="004B77E0">
        <w:rPr>
          <w:b/>
          <w:i/>
          <w:sz w:val="20"/>
          <w:szCs w:val="20"/>
          <w:lang w:val="pl-PL"/>
        </w:rPr>
        <w:t>usunąć</w:t>
      </w:r>
    </w:p>
    <w:p w14:paraId="18A8F240" w14:textId="77777777" w:rsidR="00FA6C7B" w:rsidRPr="004B77E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4623614" w14:textId="77777777" w:rsidR="005C5513" w:rsidRPr="004B77E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B77E0">
        <w:rPr>
          <w:b/>
          <w:i/>
          <w:sz w:val="20"/>
          <w:szCs w:val="20"/>
        </w:rPr>
        <w:t>Przyjmuję do realizacji</w:t>
      </w:r>
      <w:r w:rsidRPr="004B77E0">
        <w:rPr>
          <w:i/>
          <w:sz w:val="20"/>
          <w:szCs w:val="20"/>
        </w:rPr>
        <w:t xml:space="preserve">    (data i</w:t>
      </w:r>
      <w:r w:rsidR="00EB24C1" w:rsidRPr="004B77E0">
        <w:rPr>
          <w:i/>
          <w:sz w:val="20"/>
          <w:szCs w:val="20"/>
          <w:lang w:val="pl-PL"/>
        </w:rPr>
        <w:t xml:space="preserve"> czytelne </w:t>
      </w:r>
      <w:r w:rsidRPr="004B77E0">
        <w:rPr>
          <w:i/>
          <w:sz w:val="20"/>
          <w:szCs w:val="20"/>
        </w:rPr>
        <w:t xml:space="preserve"> podpisy osób prowadzących przedmiot w danym roku akademickim)</w:t>
      </w:r>
    </w:p>
    <w:p w14:paraId="66C152EA" w14:textId="77777777" w:rsidR="005C5513" w:rsidRPr="004B77E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196B6F2" w14:textId="77777777" w:rsidR="005625C2" w:rsidRPr="004B77E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DF536E2" w14:textId="77777777" w:rsidR="005C5513" w:rsidRPr="004B77E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4B77E0">
        <w:rPr>
          <w:i/>
          <w:sz w:val="20"/>
          <w:szCs w:val="20"/>
        </w:rPr>
        <w:tab/>
      </w:r>
      <w:r w:rsidRPr="004B77E0">
        <w:rPr>
          <w:i/>
          <w:sz w:val="20"/>
          <w:szCs w:val="20"/>
        </w:rPr>
        <w:tab/>
      </w:r>
      <w:r w:rsidRPr="004B77E0">
        <w:rPr>
          <w:i/>
          <w:sz w:val="20"/>
          <w:szCs w:val="20"/>
        </w:rPr>
        <w:tab/>
      </w:r>
      <w:r w:rsidR="0082063F" w:rsidRPr="004B77E0">
        <w:rPr>
          <w:i/>
          <w:sz w:val="20"/>
          <w:szCs w:val="20"/>
          <w:lang w:val="pl-PL"/>
        </w:rPr>
        <w:t xml:space="preserve">             </w:t>
      </w:r>
      <w:r w:rsidRPr="004B77E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4B77E0" w:rsidSect="00ED2BDC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C477" w14:textId="77777777" w:rsidR="000D1478" w:rsidRDefault="000D1478">
      <w:r>
        <w:separator/>
      </w:r>
    </w:p>
  </w:endnote>
  <w:endnote w:type="continuationSeparator" w:id="0">
    <w:p w14:paraId="4F69870D" w14:textId="77777777" w:rsidR="000D1478" w:rsidRDefault="000D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8F17" w14:textId="77777777" w:rsidR="000D1478" w:rsidRDefault="000D1478"/>
  </w:footnote>
  <w:footnote w:type="continuationSeparator" w:id="0">
    <w:p w14:paraId="61B8CD63" w14:textId="77777777" w:rsidR="000D1478" w:rsidRDefault="000D14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950077"/>
    <w:multiLevelType w:val="hybridMultilevel"/>
    <w:tmpl w:val="17EE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05253"/>
    <w:multiLevelType w:val="hybridMultilevel"/>
    <w:tmpl w:val="C5083594"/>
    <w:lvl w:ilvl="0" w:tplc="41EC5A4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6FF26C98"/>
    <w:multiLevelType w:val="hybridMultilevel"/>
    <w:tmpl w:val="E90C0472"/>
    <w:lvl w:ilvl="0" w:tplc="C9D20E18">
      <w:start w:val="1"/>
      <w:numFmt w:val="decimal"/>
      <w:lvlText w:val="%1."/>
      <w:lvlJc w:val="left"/>
      <w:pPr>
        <w:ind w:left="57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6" w15:restartNumberingAfterBreak="0">
    <w:nsid w:val="7BE251DF"/>
    <w:multiLevelType w:val="multilevel"/>
    <w:tmpl w:val="DEECA5BA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36F9"/>
    <w:rsid w:val="0008454A"/>
    <w:rsid w:val="000A380D"/>
    <w:rsid w:val="000A53D0"/>
    <w:rsid w:val="000A7B7D"/>
    <w:rsid w:val="000B12AE"/>
    <w:rsid w:val="000B3EB5"/>
    <w:rsid w:val="000B480F"/>
    <w:rsid w:val="000C3993"/>
    <w:rsid w:val="000D1478"/>
    <w:rsid w:val="000D34FA"/>
    <w:rsid w:val="000D62D8"/>
    <w:rsid w:val="000D6A5B"/>
    <w:rsid w:val="000E1685"/>
    <w:rsid w:val="000F524E"/>
    <w:rsid w:val="000F5CFC"/>
    <w:rsid w:val="000F5D27"/>
    <w:rsid w:val="00131B86"/>
    <w:rsid w:val="001425A3"/>
    <w:rsid w:val="001511D9"/>
    <w:rsid w:val="00152D19"/>
    <w:rsid w:val="00163028"/>
    <w:rsid w:val="001700DC"/>
    <w:rsid w:val="00177ABC"/>
    <w:rsid w:val="00194E8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3AAA"/>
    <w:rsid w:val="00295BD2"/>
    <w:rsid w:val="00297749"/>
    <w:rsid w:val="002D1675"/>
    <w:rsid w:val="002D5CB4"/>
    <w:rsid w:val="002D767B"/>
    <w:rsid w:val="002E3DFB"/>
    <w:rsid w:val="002F5F1C"/>
    <w:rsid w:val="00301365"/>
    <w:rsid w:val="00303338"/>
    <w:rsid w:val="00304D7D"/>
    <w:rsid w:val="003207B9"/>
    <w:rsid w:val="00343F46"/>
    <w:rsid w:val="00355C21"/>
    <w:rsid w:val="0036106C"/>
    <w:rsid w:val="00370D1D"/>
    <w:rsid w:val="00375638"/>
    <w:rsid w:val="003B0B4A"/>
    <w:rsid w:val="003C0498"/>
    <w:rsid w:val="003C28BC"/>
    <w:rsid w:val="003C2945"/>
    <w:rsid w:val="003C59AC"/>
    <w:rsid w:val="003E774E"/>
    <w:rsid w:val="0040737D"/>
    <w:rsid w:val="00410B5C"/>
    <w:rsid w:val="00413AA8"/>
    <w:rsid w:val="0041771F"/>
    <w:rsid w:val="00420A29"/>
    <w:rsid w:val="00441075"/>
    <w:rsid w:val="0046386D"/>
    <w:rsid w:val="00472F76"/>
    <w:rsid w:val="00496D9B"/>
    <w:rsid w:val="004A2B64"/>
    <w:rsid w:val="004B2049"/>
    <w:rsid w:val="004B23CF"/>
    <w:rsid w:val="004B77E0"/>
    <w:rsid w:val="004D2129"/>
    <w:rsid w:val="004D388F"/>
    <w:rsid w:val="004F326E"/>
    <w:rsid w:val="004F4882"/>
    <w:rsid w:val="0050503E"/>
    <w:rsid w:val="00515B0F"/>
    <w:rsid w:val="00525A5E"/>
    <w:rsid w:val="005625C2"/>
    <w:rsid w:val="00597ACF"/>
    <w:rsid w:val="005A5817"/>
    <w:rsid w:val="005B4506"/>
    <w:rsid w:val="005B5676"/>
    <w:rsid w:val="005C5513"/>
    <w:rsid w:val="005D0415"/>
    <w:rsid w:val="005D5D80"/>
    <w:rsid w:val="005D7B91"/>
    <w:rsid w:val="005E69E4"/>
    <w:rsid w:val="005F3D8D"/>
    <w:rsid w:val="006042CB"/>
    <w:rsid w:val="006223E8"/>
    <w:rsid w:val="00653368"/>
    <w:rsid w:val="0066006C"/>
    <w:rsid w:val="0066524E"/>
    <w:rsid w:val="00683581"/>
    <w:rsid w:val="00696D31"/>
    <w:rsid w:val="006A4183"/>
    <w:rsid w:val="006B0A9A"/>
    <w:rsid w:val="006C7E19"/>
    <w:rsid w:val="006E15D8"/>
    <w:rsid w:val="006F1ABD"/>
    <w:rsid w:val="007034A2"/>
    <w:rsid w:val="00711C11"/>
    <w:rsid w:val="00721D4A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8F5691"/>
    <w:rsid w:val="00902AD1"/>
    <w:rsid w:val="00911266"/>
    <w:rsid w:val="00913BF6"/>
    <w:rsid w:val="00922D6B"/>
    <w:rsid w:val="00936747"/>
    <w:rsid w:val="009421CD"/>
    <w:rsid w:val="0095236D"/>
    <w:rsid w:val="00975811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707CC"/>
    <w:rsid w:val="00A869C4"/>
    <w:rsid w:val="00AB23EA"/>
    <w:rsid w:val="00AB4289"/>
    <w:rsid w:val="00AC184D"/>
    <w:rsid w:val="00AC2BB3"/>
    <w:rsid w:val="00AC5C34"/>
    <w:rsid w:val="00AD5060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382B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7B4"/>
    <w:rsid w:val="00BD5714"/>
    <w:rsid w:val="00BD7C85"/>
    <w:rsid w:val="00BF4C97"/>
    <w:rsid w:val="00C00C8B"/>
    <w:rsid w:val="00C4393C"/>
    <w:rsid w:val="00C44D99"/>
    <w:rsid w:val="00C51BC2"/>
    <w:rsid w:val="00C66A7E"/>
    <w:rsid w:val="00C73707"/>
    <w:rsid w:val="00C938F3"/>
    <w:rsid w:val="00C962BF"/>
    <w:rsid w:val="00CB3610"/>
    <w:rsid w:val="00CB36F0"/>
    <w:rsid w:val="00CB46FA"/>
    <w:rsid w:val="00CE7F64"/>
    <w:rsid w:val="00D034E2"/>
    <w:rsid w:val="00D043E7"/>
    <w:rsid w:val="00D42CEB"/>
    <w:rsid w:val="00D45391"/>
    <w:rsid w:val="00D5308A"/>
    <w:rsid w:val="00D6440C"/>
    <w:rsid w:val="00D663FB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3450"/>
    <w:rsid w:val="00E170AB"/>
    <w:rsid w:val="00E20920"/>
    <w:rsid w:val="00E456DD"/>
    <w:rsid w:val="00E54D25"/>
    <w:rsid w:val="00E57C27"/>
    <w:rsid w:val="00E8223C"/>
    <w:rsid w:val="00E874A4"/>
    <w:rsid w:val="00E87CB9"/>
    <w:rsid w:val="00EB24C1"/>
    <w:rsid w:val="00EC5E5A"/>
    <w:rsid w:val="00EC5FF3"/>
    <w:rsid w:val="00ED2415"/>
    <w:rsid w:val="00ED2BDC"/>
    <w:rsid w:val="00EF01B4"/>
    <w:rsid w:val="00F147DE"/>
    <w:rsid w:val="00F23C94"/>
    <w:rsid w:val="00F3697D"/>
    <w:rsid w:val="00F43B17"/>
    <w:rsid w:val="00F45FA1"/>
    <w:rsid w:val="00F573CA"/>
    <w:rsid w:val="00F5776C"/>
    <w:rsid w:val="00F725C5"/>
    <w:rsid w:val="00F95A81"/>
    <w:rsid w:val="00FA6C7B"/>
    <w:rsid w:val="00FB1181"/>
    <w:rsid w:val="00FB5084"/>
    <w:rsid w:val="00FC11AD"/>
    <w:rsid w:val="00FC7712"/>
    <w:rsid w:val="00FD0074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CD7E"/>
  <w15:chartTrackingRefBased/>
  <w15:docId w15:val="{F41E2A6D-6DD0-425F-9089-418BB5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496D9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496D9B"/>
    <w:rPr>
      <w:b/>
      <w:bCs/>
    </w:rPr>
  </w:style>
  <w:style w:type="character" w:customStyle="1" w:styleId="wrtext">
    <w:name w:val="wrtext"/>
    <w:rsid w:val="00696D31"/>
  </w:style>
  <w:style w:type="paragraph" w:styleId="Tekstpodstawowy">
    <w:name w:val="Body Text"/>
    <w:basedOn w:val="Normalny"/>
    <w:link w:val="TekstpodstawowyZnak"/>
    <w:rsid w:val="00696D31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696D31"/>
    <w:rPr>
      <w:color w:val="000000"/>
      <w:sz w:val="24"/>
      <w:szCs w:val="24"/>
      <w:lang w:val="pl" w:eastAsia="ar-SA"/>
    </w:rPr>
  </w:style>
  <w:style w:type="paragraph" w:styleId="Akapitzlist">
    <w:name w:val="List Paragraph"/>
    <w:basedOn w:val="Normalny"/>
    <w:uiPriority w:val="34"/>
    <w:qFormat/>
    <w:rsid w:val="00293AAA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EEA9-2397-4A76-A4C1-0755C2C2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2021-08-27T15:43:00Z</dcterms:created>
  <dcterms:modified xsi:type="dcterms:W3CDTF">2021-08-27T15:43:00Z</dcterms:modified>
</cp:coreProperties>
</file>