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05174" w14:textId="77777777" w:rsidR="00C31DF5" w:rsidRPr="00826FFB" w:rsidRDefault="00C31DF5" w:rsidP="00C31DF5">
      <w:pPr>
        <w:pStyle w:val="Bodytext20"/>
        <w:shd w:val="clear" w:color="auto" w:fill="auto"/>
        <w:tabs>
          <w:tab w:val="left" w:pos="8317"/>
        </w:tabs>
        <w:spacing w:line="240" w:lineRule="auto"/>
        <w:ind w:left="2380" w:right="60" w:firstLine="0"/>
        <w:jc w:val="left"/>
        <w:rPr>
          <w:b/>
          <w:sz w:val="20"/>
          <w:szCs w:val="20"/>
        </w:rPr>
      </w:pPr>
      <w:r w:rsidRPr="00826FFB">
        <w:rPr>
          <w:b/>
          <w:sz w:val="20"/>
          <w:szCs w:val="20"/>
        </w:rPr>
        <w:tab/>
      </w:r>
    </w:p>
    <w:p w14:paraId="6121A947" w14:textId="77777777" w:rsidR="00C31DF5" w:rsidRPr="00826FFB" w:rsidRDefault="00C31DF5" w:rsidP="00C31DF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26FFB">
        <w:rPr>
          <w:rFonts w:ascii="Times New Roman" w:hAnsi="Times New Roman"/>
          <w:b/>
          <w:sz w:val="20"/>
          <w:szCs w:val="20"/>
        </w:rPr>
        <w:t>KARTA PRZEDMIOTU</w:t>
      </w:r>
      <w:r w:rsidR="00C412A1">
        <w:rPr>
          <w:rFonts w:ascii="Times New Roman" w:hAnsi="Times New Roman"/>
          <w:b/>
          <w:sz w:val="20"/>
          <w:szCs w:val="20"/>
        </w:rPr>
        <w:t xml:space="preserve"> </w:t>
      </w:r>
    </w:p>
    <w:p w14:paraId="6367F656" w14:textId="77777777" w:rsidR="00C31DF5" w:rsidRPr="00826FFB" w:rsidRDefault="00C31DF5" w:rsidP="00C31DF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7087"/>
      </w:tblGrid>
      <w:tr w:rsidR="00C31DF5" w:rsidRPr="00826FFB" w14:paraId="372F9E18" w14:textId="77777777" w:rsidTr="000C250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3083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BE151" w14:textId="77777777" w:rsidR="00C31DF5" w:rsidRPr="00826FFB" w:rsidRDefault="00791034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0313.3PSY.F08.PDTRwDiA</w:t>
            </w:r>
          </w:p>
        </w:tc>
      </w:tr>
      <w:tr w:rsidR="00C31DF5" w:rsidRPr="00826FFB" w14:paraId="095B1124" w14:textId="77777777" w:rsidTr="000C250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C501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Nazwa przedmiotu w języku</w:t>
            </w:r>
            <w:r w:rsidRPr="00826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7960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732B1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Psychologiczna diagnoza trudności rozwojowych w dzieciństwie i adolescencji</w:t>
            </w:r>
          </w:p>
          <w:p w14:paraId="70806978" w14:textId="77777777" w:rsidR="00C31DF5" w:rsidRPr="00442284" w:rsidRDefault="00442284" w:rsidP="0044228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Psychological Diagnosis o</w:t>
            </w:r>
            <w:r w:rsidRPr="0044228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f Developmental Problems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</w:t>
            </w:r>
            <w:r w:rsidRPr="0044228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n Childhood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</w:t>
            </w:r>
            <w:r w:rsidRPr="00442284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nd Adolescence</w:t>
            </w:r>
          </w:p>
        </w:tc>
      </w:tr>
      <w:tr w:rsidR="00C31DF5" w:rsidRPr="00826FFB" w14:paraId="2AB4F588" w14:textId="77777777" w:rsidTr="000C250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3EF7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35A3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8FC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B3C3127" w14:textId="77777777" w:rsidR="00C31DF5" w:rsidRPr="00826FFB" w:rsidRDefault="00C31DF5" w:rsidP="00C31DF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F36A1B3" w14:textId="77777777" w:rsidR="00C31DF5" w:rsidRPr="00826FFB" w:rsidRDefault="00C31DF5" w:rsidP="00C31DF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26FFB">
        <w:rPr>
          <w:rFonts w:ascii="Times New Roman" w:hAnsi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457616" w:rsidRPr="00826FFB" w14:paraId="0FAF2874" w14:textId="77777777" w:rsidTr="00457616">
        <w:trPr>
          <w:trHeight w:val="26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5AB" w14:textId="77777777" w:rsidR="00457616" w:rsidRPr="00826FFB" w:rsidRDefault="00457616" w:rsidP="004576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291" w14:textId="77777777" w:rsidR="00457616" w:rsidRPr="00826FFB" w:rsidRDefault="00457616" w:rsidP="004576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Psychologia</w:t>
            </w:r>
          </w:p>
        </w:tc>
      </w:tr>
      <w:tr w:rsidR="00457616" w:rsidRPr="00826FFB" w14:paraId="7706F95B" w14:textId="77777777" w:rsidTr="0045761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B153" w14:textId="77777777" w:rsidR="00457616" w:rsidRPr="00826FFB" w:rsidRDefault="00457616" w:rsidP="004576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918F" w14:textId="77777777" w:rsidR="00457616" w:rsidRPr="00826FFB" w:rsidRDefault="00457616" w:rsidP="004576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Stacjonarne/niestacjonarne</w:t>
            </w:r>
          </w:p>
        </w:tc>
      </w:tr>
      <w:tr w:rsidR="00457616" w:rsidRPr="00826FFB" w14:paraId="1C3DCFCA" w14:textId="77777777" w:rsidTr="0045761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32A" w14:textId="77777777" w:rsidR="00457616" w:rsidRPr="00826FFB" w:rsidRDefault="00457616" w:rsidP="004576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1CE1" w14:textId="77777777" w:rsidR="00457616" w:rsidRPr="00826FFB" w:rsidRDefault="00457616" w:rsidP="004576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Jednolite magisterskie</w:t>
            </w:r>
          </w:p>
        </w:tc>
      </w:tr>
      <w:tr w:rsidR="00457616" w:rsidRPr="00826FFB" w14:paraId="71E9B0C3" w14:textId="77777777" w:rsidTr="0045761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904" w14:textId="77777777" w:rsidR="00457616" w:rsidRPr="00826FFB" w:rsidRDefault="00457616" w:rsidP="004576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2D83" w14:textId="77777777" w:rsidR="00457616" w:rsidRPr="00826FFB" w:rsidRDefault="00457616" w:rsidP="004576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6FFB">
              <w:rPr>
                <w:rFonts w:ascii="Times New Roman" w:hAnsi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457616" w:rsidRPr="00826FFB" w14:paraId="5A7EF0F9" w14:textId="77777777" w:rsidTr="0045761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0F32" w14:textId="77777777" w:rsidR="00457616" w:rsidRPr="00826FFB" w:rsidRDefault="00457616" w:rsidP="00457616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A970" w14:textId="77777777" w:rsidR="00457616" w:rsidRPr="00826FFB" w:rsidRDefault="00307180" w:rsidP="004576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457616" w:rsidRPr="00826FFB">
              <w:rPr>
                <w:rFonts w:ascii="Times New Roman" w:hAnsi="Times New Roman"/>
                <w:sz w:val="20"/>
                <w:szCs w:val="20"/>
              </w:rPr>
              <w:t>r Agnieszka Mazur</w:t>
            </w:r>
          </w:p>
        </w:tc>
      </w:tr>
      <w:tr w:rsidR="00457616" w:rsidRPr="00826FFB" w14:paraId="01CC586C" w14:textId="77777777" w:rsidTr="0045761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5EA4" w14:textId="77777777" w:rsidR="00457616" w:rsidRPr="00826FFB" w:rsidRDefault="00457616" w:rsidP="004576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B3F" w14:textId="77777777" w:rsidR="00457616" w:rsidRPr="00826FFB" w:rsidRDefault="00307180" w:rsidP="004576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agnieszka.m</w:t>
            </w:r>
            <w:r w:rsidR="00457616" w:rsidRPr="00826FFB">
              <w:rPr>
                <w:rFonts w:ascii="Times New Roman" w:hAnsi="Times New Roman"/>
                <w:sz w:val="20"/>
                <w:szCs w:val="20"/>
              </w:rPr>
              <w:t>azur@ujk.edu.pl</w:t>
            </w:r>
          </w:p>
        </w:tc>
      </w:tr>
    </w:tbl>
    <w:p w14:paraId="1768D41F" w14:textId="77777777" w:rsidR="00C31DF5" w:rsidRPr="00826FFB" w:rsidRDefault="00C31DF5" w:rsidP="00C31DF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B9E552C" w14:textId="77777777" w:rsidR="00C31DF5" w:rsidRPr="00826FFB" w:rsidRDefault="00C31DF5" w:rsidP="00C31DF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26FFB">
        <w:rPr>
          <w:rFonts w:ascii="Times New Roman" w:hAnsi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C31DF5" w:rsidRPr="00826FFB" w14:paraId="25D50B53" w14:textId="77777777" w:rsidTr="000C25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5465" w14:textId="77777777" w:rsidR="00C31DF5" w:rsidRPr="00826FFB" w:rsidRDefault="00457616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  <w:r w:rsidR="00C31DF5" w:rsidRPr="00826FFB">
              <w:rPr>
                <w:rFonts w:ascii="Times New Roman" w:hAnsi="Times New Roman"/>
                <w:b/>
                <w:sz w:val="20"/>
                <w:szCs w:val="20"/>
              </w:rPr>
              <w:t>. Język wykładowy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979B" w14:textId="77777777" w:rsidR="00C31DF5" w:rsidRPr="00826FFB" w:rsidRDefault="00307180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C31DF5" w:rsidRPr="00826FFB"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</w:tr>
      <w:tr w:rsidR="00C31DF5" w:rsidRPr="00826FFB" w14:paraId="2A9363A9" w14:textId="77777777" w:rsidTr="000C250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5D9" w14:textId="77777777" w:rsidR="00C31DF5" w:rsidRPr="00826FFB" w:rsidRDefault="00457616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C31DF5" w:rsidRPr="00826FFB">
              <w:rPr>
                <w:rFonts w:ascii="Times New Roman" w:hAnsi="Times New Roman"/>
                <w:b/>
                <w:sz w:val="20"/>
                <w:szCs w:val="20"/>
              </w:rPr>
              <w:t>. Wymagania wstępne*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699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znajomość podstawowych zagadnień z zakresu Biomedycznych podstaw zachowania, Psychologii rozwoju dzieci i młodzieży, Psychologii społecznej, Psychopatologii, Psychologii różnic indywidualnych, Psychologii klinicznej i Diagnozy psychologicznej</w:t>
            </w:r>
          </w:p>
        </w:tc>
      </w:tr>
    </w:tbl>
    <w:p w14:paraId="73630955" w14:textId="77777777" w:rsidR="00C31DF5" w:rsidRPr="00826FFB" w:rsidRDefault="00C31DF5" w:rsidP="00C31DF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969F1E6" w14:textId="77777777" w:rsidR="00C31DF5" w:rsidRPr="00826FFB" w:rsidRDefault="00C31DF5" w:rsidP="00C31DF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26FFB">
        <w:rPr>
          <w:rFonts w:ascii="Times New Roman" w:hAnsi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7022"/>
      </w:tblGrid>
      <w:tr w:rsidR="00C31DF5" w:rsidRPr="00826FFB" w14:paraId="20116C1B" w14:textId="77777777" w:rsidTr="000C25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CD50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 xml:space="preserve">3.1.  Forma zajęć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7DA" w14:textId="77777777" w:rsidR="00C31DF5" w:rsidRPr="00826FFB" w:rsidRDefault="00C31DF5" w:rsidP="004576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iCs/>
                <w:sz w:val="20"/>
                <w:szCs w:val="20"/>
              </w:rPr>
              <w:t>Wykład</w:t>
            </w:r>
            <w:r w:rsidR="00457616" w:rsidRPr="00826FF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826FFB">
              <w:rPr>
                <w:rFonts w:ascii="Times New Roman" w:hAnsi="Times New Roman"/>
                <w:iCs/>
                <w:sz w:val="20"/>
                <w:szCs w:val="20"/>
              </w:rPr>
              <w:t xml:space="preserve"> ćwiczenia </w:t>
            </w:r>
          </w:p>
        </w:tc>
      </w:tr>
      <w:tr w:rsidR="00C31DF5" w:rsidRPr="00826FFB" w14:paraId="28AB6DD8" w14:textId="77777777" w:rsidTr="000C25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0D57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3.2. Miejsce realizacji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207" w14:textId="77777777" w:rsidR="00C31DF5" w:rsidRPr="00442284" w:rsidRDefault="00457616" w:rsidP="00493FC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-PL" w:eastAsia="pl-PL"/>
              </w:rPr>
            </w:pPr>
            <w:r w:rsidRPr="00442284">
              <w:rPr>
                <w:sz w:val="20"/>
                <w:szCs w:val="20"/>
                <w:lang w:val="pl-PL" w:eastAsia="pl-PL"/>
              </w:rPr>
              <w:t>Pomieszczenia</w:t>
            </w:r>
            <w:r w:rsidR="00C31DF5" w:rsidRPr="00442284">
              <w:rPr>
                <w:sz w:val="20"/>
                <w:szCs w:val="20"/>
                <w:lang w:val="pl-PL" w:eastAsia="pl-PL"/>
              </w:rPr>
              <w:t xml:space="preserve"> dydaktyczne UJK</w:t>
            </w:r>
          </w:p>
        </w:tc>
      </w:tr>
      <w:tr w:rsidR="00C31DF5" w:rsidRPr="00826FFB" w14:paraId="52AD300A" w14:textId="77777777" w:rsidTr="000C25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CE4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3.3. Forma zaliczenia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9438" w14:textId="77777777" w:rsidR="00C31DF5" w:rsidRPr="00826FFB" w:rsidRDefault="00826FFB" w:rsidP="005F63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Egzamin pisemny</w:t>
            </w:r>
            <w:r w:rsidRPr="00826FFB">
              <w:rPr>
                <w:rFonts w:ascii="Times New Roman" w:hAnsi="Times New Roman"/>
                <w:iCs/>
                <w:sz w:val="20"/>
                <w:szCs w:val="20"/>
              </w:rPr>
              <w:t xml:space="preserve"> (w); zaliczenie z oceną (ćw</w:t>
            </w:r>
            <w:r w:rsidR="00F12D4B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826FFB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C31DF5" w:rsidRPr="00826FFB" w14:paraId="5CA32E18" w14:textId="77777777" w:rsidTr="000C250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C7AC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3.4. Metody dydaktyczne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BBC" w14:textId="77777777" w:rsidR="00826FFB" w:rsidRPr="00442284" w:rsidRDefault="00307180" w:rsidP="00307180">
            <w:pPr>
              <w:pStyle w:val="Tekstpodstawowy"/>
              <w:snapToGrid w:val="0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442284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Wykład: </w:t>
            </w:r>
            <w:r w:rsidR="00826FFB" w:rsidRPr="00442284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wykład informacyjny (WI); wykład problemowy (WP); </w:t>
            </w:r>
          </w:p>
          <w:p w14:paraId="6EB62480" w14:textId="77777777" w:rsidR="00C31DF5" w:rsidRPr="00442284" w:rsidRDefault="00307180" w:rsidP="005F63DA">
            <w:pPr>
              <w:pStyle w:val="Tekstpodstawowy"/>
              <w:snapToGrid w:val="0"/>
              <w:spacing w:after="0"/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</w:pPr>
            <w:r w:rsidRPr="00442284">
              <w:rPr>
                <w:rFonts w:ascii="Times New Roman" w:hAnsi="Times New Roman"/>
                <w:b/>
                <w:iCs/>
                <w:sz w:val="20"/>
                <w:szCs w:val="20"/>
                <w:lang w:val="pl-PL"/>
              </w:rPr>
              <w:t>Ćwiczenia:</w:t>
            </w:r>
            <w:r w:rsidR="00826FFB" w:rsidRPr="00442284">
              <w:rPr>
                <w:rFonts w:ascii="Times New Roman" w:hAnsi="Times New Roman"/>
                <w:b/>
                <w:iCs/>
                <w:sz w:val="20"/>
                <w:szCs w:val="20"/>
                <w:lang w:val="pl-PL"/>
              </w:rPr>
              <w:t xml:space="preserve"> </w:t>
            </w:r>
            <w:r w:rsidR="00826FFB" w:rsidRPr="00442284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metody problemowe (analiza przypadków, metoda sytuacyjna) i praktyczne (ćwiczenia przedmiotowe, pokaz z opisem), </w:t>
            </w:r>
            <w:r w:rsidR="00826FFB" w:rsidRPr="00442284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 xml:space="preserve">dyskusja wielokrotna (grupowa) (DG), </w:t>
            </w:r>
            <w:r w:rsidR="00826FFB" w:rsidRPr="00442284">
              <w:rPr>
                <w:rFonts w:ascii="Times New Roman" w:hAnsi="Times New Roman"/>
                <w:b/>
                <w:iCs/>
                <w:sz w:val="20"/>
                <w:szCs w:val="20"/>
                <w:lang w:val="pl-PL"/>
              </w:rPr>
              <w:t xml:space="preserve"> </w:t>
            </w:r>
            <w:r w:rsidR="00826FFB" w:rsidRPr="00442284">
              <w:rPr>
                <w:rFonts w:ascii="Times New Roman" w:hAnsi="Times New Roman"/>
                <w:iCs/>
                <w:sz w:val="20"/>
                <w:szCs w:val="20"/>
                <w:lang w:val="pl-PL"/>
              </w:rPr>
              <w:t>dyskusja – burza mózgów (BM), metoda inscenizacji (MI)</w:t>
            </w:r>
            <w:r w:rsidR="00C31DF5" w:rsidRPr="00442284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  <w:tr w:rsidR="00C31DF5" w:rsidRPr="00826FFB" w14:paraId="0FD8DFDA" w14:textId="77777777" w:rsidTr="000C250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48A0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3.5. 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044" w14:textId="77777777" w:rsidR="00C31DF5" w:rsidRPr="00826FFB" w:rsidRDefault="00C31DF5" w:rsidP="00493FC0">
            <w:pPr>
              <w:spacing w:after="0" w:line="240" w:lineRule="auto"/>
              <w:ind w:left="426" w:hanging="392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C0182" w14:textId="77777777" w:rsidR="00F12D4B" w:rsidRPr="004A5767" w:rsidRDefault="00F12D4B" w:rsidP="00442284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A5767">
              <w:rPr>
                <w:rFonts w:ascii="Times New Roman" w:hAnsi="Times New Roman"/>
                <w:sz w:val="20"/>
                <w:szCs w:val="20"/>
                <w:lang w:val="en-US"/>
              </w:rPr>
              <w:t>Bilmes</w:t>
            </w:r>
            <w:proofErr w:type="spellEnd"/>
            <w:r w:rsidRPr="004A57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J. and Welker, T. (2006). Common Psychological Disorders in Young </w:t>
            </w:r>
          </w:p>
          <w:p w14:paraId="633294FE" w14:textId="77777777" w:rsidR="00457616" w:rsidRPr="00826FFB" w:rsidRDefault="00F12D4B" w:rsidP="0044228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576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Children: A Handbook for Child Care Professionals. </w:t>
            </w:r>
            <w:r w:rsidRPr="004A5767">
              <w:rPr>
                <w:rStyle w:val="Uwydatnienie"/>
                <w:rFonts w:ascii="Times New Roman" w:hAnsi="Times New Roman"/>
                <w:i w:val="0"/>
                <w:sz w:val="20"/>
                <w:szCs w:val="20"/>
                <w:lang w:val="en-US"/>
              </w:rPr>
              <w:t>St</w:t>
            </w:r>
            <w:r w:rsidRPr="004A5767">
              <w:rPr>
                <w:rStyle w:val="st"/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. </w:t>
            </w:r>
            <w:r w:rsidRPr="004A5767">
              <w:rPr>
                <w:rStyle w:val="Uwydatnienie"/>
                <w:rFonts w:ascii="Times New Roman" w:hAnsi="Times New Roman"/>
                <w:i w:val="0"/>
                <w:sz w:val="20"/>
                <w:szCs w:val="20"/>
                <w:lang w:val="en-US"/>
              </w:rPr>
              <w:t>Paul</w:t>
            </w:r>
            <w:r w:rsidRPr="004A5767">
              <w:rPr>
                <w:rStyle w:val="st"/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, </w:t>
            </w:r>
            <w:r w:rsidRPr="004A5767">
              <w:rPr>
                <w:rStyle w:val="st"/>
                <w:rFonts w:ascii="Times New Roman" w:hAnsi="Times New Roman"/>
                <w:sz w:val="20"/>
                <w:szCs w:val="20"/>
                <w:lang w:val="en-US"/>
              </w:rPr>
              <w:t>MN:</w:t>
            </w:r>
            <w:r w:rsidRPr="004A5767">
              <w:rPr>
                <w:rStyle w:val="st"/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767">
              <w:rPr>
                <w:rStyle w:val="Uwydatnienie"/>
                <w:rFonts w:ascii="Times New Roman" w:hAnsi="Times New Roman"/>
                <w:i w:val="0"/>
                <w:sz w:val="20"/>
                <w:szCs w:val="20"/>
                <w:lang w:val="en-US"/>
              </w:rPr>
              <w:t>Redleaf</w:t>
            </w:r>
            <w:proofErr w:type="spellEnd"/>
            <w:r w:rsidRPr="004A5767">
              <w:rPr>
                <w:rStyle w:val="Uwydatnienie"/>
                <w:rFonts w:ascii="Times New Roman" w:hAnsi="Times New Roman"/>
                <w:i w:val="0"/>
                <w:sz w:val="20"/>
                <w:szCs w:val="20"/>
                <w:lang w:val="en-US"/>
              </w:rPr>
              <w:t xml:space="preserve"> Press</w:t>
            </w:r>
            <w:r w:rsidRPr="004A5767">
              <w:rPr>
                <w:rStyle w:val="st"/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4A5767">
              <w:rPr>
                <w:rStyle w:val="s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31DF5" w:rsidRPr="00826FFB">
              <w:rPr>
                <w:rFonts w:ascii="Times New Roman" w:hAnsi="Times New Roman"/>
                <w:sz w:val="20"/>
                <w:szCs w:val="20"/>
              </w:rPr>
              <w:t>Kądzielawa</w:t>
            </w:r>
            <w:proofErr w:type="spellEnd"/>
            <w:r w:rsidR="00C31DF5" w:rsidRPr="00826FFB">
              <w:rPr>
                <w:rFonts w:ascii="Times New Roman" w:hAnsi="Times New Roman"/>
                <w:sz w:val="20"/>
                <w:szCs w:val="20"/>
              </w:rPr>
              <w:t xml:space="preserve">, D. (2006). Wybrane metody psychologicznych badań  </w:t>
            </w:r>
          </w:p>
          <w:p w14:paraId="268ABA07" w14:textId="77777777" w:rsidR="00457616" w:rsidRPr="00826FFB" w:rsidRDefault="00C31DF5" w:rsidP="0044228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diagnostycznych. W: A. Bilikiewicz (red.), Psychiatria. Podręcznik dla studentów  </w:t>
            </w:r>
          </w:p>
          <w:p w14:paraId="330F6BA5" w14:textId="77777777" w:rsidR="00C31DF5" w:rsidRPr="00826FFB" w:rsidRDefault="00C31DF5" w:rsidP="0044228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medycyny, (s. 141-149). Warszawa: Wydawnictwo Lekarskie PZWL.</w:t>
            </w:r>
          </w:p>
          <w:p w14:paraId="71A16F42" w14:textId="77777777" w:rsidR="00457616" w:rsidRPr="00826FFB" w:rsidRDefault="00C31DF5" w:rsidP="0044228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Hornowska, E., Kowalik, S. Matczak, A. i in. (2003). Podstawowe metody </w:t>
            </w:r>
          </w:p>
          <w:p w14:paraId="59361A68" w14:textId="77777777" w:rsidR="00457616" w:rsidRPr="00826FFB" w:rsidRDefault="00C31DF5" w:rsidP="0044228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badawcze. W: Psychologia. Podręcznik akademicki. Podstawy psychologii (red. J. </w:t>
            </w:r>
          </w:p>
          <w:p w14:paraId="0B9FE31F" w14:textId="77777777" w:rsidR="00CA6150" w:rsidRPr="00826FFB" w:rsidRDefault="00C31DF5" w:rsidP="0044228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26FFB">
              <w:rPr>
                <w:rFonts w:ascii="Times New Roman" w:hAnsi="Times New Roman"/>
                <w:sz w:val="20"/>
                <w:szCs w:val="20"/>
              </w:rPr>
              <w:t>Strelau</w:t>
            </w:r>
            <w:proofErr w:type="spellEnd"/>
            <w:r w:rsidRPr="00826FFB">
              <w:rPr>
                <w:rFonts w:ascii="Times New Roman" w:hAnsi="Times New Roman"/>
                <w:sz w:val="20"/>
                <w:szCs w:val="20"/>
              </w:rPr>
              <w:t>).</w:t>
            </w:r>
            <w:r w:rsidR="00457616" w:rsidRPr="00826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6FFB">
              <w:rPr>
                <w:rFonts w:ascii="Times New Roman" w:hAnsi="Times New Roman"/>
                <w:sz w:val="20"/>
                <w:szCs w:val="20"/>
              </w:rPr>
              <w:t>Gdańsk, GWP.</w:t>
            </w:r>
          </w:p>
        </w:tc>
      </w:tr>
      <w:tr w:rsidR="00C31DF5" w:rsidRPr="00826FFB" w14:paraId="17180661" w14:textId="77777777" w:rsidTr="000C250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5B88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FC3" w14:textId="77777777" w:rsidR="00C31DF5" w:rsidRPr="00826FFB" w:rsidRDefault="00C31DF5" w:rsidP="00493FC0">
            <w:pPr>
              <w:spacing w:after="0" w:line="240" w:lineRule="auto"/>
              <w:ind w:left="426" w:hanging="392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7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DE2" w14:textId="77777777" w:rsidR="000C250F" w:rsidRPr="00826FFB" w:rsidRDefault="00C31DF5" w:rsidP="00442284">
            <w:pPr>
              <w:numPr>
                <w:ilvl w:val="0"/>
                <w:numId w:val="5"/>
              </w:num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Pasikowski, T. (2005). Metody stosowane w psychologicznej diagnozie  klinicznej. </w:t>
            </w:r>
          </w:p>
          <w:p w14:paraId="6B1FD355" w14:textId="77777777" w:rsidR="000C250F" w:rsidRPr="00826FFB" w:rsidRDefault="00C31DF5" w:rsidP="00442284">
            <w:pPr>
              <w:numPr>
                <w:ilvl w:val="0"/>
                <w:numId w:val="5"/>
              </w:num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W: H. Sęk, H. (red.) Psychologia kliniczna. T. 1, (s. 213-230). Warszawa: </w:t>
            </w:r>
          </w:p>
          <w:p w14:paraId="3EFB43DD" w14:textId="77777777" w:rsidR="00C31DF5" w:rsidRPr="00826FFB" w:rsidRDefault="00C31DF5" w:rsidP="00442284">
            <w:pPr>
              <w:numPr>
                <w:ilvl w:val="0"/>
                <w:numId w:val="5"/>
              </w:num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Wydawnictwo Naukowe PWN.</w:t>
            </w:r>
          </w:p>
          <w:p w14:paraId="486742FC" w14:textId="77777777" w:rsidR="00CA6150" w:rsidRPr="00826FFB" w:rsidRDefault="00CA6150" w:rsidP="0044228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Pisula, E., Rola, J. (1995). Wybrane problemy psychologicznej diagnozy zaburzeń </w:t>
            </w:r>
          </w:p>
          <w:p w14:paraId="3C81A540" w14:textId="77777777" w:rsidR="00CA6150" w:rsidRPr="00826FFB" w:rsidRDefault="00CA6150" w:rsidP="0044228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rozwoju dzieci. Warszawa, WSPS.</w:t>
            </w:r>
          </w:p>
          <w:p w14:paraId="54AD4AB6" w14:textId="77777777" w:rsidR="00457616" w:rsidRPr="00826FFB" w:rsidRDefault="00C31DF5" w:rsidP="0044228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26FFB">
              <w:rPr>
                <w:rFonts w:ascii="Times New Roman" w:hAnsi="Times New Roman"/>
                <w:sz w:val="20"/>
                <w:szCs w:val="20"/>
              </w:rPr>
              <w:t>Wallon</w:t>
            </w:r>
            <w:proofErr w:type="spellEnd"/>
            <w:r w:rsidRPr="00826F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26FFB">
              <w:rPr>
                <w:rFonts w:ascii="Times New Roman" w:hAnsi="Times New Roman"/>
                <w:sz w:val="20"/>
                <w:szCs w:val="20"/>
              </w:rPr>
              <w:t>Ph</w:t>
            </w:r>
            <w:proofErr w:type="spellEnd"/>
            <w:r w:rsidRPr="00826FFB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826FFB">
              <w:rPr>
                <w:rFonts w:ascii="Times New Roman" w:hAnsi="Times New Roman"/>
                <w:sz w:val="20"/>
                <w:szCs w:val="20"/>
              </w:rPr>
              <w:t>Cambier</w:t>
            </w:r>
            <w:proofErr w:type="spellEnd"/>
            <w:r w:rsidRPr="00826FFB">
              <w:rPr>
                <w:rFonts w:ascii="Times New Roman" w:hAnsi="Times New Roman"/>
                <w:sz w:val="20"/>
                <w:szCs w:val="20"/>
              </w:rPr>
              <w:t xml:space="preserve"> A., </w:t>
            </w:r>
            <w:proofErr w:type="spellStart"/>
            <w:r w:rsidRPr="00826FFB">
              <w:rPr>
                <w:rFonts w:ascii="Times New Roman" w:hAnsi="Times New Roman"/>
                <w:sz w:val="20"/>
                <w:szCs w:val="20"/>
              </w:rPr>
              <w:t>Engelhart</w:t>
            </w:r>
            <w:proofErr w:type="spellEnd"/>
            <w:r w:rsidR="00F12D4B">
              <w:rPr>
                <w:rFonts w:ascii="Times New Roman" w:hAnsi="Times New Roman"/>
                <w:sz w:val="20"/>
                <w:szCs w:val="20"/>
              </w:rPr>
              <w:t>,</w:t>
            </w:r>
            <w:r w:rsidRPr="00826FFB">
              <w:rPr>
                <w:rFonts w:ascii="Times New Roman" w:hAnsi="Times New Roman"/>
                <w:sz w:val="20"/>
                <w:szCs w:val="20"/>
              </w:rPr>
              <w:t xml:space="preserve"> D</w:t>
            </w:r>
            <w:r w:rsidR="00F12D4B">
              <w:rPr>
                <w:rFonts w:ascii="Times New Roman" w:hAnsi="Times New Roman"/>
                <w:sz w:val="20"/>
                <w:szCs w:val="20"/>
              </w:rPr>
              <w:t>.</w:t>
            </w:r>
            <w:r w:rsidRPr="00826FFB">
              <w:rPr>
                <w:rFonts w:ascii="Times New Roman" w:hAnsi="Times New Roman"/>
                <w:sz w:val="20"/>
                <w:szCs w:val="20"/>
              </w:rPr>
              <w:t xml:space="preserve"> (1993). Rysunek dziecka. Warszawa: WSiP.</w:t>
            </w:r>
          </w:p>
        </w:tc>
      </w:tr>
    </w:tbl>
    <w:p w14:paraId="0FB97E0C" w14:textId="77777777" w:rsidR="00C31DF5" w:rsidRPr="00826FFB" w:rsidRDefault="00C31DF5" w:rsidP="00C31DF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A255EC9" w14:textId="77777777" w:rsidR="00C31DF5" w:rsidRPr="00826FFB" w:rsidRDefault="00C31DF5" w:rsidP="0044228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26FFB">
        <w:rPr>
          <w:rFonts w:ascii="Times New Roman" w:hAnsi="Times New Roman"/>
          <w:b/>
          <w:sz w:val="20"/>
          <w:szCs w:val="20"/>
        </w:rPr>
        <w:t>CELE, TREŚCI I EFEKTY KSZTAŁCENIA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C31DF5" w:rsidRPr="00826FFB" w14:paraId="2611D8BB" w14:textId="77777777" w:rsidTr="000C250F"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22959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4.1. Cele przedmiotu (z uwzględnieniem formy zajęć)</w:t>
            </w:r>
          </w:p>
          <w:p w14:paraId="5BE91D7D" w14:textId="77777777" w:rsidR="00C31DF5" w:rsidRPr="00826FFB" w:rsidRDefault="00C31DF5" w:rsidP="004576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WYKŁAD</w:t>
            </w:r>
          </w:p>
          <w:p w14:paraId="191D1C4E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C1-WW (wiedza) - zapoznanie się z podstawowymi pojęciami z zakresu diagnozy psychologicznej dzieci i młodzieży oraz psychopatologii rozwoju</w:t>
            </w:r>
          </w:p>
          <w:p w14:paraId="0CD3924A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C2-UW (umiejętności) - nabycie umiejętności opisywania,  interpretowania, wyjaśniania i klasyfikowania zjawisk psychicznych okresu rozwojowego mających znaczenie kliniczne i społeczne </w:t>
            </w:r>
          </w:p>
          <w:p w14:paraId="2B9FCBF8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C3-KW (kompetencje społeczne) - kształtowanie postawy otwartości wobec dzieci i młodzieży z trudnościami rozwojowymi i ich rodzin</w:t>
            </w:r>
          </w:p>
          <w:p w14:paraId="2C60AD94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ĆWICZENIA</w:t>
            </w:r>
          </w:p>
          <w:p w14:paraId="13EFE15B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C1-WC (wiedza) - zapoznanie się z podstawowymi pojęciami z zakresu psychologicznej diagnozy klinicznej dzieci i </w:t>
            </w:r>
            <w:r w:rsidRPr="00826FFB">
              <w:rPr>
                <w:rFonts w:ascii="Times New Roman" w:hAnsi="Times New Roman"/>
                <w:sz w:val="20"/>
                <w:szCs w:val="20"/>
              </w:rPr>
              <w:lastRenderedPageBreak/>
              <w:t>młodzieży oraz wybranymi metodami i technikami diagnozy trudności rozwojowych</w:t>
            </w:r>
          </w:p>
          <w:p w14:paraId="74A52AAF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C2-UC (umiejętności) - nabycie i rozwijanie umiejętności doboru odpowiednich narzędzi badawczych i interpretacji wyników badań diagnostycznych w oparciu o przykłady</w:t>
            </w:r>
          </w:p>
          <w:p w14:paraId="7F63787A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C3-KC (kompetencje społeczne) - uwrażliwienie na indywidualne różnice w przebiegu trudności rozwojowych dzieci i młodzieży oraz możliwe trudności w relacji z dzieckiem/młodzieżą z zaburzeniami i jego rodziną w oparciu o przykłady</w:t>
            </w:r>
          </w:p>
        </w:tc>
      </w:tr>
      <w:tr w:rsidR="00C31DF5" w:rsidRPr="00826FFB" w14:paraId="14EFCC02" w14:textId="77777777" w:rsidTr="000C250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53E1" w14:textId="77777777" w:rsidR="00C31DF5" w:rsidRPr="00826FFB" w:rsidRDefault="00C31DF5" w:rsidP="00CA6150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42029F54" w14:textId="77777777" w:rsidR="00307180" w:rsidRDefault="00307180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9A72304" w14:textId="77777777" w:rsidR="00C31DF5" w:rsidRPr="00307180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7180">
              <w:rPr>
                <w:rFonts w:ascii="Times New Roman" w:hAnsi="Times New Roman"/>
                <w:b/>
                <w:sz w:val="20"/>
                <w:szCs w:val="20"/>
              </w:rPr>
              <w:t xml:space="preserve">WYKŁADY </w:t>
            </w:r>
          </w:p>
          <w:p w14:paraId="1BF757ED" w14:textId="77777777" w:rsidR="00307180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W1- </w:t>
            </w:r>
            <w:r w:rsidR="00307180" w:rsidRPr="00E01A0F">
              <w:rPr>
                <w:rFonts w:ascii="Times New Roman" w:hAnsi="Times New Roman"/>
                <w:sz w:val="18"/>
                <w:szCs w:val="18"/>
              </w:rPr>
              <w:t>Zapoznania z kartą przedmiotu i warunkami zaliczenia</w:t>
            </w:r>
            <w:r w:rsidR="00307180" w:rsidRPr="00826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F4E228" w14:textId="77777777" w:rsidR="00C31DF5" w:rsidRPr="00826FFB" w:rsidRDefault="00C31DF5" w:rsidP="00307180">
            <w:pPr>
              <w:spacing w:after="0" w:line="240" w:lineRule="auto"/>
              <w:ind w:firstLine="356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Podstawowe pojęcia z zakresu diagnozy psychologicznej dzieci i młodzieży</w:t>
            </w:r>
          </w:p>
          <w:p w14:paraId="1F95082D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W2- Psychologiczna diagnoza różnicowa w dzieciństwie i adolescencji</w:t>
            </w:r>
          </w:p>
          <w:p w14:paraId="336772B3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W3- Psychologiczna diagnoza funkcjonalna w dzieciństwie i adolescencji</w:t>
            </w:r>
          </w:p>
          <w:p w14:paraId="22A81A64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W4- Diagnoza w kategoriach psychospołecznych w dzieciństwie i adolescencji</w:t>
            </w:r>
          </w:p>
          <w:p w14:paraId="26092E3E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W5- Postępowanie diagnostyczne – cele i ich znaczenie </w:t>
            </w:r>
          </w:p>
          <w:p w14:paraId="493FD80A" w14:textId="77777777" w:rsidR="000C250F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W6- Etapy postepowania diagnostycznego – formułowanie problemów, hipotezy i ich weryfikacja, wyniki, komunikowanie </w:t>
            </w:r>
          </w:p>
          <w:p w14:paraId="314FD778" w14:textId="77777777" w:rsidR="00C31DF5" w:rsidRPr="00826FFB" w:rsidRDefault="000C250F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C31DF5" w:rsidRPr="00826FFB">
              <w:rPr>
                <w:rFonts w:ascii="Times New Roman" w:hAnsi="Times New Roman"/>
                <w:sz w:val="20"/>
                <w:szCs w:val="20"/>
              </w:rPr>
              <w:t>diagnozy</w:t>
            </w:r>
          </w:p>
          <w:p w14:paraId="5F09D648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W7- Diagnoza problemów społecznych </w:t>
            </w:r>
          </w:p>
          <w:p w14:paraId="176E7122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W8- Kliniczna diagnoza grupy (szkolnej, rówieśniczej)</w:t>
            </w:r>
          </w:p>
          <w:p w14:paraId="02F6EB30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W9- Diagnoza zaburzeń rozwoju funkcji motorycznych i napędu psychoruchowego</w:t>
            </w:r>
          </w:p>
          <w:p w14:paraId="55A94F00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W10- Diagnoza zaburzeń rozwoju procesów poznawczych</w:t>
            </w:r>
          </w:p>
          <w:p w14:paraId="5B48A68A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W11- Diagnoza zaburzeń rozwoju mowy i języka – opóźniony rozwój mowy, jąkanie, mutyzm, głuchota</w:t>
            </w:r>
          </w:p>
          <w:p w14:paraId="0D29F06D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W12- Diagnoza niepełnosprawności intelektualnej</w:t>
            </w:r>
          </w:p>
          <w:p w14:paraId="1CF9357B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W13- Diagnoza zaburzeń rozwoju emocjonalnego</w:t>
            </w:r>
          </w:p>
          <w:p w14:paraId="1F8565C9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W14- Diagnoza zaburzeń rozwoju społecznego</w:t>
            </w:r>
          </w:p>
          <w:p w14:paraId="5B9E890A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W15- Diagnoza nieprawidłowego rozwoju osobowości</w:t>
            </w:r>
          </w:p>
          <w:p w14:paraId="6BFC273C" w14:textId="77777777" w:rsidR="00307180" w:rsidRDefault="00307180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7A2A7F" w14:textId="77777777" w:rsidR="00C31DF5" w:rsidRPr="00307180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07180">
              <w:rPr>
                <w:rFonts w:ascii="Times New Roman" w:hAnsi="Times New Roman"/>
                <w:b/>
                <w:sz w:val="20"/>
                <w:szCs w:val="20"/>
              </w:rPr>
              <w:t xml:space="preserve">ĆWICZENIA </w:t>
            </w:r>
          </w:p>
          <w:p w14:paraId="40BD3429" w14:textId="77777777" w:rsidR="00307180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C1- </w:t>
            </w:r>
            <w:r w:rsidR="00307180" w:rsidRPr="00E01A0F">
              <w:rPr>
                <w:rFonts w:ascii="Times New Roman" w:hAnsi="Times New Roman"/>
                <w:sz w:val="18"/>
                <w:szCs w:val="18"/>
              </w:rPr>
              <w:t>Zapoznania z kartą przedmiotu i warunkami zaliczenia</w:t>
            </w:r>
            <w:r w:rsidR="00307180" w:rsidRPr="00826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86E38F" w14:textId="77777777" w:rsidR="00C31DF5" w:rsidRPr="00826FFB" w:rsidRDefault="00C31DF5" w:rsidP="00307180">
            <w:pPr>
              <w:spacing w:after="0" w:line="240" w:lineRule="auto"/>
              <w:ind w:firstLine="356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Zaburzenia psychiczne dzieci i młodzieży jako główny przedmiot psychologicznej diagnozy klinicznej</w:t>
            </w:r>
          </w:p>
          <w:p w14:paraId="12D4B68D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C2- Diagnoza różnicowa (klasyfikacje ICD-10 i DSM-IV</w:t>
            </w:r>
            <w:r w:rsidR="00C412A1">
              <w:rPr>
                <w:rFonts w:ascii="Times New Roman" w:hAnsi="Times New Roman"/>
                <w:sz w:val="20"/>
                <w:szCs w:val="20"/>
              </w:rPr>
              <w:t xml:space="preserve"> oraz DSM-V</w:t>
            </w:r>
            <w:r w:rsidRPr="00826FFB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056BEB49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C3- Diagnoza psychologicznych przyczyn i skutków zaburzeń psychicznych</w:t>
            </w:r>
          </w:p>
          <w:p w14:paraId="182DFB81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C4- Diagnoza na potrzeby terapii </w:t>
            </w:r>
          </w:p>
          <w:p w14:paraId="37164F3E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C5- Metody stosowane w psychologicznej diagnozie klinicznej w odniesieniu do dzieci i młodzieży</w:t>
            </w:r>
          </w:p>
          <w:p w14:paraId="6DEACD05" w14:textId="77777777" w:rsidR="00C31DF5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C6- Obserwacja psychologiczna i rozmowa psychologiczna (wywiad kliniczny) </w:t>
            </w:r>
          </w:p>
          <w:p w14:paraId="63C82E4D" w14:textId="77777777" w:rsidR="00C412A1" w:rsidRPr="00826FFB" w:rsidRDefault="00C412A1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C7- </w:t>
            </w:r>
            <w:r w:rsidRPr="00826FFB">
              <w:rPr>
                <w:rFonts w:ascii="Times New Roman" w:hAnsi="Times New Roman"/>
                <w:sz w:val="20"/>
                <w:szCs w:val="20"/>
              </w:rPr>
              <w:t>Obserwacja psychologiczna i rozmowa psychologiczna (wywiad kliniczny)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ćwiczenia praktyczne</w:t>
            </w:r>
          </w:p>
          <w:p w14:paraId="11A538FC" w14:textId="77777777" w:rsidR="00C31DF5" w:rsidRDefault="00C412A1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C8</w:t>
            </w:r>
            <w:r w:rsidR="00C31DF5" w:rsidRPr="00826FFB">
              <w:rPr>
                <w:rFonts w:ascii="Times New Roman" w:hAnsi="Times New Roman"/>
                <w:sz w:val="20"/>
                <w:szCs w:val="20"/>
              </w:rPr>
              <w:t xml:space="preserve">- Metody badania osobowości – kwestionariusze osobowości </w:t>
            </w:r>
          </w:p>
          <w:p w14:paraId="0A87DC70" w14:textId="77777777" w:rsidR="00C412A1" w:rsidRPr="00826FFB" w:rsidRDefault="00C412A1" w:rsidP="00C4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C9- M</w:t>
            </w:r>
            <w:r w:rsidRPr="00826FFB">
              <w:rPr>
                <w:rFonts w:ascii="Times New Roman" w:hAnsi="Times New Roman"/>
                <w:sz w:val="20"/>
                <w:szCs w:val="20"/>
              </w:rPr>
              <w:t xml:space="preserve">etody badania osobowości – kwestionariusze osobowości </w:t>
            </w:r>
            <w:r>
              <w:rPr>
                <w:rFonts w:ascii="Times New Roman" w:hAnsi="Times New Roman"/>
                <w:sz w:val="20"/>
                <w:szCs w:val="20"/>
              </w:rPr>
              <w:t>– ćwiczenia praktyczne</w:t>
            </w:r>
          </w:p>
          <w:p w14:paraId="192073B4" w14:textId="77777777" w:rsidR="00C31DF5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C</w:t>
            </w:r>
            <w:r w:rsidR="00C412A1">
              <w:rPr>
                <w:rFonts w:ascii="Times New Roman" w:hAnsi="Times New Roman"/>
                <w:sz w:val="20"/>
                <w:szCs w:val="20"/>
              </w:rPr>
              <w:t>10</w:t>
            </w:r>
            <w:r w:rsidRPr="00826FFB">
              <w:rPr>
                <w:rFonts w:ascii="Times New Roman" w:hAnsi="Times New Roman"/>
                <w:sz w:val="20"/>
                <w:szCs w:val="20"/>
              </w:rPr>
              <w:t>- Metody badania osobowości – testy projekcyjne</w:t>
            </w:r>
          </w:p>
          <w:p w14:paraId="0D039104" w14:textId="77777777" w:rsidR="00C412A1" w:rsidRPr="00826FFB" w:rsidRDefault="00C412A1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C11-  </w:t>
            </w:r>
            <w:r w:rsidRPr="00826FFB">
              <w:rPr>
                <w:rFonts w:ascii="Times New Roman" w:hAnsi="Times New Roman"/>
                <w:sz w:val="20"/>
                <w:szCs w:val="20"/>
              </w:rPr>
              <w:t xml:space="preserve">Metody badania osobowości – testy projekcyjne </w:t>
            </w:r>
            <w:r>
              <w:rPr>
                <w:rFonts w:ascii="Times New Roman" w:hAnsi="Times New Roman"/>
                <w:sz w:val="20"/>
                <w:szCs w:val="20"/>
              </w:rPr>
              <w:t>– ćwiczenia praktyczne</w:t>
            </w:r>
          </w:p>
          <w:p w14:paraId="5CDF0B03" w14:textId="77777777" w:rsidR="00C31DF5" w:rsidRDefault="00C412A1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C12</w:t>
            </w:r>
            <w:r w:rsidR="00C31DF5" w:rsidRPr="00826FFB">
              <w:rPr>
                <w:rFonts w:ascii="Times New Roman" w:hAnsi="Times New Roman"/>
                <w:sz w:val="20"/>
                <w:szCs w:val="20"/>
              </w:rPr>
              <w:t xml:space="preserve">- Testy psychometryczne – test Wechslera (do analizy poziomu rozwoju poznawczego) </w:t>
            </w:r>
          </w:p>
          <w:p w14:paraId="73B653A5" w14:textId="77777777" w:rsidR="00C412A1" w:rsidRPr="00826FFB" w:rsidRDefault="00C412A1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C13- </w:t>
            </w:r>
            <w:r w:rsidRPr="00826FFB">
              <w:rPr>
                <w:rFonts w:ascii="Times New Roman" w:hAnsi="Times New Roman"/>
                <w:sz w:val="20"/>
                <w:szCs w:val="20"/>
              </w:rPr>
              <w:t>Testy psychometryczne – test Wechslera (do analizy poziomu rozwoju poznawczego)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ćwiczenia praktyczne</w:t>
            </w:r>
          </w:p>
          <w:p w14:paraId="34B3CDD0" w14:textId="77777777" w:rsidR="00C31DF5" w:rsidRDefault="00C412A1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C14</w:t>
            </w:r>
            <w:r w:rsidR="00C31DF5" w:rsidRPr="00826FFB">
              <w:rPr>
                <w:rFonts w:ascii="Times New Roman" w:hAnsi="Times New Roman"/>
                <w:sz w:val="20"/>
                <w:szCs w:val="20"/>
              </w:rPr>
              <w:t>- Testy psychometryczne – tzw. testy organiczne</w:t>
            </w:r>
          </w:p>
          <w:p w14:paraId="70EB7B8D" w14:textId="77777777" w:rsidR="00C412A1" w:rsidRPr="00826FFB" w:rsidRDefault="00C412A1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C15- </w:t>
            </w:r>
            <w:r w:rsidRPr="00826FFB">
              <w:rPr>
                <w:rFonts w:ascii="Times New Roman" w:hAnsi="Times New Roman"/>
                <w:sz w:val="20"/>
                <w:szCs w:val="20"/>
              </w:rPr>
              <w:t>Testy psychometryczne – tzw. testy organiczne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ćwiczenia praktyczne</w:t>
            </w:r>
          </w:p>
        </w:tc>
      </w:tr>
    </w:tbl>
    <w:p w14:paraId="4E721EE6" w14:textId="77777777" w:rsidR="00C31DF5" w:rsidRPr="00826FFB" w:rsidRDefault="00C31DF5" w:rsidP="00C31DF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B1843E9" w14:textId="77777777" w:rsidR="00C31DF5" w:rsidRPr="00826FFB" w:rsidRDefault="00C31DF5" w:rsidP="00CA6150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26FFB">
        <w:rPr>
          <w:rFonts w:ascii="Times New Roman" w:hAnsi="Times New Roman"/>
          <w:b/>
          <w:sz w:val="20"/>
          <w:szCs w:val="20"/>
        </w:rPr>
        <w:t xml:space="preserve">Przedmiotowe efekty </w:t>
      </w:r>
      <w:r w:rsidR="00307180">
        <w:rPr>
          <w:rFonts w:ascii="Times New Roman" w:hAnsi="Times New Roman"/>
          <w:b/>
          <w:sz w:val="20"/>
          <w:szCs w:val="20"/>
        </w:rPr>
        <w:t>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2196"/>
      </w:tblGrid>
      <w:tr w:rsidR="00C31DF5" w:rsidRPr="00826FFB" w14:paraId="576FA9C7" w14:textId="77777777" w:rsidTr="00307180">
        <w:trPr>
          <w:cantSplit/>
          <w:trHeight w:val="83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F1F9C4" w14:textId="77777777" w:rsidR="00C31DF5" w:rsidRPr="00826FFB" w:rsidRDefault="00C31DF5" w:rsidP="00493F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AFEB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8A70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 xml:space="preserve">Odniesienie do kierunkowych efektów </w:t>
            </w:r>
            <w:r w:rsidR="00307180">
              <w:rPr>
                <w:rFonts w:ascii="Times New Roman" w:hAnsi="Times New Roman"/>
                <w:b/>
                <w:sz w:val="20"/>
                <w:szCs w:val="20"/>
              </w:rPr>
              <w:t>uczenia sie</w:t>
            </w:r>
          </w:p>
        </w:tc>
      </w:tr>
      <w:tr w:rsidR="00C31DF5" w:rsidRPr="00826FFB" w14:paraId="7C34DAE6" w14:textId="77777777" w:rsidTr="000C250F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EE2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WIEDZY:</w:t>
            </w:r>
          </w:p>
        </w:tc>
      </w:tr>
      <w:tr w:rsidR="00C31DF5" w:rsidRPr="00826FFB" w14:paraId="3CB12023" w14:textId="77777777" w:rsidTr="0030718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B1DA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B42" w14:textId="77777777" w:rsidR="00CA6150" w:rsidRPr="00826FFB" w:rsidRDefault="00CA6150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067">
              <w:rPr>
                <w:rFonts w:ascii="Times New Roman" w:hAnsi="Times New Roman"/>
                <w:sz w:val="20"/>
                <w:szCs w:val="20"/>
              </w:rPr>
              <w:t>ma pogłębioną wiedzę z zakresu procesów psychicznych, rozwoju człowieka w cyklu życia w aspekcie psychologicznym oraz roli więzi społecznych w odniesieniu do procesów rozwojowych, profilaktycznych i terapeutycznych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oraz zna i wykorzystuje metody i narzędzia badawcze stosowane w diagnozie psychologicznej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9C42" w14:textId="77777777" w:rsidR="00C31DF5" w:rsidRDefault="00C31DF5" w:rsidP="0030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26FFB">
              <w:rPr>
                <w:rFonts w:ascii="Times New Roman" w:eastAsia="Times New Roman" w:hAnsi="Times New Roman"/>
                <w:sz w:val="20"/>
                <w:szCs w:val="20"/>
              </w:rPr>
              <w:t>PSYCH_W13</w:t>
            </w:r>
          </w:p>
          <w:p w14:paraId="7DE45C2D" w14:textId="77777777" w:rsidR="00CA6150" w:rsidRPr="00826FFB" w:rsidRDefault="00CA6150" w:rsidP="0030718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PSYCH_W05</w:t>
            </w:r>
          </w:p>
        </w:tc>
      </w:tr>
      <w:tr w:rsidR="00C31DF5" w:rsidRPr="00826FFB" w14:paraId="2BE79643" w14:textId="77777777" w:rsidTr="0030718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6DE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FC7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zna etiologię i objawy zaburzeń wieku rozwojowego, ich społeczny kontekst oraz metody ich psychologicznej oceny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AC52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26FFB">
              <w:rPr>
                <w:rFonts w:ascii="Times New Roman" w:eastAsia="Times New Roman" w:hAnsi="Times New Roman"/>
                <w:sz w:val="20"/>
                <w:szCs w:val="20"/>
              </w:rPr>
              <w:t>PSYCH_W14</w:t>
            </w:r>
          </w:p>
        </w:tc>
      </w:tr>
      <w:tr w:rsidR="00C31DF5" w:rsidRPr="00826FFB" w14:paraId="35480AF4" w14:textId="77777777" w:rsidTr="00307180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6553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UMIEJĘTNOŚCI:</w:t>
            </w:r>
          </w:p>
        </w:tc>
      </w:tr>
      <w:tr w:rsidR="00C31DF5" w:rsidRPr="00826FFB" w14:paraId="48A79BA9" w14:textId="77777777" w:rsidTr="0030718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F867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F04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eastAsia="Times New Roman" w:hAnsi="Times New Roman"/>
                <w:sz w:val="20"/>
                <w:szCs w:val="20"/>
              </w:rPr>
              <w:t>potrafi posłużyć się psychologiczną wiedzą teoretyczną w opisie i analizie źródeł i dynamiki procesów psychospołecznych i psychopatologicznych oraz potrafi w sposób krytyczny zastosować tę wiedzę w diagnozowaniu jednostki i jej rodziny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4DC1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26FFB">
              <w:rPr>
                <w:rFonts w:ascii="Times New Roman" w:eastAsia="Times New Roman" w:hAnsi="Times New Roman"/>
                <w:sz w:val="20"/>
                <w:szCs w:val="20"/>
              </w:rPr>
              <w:t>PSYCH_U02</w:t>
            </w:r>
          </w:p>
        </w:tc>
      </w:tr>
      <w:tr w:rsidR="00C31DF5" w:rsidRPr="00826FFB" w14:paraId="75AF211A" w14:textId="77777777" w:rsidTr="0030718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8539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BF4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posiada rozwiniętą umiejętność postrzegania, pojmowania i interpretowania zjawisk społecznych i klinicznych w psychologicznym kontekście oraz zastosowania metod badawczych w celu ich zdiagnozowania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06DE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26FFB">
              <w:rPr>
                <w:rFonts w:ascii="Times New Roman" w:eastAsia="Times New Roman" w:hAnsi="Times New Roman"/>
                <w:sz w:val="20"/>
                <w:szCs w:val="20"/>
              </w:rPr>
              <w:t>PSYCH_U05</w:t>
            </w:r>
          </w:p>
        </w:tc>
      </w:tr>
      <w:tr w:rsidR="00C31DF5" w:rsidRPr="00826FFB" w14:paraId="40F16566" w14:textId="77777777" w:rsidTr="00307180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D3F6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KOMPETENCJI SPOŁECZNYCH:</w:t>
            </w:r>
          </w:p>
        </w:tc>
      </w:tr>
      <w:tr w:rsidR="00C31DF5" w:rsidRPr="00826FFB" w14:paraId="17BA4E65" w14:textId="77777777" w:rsidTr="0030718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C84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5AFE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aktywnie i przedsiębiorczo potrafi wykorzystywać umiejętności w obszarze wykonywanego zawodu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8E1B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26FFB">
              <w:rPr>
                <w:rFonts w:ascii="Times New Roman" w:eastAsia="Times New Roman" w:hAnsi="Times New Roman"/>
                <w:sz w:val="20"/>
                <w:szCs w:val="20"/>
              </w:rPr>
              <w:t>PSYCH_K01</w:t>
            </w:r>
          </w:p>
        </w:tc>
      </w:tr>
      <w:tr w:rsidR="00C31DF5" w:rsidRPr="00826FFB" w14:paraId="3B96E859" w14:textId="77777777" w:rsidTr="0030718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2F16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lastRenderedPageBreak/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A3F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eastAsia="Times New Roman" w:hAnsi="Times New Roman"/>
                <w:sz w:val="20"/>
                <w:szCs w:val="20"/>
              </w:rPr>
              <w:t>potrafi formułować opinie dotyczące różnych aspektów działalności zawodowej we współpracy z przedstawicielami innych dyscyplin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1B5F" w14:textId="77777777" w:rsidR="00C31DF5" w:rsidRPr="00826FFB" w:rsidRDefault="00C31DF5" w:rsidP="0030718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826FFB">
              <w:rPr>
                <w:rFonts w:ascii="Times New Roman" w:eastAsia="Times New Roman" w:hAnsi="Times New Roman"/>
                <w:sz w:val="20"/>
                <w:szCs w:val="20"/>
              </w:rPr>
              <w:t>PSYCH_K02</w:t>
            </w:r>
          </w:p>
        </w:tc>
      </w:tr>
    </w:tbl>
    <w:p w14:paraId="275C7A32" w14:textId="77777777" w:rsidR="007A563C" w:rsidRDefault="007A563C"/>
    <w:p w14:paraId="21C89E2B" w14:textId="77777777" w:rsidR="007A563C" w:rsidRDefault="007A563C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942"/>
        <w:gridCol w:w="943"/>
        <w:gridCol w:w="943"/>
        <w:gridCol w:w="942"/>
        <w:gridCol w:w="943"/>
        <w:gridCol w:w="943"/>
        <w:gridCol w:w="942"/>
        <w:gridCol w:w="943"/>
        <w:gridCol w:w="943"/>
      </w:tblGrid>
      <w:tr w:rsidR="00C31DF5" w:rsidRPr="00826FFB" w14:paraId="65A2D595" w14:textId="77777777" w:rsidTr="007A563C">
        <w:trPr>
          <w:trHeight w:val="284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8E78" w14:textId="77777777" w:rsidR="00CA6150" w:rsidRDefault="00CA6150" w:rsidP="00CA6150">
            <w:pPr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2E69EF" w14:textId="77777777" w:rsidR="00C31DF5" w:rsidRPr="00826FFB" w:rsidRDefault="00C31DF5" w:rsidP="00CA6150">
            <w:pPr>
              <w:numPr>
                <w:ilvl w:val="1"/>
                <w:numId w:val="3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C31DF5" w:rsidRPr="00826FFB" w14:paraId="61AFB4A3" w14:textId="77777777" w:rsidTr="007A563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89437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Efekty przedmiotowe</w:t>
            </w:r>
          </w:p>
          <w:p w14:paraId="1F8AC8B7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8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D9F1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Sposób weryfikacji (+/-)</w:t>
            </w:r>
          </w:p>
        </w:tc>
      </w:tr>
      <w:tr w:rsidR="007A563C" w:rsidRPr="00826FFB" w14:paraId="108CC43F" w14:textId="77777777" w:rsidTr="007A563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1B2FF" w14:textId="77777777" w:rsidR="007A563C" w:rsidRPr="00826FFB" w:rsidRDefault="007A563C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CBC0D" w14:textId="77777777" w:rsidR="007A563C" w:rsidRPr="00826FFB" w:rsidRDefault="007A563C" w:rsidP="00493FC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Egzamin pisemny*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70947" w14:textId="77777777" w:rsidR="007A563C" w:rsidRPr="00826FFB" w:rsidRDefault="007A563C" w:rsidP="00493F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6BB85F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 xml:space="preserve">Aktywność               </w:t>
            </w:r>
            <w:r w:rsidRPr="00826FFB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na zajęciach*</w:t>
            </w:r>
          </w:p>
        </w:tc>
      </w:tr>
      <w:tr w:rsidR="007A563C" w:rsidRPr="00826FFB" w14:paraId="1CFE4D34" w14:textId="77777777" w:rsidTr="007A563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14D0D" w14:textId="77777777" w:rsidR="007A563C" w:rsidRPr="00826FFB" w:rsidRDefault="007A563C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5ACFC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82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CA2168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282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7065CE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</w:tr>
      <w:tr w:rsidR="007A563C" w:rsidRPr="00826FFB" w14:paraId="35F82BF3" w14:textId="77777777" w:rsidTr="007A563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94A9" w14:textId="77777777" w:rsidR="007A563C" w:rsidRPr="00826FFB" w:rsidRDefault="007A563C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281040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9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0466ED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D7FB8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34985CB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9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69E8F51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CF6B5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94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C16740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9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2F8DE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9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1FE5E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  <w:tr w:rsidR="007A563C" w:rsidRPr="00826FFB" w14:paraId="111AE828" w14:textId="77777777" w:rsidTr="007A56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E4EB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ECC477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9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39F2CE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24A022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FDCEB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6AEF6D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9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874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9B4D99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88E6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C0BD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563C" w:rsidRPr="00826FFB" w14:paraId="2FF19586" w14:textId="77777777" w:rsidTr="007A56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03AC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1EBFB8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ADAE57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617CC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CBBEEE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6897CA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E65E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F970A7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7B99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A0FA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563C" w:rsidRPr="00826FFB" w14:paraId="44EA449F" w14:textId="77777777" w:rsidTr="007A56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1583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0028A5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24048D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CF816B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4CACD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4E7BA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8875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1F20D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DF2C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7DF6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563C" w:rsidRPr="00826FFB" w14:paraId="032DFA35" w14:textId="77777777" w:rsidTr="007A56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412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A6FE5A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78872E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6CA4D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EBB699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C9087D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561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3EFF81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B59B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C88F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563C" w:rsidRPr="00826FFB" w14:paraId="6F36AE6C" w14:textId="77777777" w:rsidTr="007A56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7815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DF7347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565DBC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6C15A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445B2E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6AEA78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F9FA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CFB361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559F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963E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563C" w:rsidRPr="00826FFB" w14:paraId="2F3D3260" w14:textId="77777777" w:rsidTr="007A563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66A3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K02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4495D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F5FEE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D023EC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FEF550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16036F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F73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87EEB7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F0EB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9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4CC0" w14:textId="77777777" w:rsidR="007A563C" w:rsidRPr="00826FFB" w:rsidRDefault="007A563C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9C2516F" w14:textId="77777777" w:rsidR="00C31DF5" w:rsidRPr="00826FFB" w:rsidRDefault="00C31DF5" w:rsidP="00C31DF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3" w:firstLine="0"/>
        <w:rPr>
          <w:b/>
          <w:sz w:val="20"/>
          <w:szCs w:val="20"/>
        </w:rPr>
      </w:pPr>
      <w:r w:rsidRPr="00826FFB">
        <w:rPr>
          <w:b/>
          <w:sz w:val="20"/>
          <w:szCs w:val="20"/>
        </w:rPr>
        <w:t>*niepotrzebne usunąć</w:t>
      </w:r>
    </w:p>
    <w:p w14:paraId="0EBAF0E2" w14:textId="77777777" w:rsidR="00C31DF5" w:rsidRPr="00826FFB" w:rsidRDefault="00C31DF5" w:rsidP="00C31D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764"/>
      </w:tblGrid>
      <w:tr w:rsidR="00C31DF5" w:rsidRPr="00826FFB" w14:paraId="0B643B98" w14:textId="77777777" w:rsidTr="000C250F">
        <w:trPr>
          <w:trHeight w:val="28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49C" w14:textId="77777777" w:rsidR="00C31DF5" w:rsidRPr="00826FFB" w:rsidRDefault="00C31DF5" w:rsidP="00CA6150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C31DF5" w:rsidRPr="00826FFB" w14:paraId="19B13D42" w14:textId="77777777" w:rsidTr="000C250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DE4F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36FF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9441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Kryterium oceny</w:t>
            </w:r>
          </w:p>
        </w:tc>
      </w:tr>
      <w:tr w:rsidR="00C31DF5" w:rsidRPr="00826FFB" w14:paraId="0F389AB3" w14:textId="77777777" w:rsidTr="000C250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87D6EE" w14:textId="77777777" w:rsidR="00C31DF5" w:rsidRPr="00826FFB" w:rsidRDefault="00C31DF5" w:rsidP="00493F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D03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6328" w14:textId="77777777" w:rsidR="00C31DF5" w:rsidRPr="00826FFB" w:rsidRDefault="003A6FE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50-60%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C31DF5" w:rsidRPr="00826FFB" w14:paraId="38D567EE" w14:textId="77777777" w:rsidTr="000C25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37C1A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853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41E9" w14:textId="77777777" w:rsidR="00C31DF5" w:rsidRPr="00826FFB" w:rsidRDefault="005F63DA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61-70%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C31DF5" w:rsidRPr="00826FFB" w14:paraId="284D028A" w14:textId="77777777" w:rsidTr="000C25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0D898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5D5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F488" w14:textId="77777777" w:rsidR="00C31DF5" w:rsidRPr="00826FFB" w:rsidRDefault="005F63DA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71-80%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C31DF5" w:rsidRPr="00826FFB" w14:paraId="1CCDC956" w14:textId="77777777" w:rsidTr="000C25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728CC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95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331E" w14:textId="77777777" w:rsidR="00C31DF5" w:rsidRPr="00826FFB" w:rsidRDefault="005F63DA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81-90%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C31DF5" w:rsidRPr="00826FFB" w14:paraId="49B177AB" w14:textId="77777777" w:rsidTr="000C25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E01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3F6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95AB" w14:textId="77777777" w:rsidR="00C31DF5" w:rsidRPr="00826FFB" w:rsidRDefault="005F63DA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91-100%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C31DF5" w:rsidRPr="00826FFB" w14:paraId="77808CBC" w14:textId="77777777" w:rsidTr="000C250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48BDF4" w14:textId="77777777" w:rsidR="00C31DF5" w:rsidRPr="00826FFB" w:rsidRDefault="00C31DF5" w:rsidP="00493FC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0385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E2E7" w14:textId="77777777" w:rsidR="00C31DF5" w:rsidRPr="00826FFB" w:rsidRDefault="005F63DA" w:rsidP="001772DB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Opanował materiał w stopniu zadawalającym/podstawowy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>m i uzyskał na kolokwium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50-60%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</w:p>
        </w:tc>
      </w:tr>
      <w:tr w:rsidR="00C31DF5" w:rsidRPr="00826FFB" w14:paraId="665E683F" w14:textId="77777777" w:rsidTr="000C25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3F9D1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8198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86AC" w14:textId="77777777" w:rsidR="00C31DF5" w:rsidRPr="00826FFB" w:rsidRDefault="005F63DA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61-70%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zadowalającą aktywnością na zajęciach</w:t>
            </w:r>
          </w:p>
        </w:tc>
      </w:tr>
      <w:tr w:rsidR="00C31DF5" w:rsidRPr="00826FFB" w14:paraId="59650B69" w14:textId="77777777" w:rsidTr="000C25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22B27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5114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96B45" w14:textId="77777777" w:rsidR="00C31DF5" w:rsidRPr="00826FFB" w:rsidRDefault="005F63DA" w:rsidP="000C25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71-80%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 aktywnością na zajęciach</w:t>
            </w:r>
          </w:p>
        </w:tc>
      </w:tr>
      <w:tr w:rsidR="00C31DF5" w:rsidRPr="00826FFB" w14:paraId="688A28F6" w14:textId="77777777" w:rsidTr="000C25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390B7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8097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FEF7" w14:textId="77777777" w:rsidR="00C31DF5" w:rsidRPr="00826FFB" w:rsidRDefault="005F63DA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81-90%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</w:p>
        </w:tc>
      </w:tr>
      <w:tr w:rsidR="00C31DF5" w:rsidRPr="00826FFB" w14:paraId="55E7A976" w14:textId="77777777" w:rsidTr="000C250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067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0CA2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8C0D" w14:textId="77777777" w:rsidR="00C31DF5" w:rsidRPr="00826FFB" w:rsidRDefault="005F63DA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91-100%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</w:p>
        </w:tc>
      </w:tr>
    </w:tbl>
    <w:p w14:paraId="335CEC6F" w14:textId="77777777" w:rsidR="00C31DF5" w:rsidRPr="00826FFB" w:rsidRDefault="00C31DF5" w:rsidP="00C31D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E72CA1" w14:textId="77777777" w:rsidR="00C31DF5" w:rsidRPr="00826FFB" w:rsidRDefault="00C31DF5" w:rsidP="00CA615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26FFB">
        <w:rPr>
          <w:rFonts w:ascii="Times New Roman" w:hAnsi="Times New Roman"/>
          <w:b/>
          <w:sz w:val="20"/>
          <w:szCs w:val="20"/>
        </w:rPr>
        <w:t>BILANS PUNKTÓW ECTS – NAKŁAD PRACY STUDENTA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2009"/>
      </w:tblGrid>
      <w:tr w:rsidR="00C31DF5" w:rsidRPr="00826FFB" w14:paraId="0B47E533" w14:textId="77777777" w:rsidTr="000C250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C8D8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4B1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Obciążenie studenta</w:t>
            </w:r>
          </w:p>
        </w:tc>
      </w:tr>
      <w:tr w:rsidR="00C31DF5" w:rsidRPr="00826FFB" w14:paraId="0F72AFF9" w14:textId="77777777" w:rsidTr="000C250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8029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8C4C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14:paraId="19600C90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B8B2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14:paraId="599049F9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niestacjonarne</w:t>
            </w:r>
          </w:p>
        </w:tc>
      </w:tr>
      <w:tr w:rsidR="00C31DF5" w:rsidRPr="00826FFB" w14:paraId="4CA49211" w14:textId="77777777" w:rsidTr="000C250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D5A71E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90490" w14:textId="77777777" w:rsidR="00C31DF5" w:rsidRPr="00826FFB" w:rsidRDefault="00CA6150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31DF5" w:rsidRPr="00826FF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0D9E8" w14:textId="77777777" w:rsidR="00C31DF5" w:rsidRPr="00826FFB" w:rsidRDefault="00CA6150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</w:tr>
      <w:tr w:rsidR="00C31DF5" w:rsidRPr="00826FFB" w14:paraId="69C33766" w14:textId="77777777" w:rsidTr="000C250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885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A80F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16F2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C31DF5" w:rsidRPr="00826FFB" w14:paraId="773F18E2" w14:textId="77777777" w:rsidTr="000C250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3D11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7610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2932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31DF5" w:rsidRPr="00826FFB" w14:paraId="570269FB" w14:textId="77777777" w:rsidTr="000C250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AA9F5F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B0E771" w14:textId="77777777" w:rsidR="00C31DF5" w:rsidRPr="00826FFB" w:rsidRDefault="00CA6150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AB8B0E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</w:tr>
      <w:tr w:rsidR="00C31DF5" w:rsidRPr="00826FFB" w14:paraId="52B07F39" w14:textId="77777777" w:rsidTr="000C250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B07B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208B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67BD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C31DF5" w:rsidRPr="00826FFB" w14:paraId="7BE3EAA4" w14:textId="77777777" w:rsidTr="000C250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513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FBCD" w14:textId="77777777" w:rsidR="00C31DF5" w:rsidRPr="00826FFB" w:rsidRDefault="00CA6150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AF68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31DF5" w:rsidRPr="00826FFB" w14:paraId="216AE915" w14:textId="77777777" w:rsidTr="000C250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8D1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A1DA" w14:textId="77777777" w:rsidR="00C31DF5" w:rsidRPr="00826FFB" w:rsidRDefault="00CA6150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FFA3" w14:textId="77777777" w:rsidR="00C31DF5" w:rsidRPr="00826FFB" w:rsidRDefault="00C31DF5" w:rsidP="00493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F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C31DF5" w:rsidRPr="00826FFB" w14:paraId="2F5E1655" w14:textId="77777777" w:rsidTr="000C250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7C8E71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714749" w14:textId="77777777" w:rsidR="00C31DF5" w:rsidRPr="00826FFB" w:rsidRDefault="00CA6150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C8AB3C" w14:textId="77777777" w:rsidR="00C31DF5" w:rsidRPr="00826FFB" w:rsidRDefault="00CA6150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</w:tr>
      <w:tr w:rsidR="00C31DF5" w:rsidRPr="00826FFB" w14:paraId="0282BC44" w14:textId="77777777" w:rsidTr="000C250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8B8655" w14:textId="77777777" w:rsidR="00C31DF5" w:rsidRPr="00826FFB" w:rsidRDefault="00C31DF5" w:rsidP="00493F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6FFB">
              <w:rPr>
                <w:rFonts w:ascii="Times New Roman" w:hAnsi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AD4158" w14:textId="77777777" w:rsidR="00C31DF5" w:rsidRPr="00826FFB" w:rsidRDefault="00CA6150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B0BE55" w14:textId="77777777" w:rsidR="00C31DF5" w:rsidRPr="00826FFB" w:rsidRDefault="00CA6150" w:rsidP="00493F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14:paraId="6C7D3A11" w14:textId="77777777" w:rsidR="00C31DF5" w:rsidRPr="00826FFB" w:rsidRDefault="00C31DF5" w:rsidP="00C31DF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3" w:firstLine="0"/>
        <w:rPr>
          <w:b/>
          <w:sz w:val="20"/>
          <w:szCs w:val="20"/>
        </w:rPr>
      </w:pPr>
      <w:r w:rsidRPr="00826FFB">
        <w:rPr>
          <w:b/>
          <w:sz w:val="20"/>
          <w:szCs w:val="20"/>
        </w:rPr>
        <w:t>*niepotrzebne usunąć</w:t>
      </w:r>
    </w:p>
    <w:p w14:paraId="1B299551" w14:textId="77777777" w:rsidR="00C31DF5" w:rsidRPr="00826FFB" w:rsidRDefault="00C31DF5" w:rsidP="00C31DF5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55207A3" w14:textId="77777777" w:rsidR="00C31DF5" w:rsidRPr="00826FFB" w:rsidRDefault="00C31DF5" w:rsidP="0061734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826FFB">
        <w:rPr>
          <w:b/>
          <w:sz w:val="20"/>
          <w:szCs w:val="20"/>
        </w:rPr>
        <w:t>Przyjmuję do realizacji</w:t>
      </w:r>
      <w:r w:rsidRPr="00826FFB">
        <w:rPr>
          <w:sz w:val="20"/>
          <w:szCs w:val="20"/>
        </w:rPr>
        <w:t xml:space="preserve">    (data i podpisy osób prowadzących przedmiot w danym roku akademickim)</w:t>
      </w:r>
    </w:p>
    <w:p w14:paraId="56FBCF6E" w14:textId="77777777" w:rsidR="006431EA" w:rsidRDefault="006431EA" w:rsidP="00617348">
      <w:pPr>
        <w:jc w:val="center"/>
        <w:rPr>
          <w:rFonts w:ascii="Times New Roman" w:hAnsi="Times New Roman"/>
          <w:sz w:val="20"/>
          <w:szCs w:val="20"/>
        </w:rPr>
      </w:pPr>
    </w:p>
    <w:p w14:paraId="1551994A" w14:textId="77777777" w:rsidR="00F12D4B" w:rsidRPr="00826FFB" w:rsidRDefault="00F12D4B" w:rsidP="0061734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……………………………………………………………………………………………</w:t>
      </w:r>
    </w:p>
    <w:sectPr w:rsidR="00F12D4B" w:rsidRPr="00826FFB" w:rsidSect="00493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095"/>
    <w:multiLevelType w:val="hybridMultilevel"/>
    <w:tmpl w:val="AEA0C67C"/>
    <w:lvl w:ilvl="0" w:tplc="31C608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55A"/>
    <w:multiLevelType w:val="multilevel"/>
    <w:tmpl w:val="A66CEB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C7891"/>
    <w:multiLevelType w:val="hybridMultilevel"/>
    <w:tmpl w:val="AEA0C67C"/>
    <w:lvl w:ilvl="0" w:tplc="31C608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A242A"/>
    <w:multiLevelType w:val="multilevel"/>
    <w:tmpl w:val="E07C8F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F2409A"/>
    <w:multiLevelType w:val="hybridMultilevel"/>
    <w:tmpl w:val="23E2E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DF5"/>
    <w:rsid w:val="00051775"/>
    <w:rsid w:val="000C250F"/>
    <w:rsid w:val="001772DB"/>
    <w:rsid w:val="00307180"/>
    <w:rsid w:val="00365B65"/>
    <w:rsid w:val="003A6FE5"/>
    <w:rsid w:val="00442284"/>
    <w:rsid w:val="00457616"/>
    <w:rsid w:val="00493FC0"/>
    <w:rsid w:val="004E01E9"/>
    <w:rsid w:val="004E7B1D"/>
    <w:rsid w:val="005E068A"/>
    <w:rsid w:val="005F63DA"/>
    <w:rsid w:val="00617348"/>
    <w:rsid w:val="006431EA"/>
    <w:rsid w:val="00663851"/>
    <w:rsid w:val="00791034"/>
    <w:rsid w:val="007A563C"/>
    <w:rsid w:val="007A7409"/>
    <w:rsid w:val="007E10EF"/>
    <w:rsid w:val="00826FFB"/>
    <w:rsid w:val="00870281"/>
    <w:rsid w:val="00B31E5E"/>
    <w:rsid w:val="00B61E6E"/>
    <w:rsid w:val="00C31DF5"/>
    <w:rsid w:val="00C412A1"/>
    <w:rsid w:val="00CA6150"/>
    <w:rsid w:val="00D91819"/>
    <w:rsid w:val="00ED4155"/>
    <w:rsid w:val="00F1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4EC8"/>
  <w15:chartTrackingRefBased/>
  <w15:docId w15:val="{BCF89721-1305-4310-8A98-01E573CD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C31DF5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C31DF5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31DF5"/>
    <w:pPr>
      <w:shd w:val="clear" w:color="auto" w:fill="FFFFFF"/>
      <w:spacing w:after="0" w:line="326" w:lineRule="exact"/>
      <w:ind w:hanging="200"/>
      <w:jc w:val="right"/>
    </w:pPr>
    <w:rPr>
      <w:rFonts w:ascii="Times New Roman" w:eastAsia="Times New Roman" w:hAnsi="Times New Roman"/>
      <w:sz w:val="19"/>
      <w:szCs w:val="19"/>
      <w:lang w:val="x-none" w:eastAsia="x-none"/>
    </w:rPr>
  </w:style>
  <w:style w:type="paragraph" w:customStyle="1" w:styleId="Bodytext30">
    <w:name w:val="Body text (3)"/>
    <w:basedOn w:val="Normalny"/>
    <w:link w:val="Bodytext3"/>
    <w:rsid w:val="00C31DF5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Tekstpodstawowy">
    <w:name w:val="Body Text"/>
    <w:basedOn w:val="Normalny"/>
    <w:link w:val="TekstpodstawowyZnak"/>
    <w:rsid w:val="00C31DF5"/>
    <w:pPr>
      <w:suppressAutoHyphens/>
      <w:spacing w:after="120" w:line="240" w:lineRule="auto"/>
    </w:pPr>
    <w:rPr>
      <w:rFonts w:ascii="Arial Unicode MS" w:eastAsia="Arial Unicode MS" w:hAnsi="Arial Unicode MS"/>
      <w:color w:val="000000"/>
      <w:sz w:val="24"/>
      <w:szCs w:val="24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C31DF5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ar-SA"/>
    </w:rPr>
  </w:style>
  <w:style w:type="paragraph" w:styleId="Tekstpodstawowywcity">
    <w:name w:val="Body Text Indent"/>
    <w:basedOn w:val="Normalny"/>
    <w:link w:val="TekstpodstawowywcityZnak"/>
    <w:rsid w:val="00C31DF5"/>
    <w:pPr>
      <w:suppressAutoHyphens/>
      <w:spacing w:after="120" w:line="240" w:lineRule="auto"/>
      <w:ind w:left="283"/>
    </w:pPr>
    <w:rPr>
      <w:rFonts w:ascii="Arial Unicode MS" w:eastAsia="Arial Unicode MS" w:hAnsi="Arial Unicode MS"/>
      <w:color w:val="000000"/>
      <w:sz w:val="24"/>
      <w:szCs w:val="24"/>
      <w:u w:color="000000"/>
      <w:lang w:val="x-none" w:eastAsia="ar-SA"/>
    </w:rPr>
  </w:style>
  <w:style w:type="character" w:customStyle="1" w:styleId="TekstpodstawowywcityZnak">
    <w:name w:val="Tekst podstawowy wcięty Znak"/>
    <w:link w:val="Tekstpodstawowywcity"/>
    <w:rsid w:val="00C31DF5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5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C250F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rsid w:val="00F12D4B"/>
  </w:style>
  <w:style w:type="character" w:styleId="Uwydatnienie">
    <w:name w:val="Emphasis"/>
    <w:uiPriority w:val="20"/>
    <w:qFormat/>
    <w:rsid w:val="00F12D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3801-9B5C-4DB7-85C6-4E4D40CC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1356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cp:lastModifiedBy>Daria Rębiś</cp:lastModifiedBy>
  <cp:revision>2</cp:revision>
  <cp:lastPrinted>2019-02-11T19:36:00Z</cp:lastPrinted>
  <dcterms:created xsi:type="dcterms:W3CDTF">2021-08-27T16:04:00Z</dcterms:created>
  <dcterms:modified xsi:type="dcterms:W3CDTF">2021-08-27T16:04:00Z</dcterms:modified>
</cp:coreProperties>
</file>