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402F" w14:textId="77777777" w:rsidR="001511D9" w:rsidRPr="0028383A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8383A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D860E10" w14:textId="77777777" w:rsidR="001511D9" w:rsidRPr="0028383A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28383A" w14:paraId="7D953653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3E21" w14:textId="77777777" w:rsidR="001511D9" w:rsidRPr="0028383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1A21F2" w14:textId="77777777" w:rsidR="001511D9" w:rsidRPr="0028383A" w:rsidRDefault="00A36622" w:rsidP="001858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0313.3.PSY.F14.PPzEPDiS</w:t>
            </w:r>
          </w:p>
        </w:tc>
      </w:tr>
      <w:tr w:rsidR="00185836" w:rsidRPr="0028383A" w14:paraId="69D243A7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0031" w14:textId="77777777" w:rsidR="00185836" w:rsidRPr="0028383A" w:rsidRDefault="00185836" w:rsidP="0018583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4353" w14:textId="77777777" w:rsidR="00185836" w:rsidRPr="0028383A" w:rsidRDefault="00185836" w:rsidP="001858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993BB" w14:textId="77777777" w:rsidR="00185836" w:rsidRPr="00B84DA8" w:rsidRDefault="00185836" w:rsidP="00185836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B84DA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Pomoc psychologiczna z elementami psychoterapii dorosłych i seniorów</w:t>
            </w:r>
          </w:p>
          <w:p w14:paraId="593538D6" w14:textId="77777777" w:rsidR="00185836" w:rsidRPr="0028383A" w:rsidRDefault="00B84DA8" w:rsidP="00185836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pacing w:val="2"/>
                <w:sz w:val="20"/>
                <w:szCs w:val="20"/>
                <w:lang w:val="en-US"/>
              </w:rPr>
              <w:t>Psychological Help with Elements of P</w:t>
            </w:r>
            <w:r w:rsidR="00185836" w:rsidRPr="0028383A">
              <w:rPr>
                <w:rFonts w:ascii="Times New Roman" w:hAnsi="Times New Roman" w:cs="Times New Roman"/>
                <w:i/>
                <w:spacing w:val="2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i/>
                <w:spacing w:val="2"/>
                <w:sz w:val="20"/>
                <w:szCs w:val="20"/>
                <w:lang w:val="en-US"/>
              </w:rPr>
              <w:t>ychotherapy for Adults and S</w:t>
            </w:r>
            <w:r w:rsidR="00185836" w:rsidRPr="0028383A">
              <w:rPr>
                <w:rFonts w:ascii="Times New Roman" w:hAnsi="Times New Roman" w:cs="Times New Roman"/>
                <w:i/>
                <w:spacing w:val="2"/>
                <w:sz w:val="20"/>
                <w:szCs w:val="20"/>
                <w:lang w:val="en-US"/>
              </w:rPr>
              <w:t>eniors</w:t>
            </w:r>
          </w:p>
        </w:tc>
      </w:tr>
      <w:tr w:rsidR="00185836" w:rsidRPr="0028383A" w14:paraId="59EF45C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5CAC" w14:textId="77777777" w:rsidR="00185836" w:rsidRPr="0028383A" w:rsidRDefault="00185836" w:rsidP="0018583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07C0" w14:textId="77777777" w:rsidR="00185836" w:rsidRPr="0028383A" w:rsidRDefault="00185836" w:rsidP="001858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45B6" w14:textId="77777777" w:rsidR="00185836" w:rsidRPr="0028383A" w:rsidRDefault="00185836" w:rsidP="001858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B5514B9" w14:textId="77777777" w:rsidR="001511D9" w:rsidRPr="0028383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A08DBD8" w14:textId="77777777" w:rsidR="001511D9" w:rsidRPr="0028383A" w:rsidRDefault="001511D9" w:rsidP="009D148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8383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28383A" w14:paraId="6252DBC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B0C1" w14:textId="77777777" w:rsidR="001511D9" w:rsidRPr="0028383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BA4D" w14:textId="77777777" w:rsidR="001511D9" w:rsidRPr="0028383A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28383A" w14:paraId="73D5D24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8B1D" w14:textId="77777777" w:rsidR="001511D9" w:rsidRPr="0028383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520" w14:textId="77777777" w:rsidR="001511D9" w:rsidRPr="0028383A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28383A" w14:paraId="4D95940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C077" w14:textId="77777777" w:rsidR="001511D9" w:rsidRPr="0028383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9609" w14:textId="77777777" w:rsidR="00283E57" w:rsidRPr="0028383A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28383A" w14:paraId="16E2028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0305" w14:textId="77777777" w:rsidR="001511D9" w:rsidRPr="0028383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CA48" w14:textId="77777777" w:rsidR="001511D9" w:rsidRPr="0028383A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28383A" w14:paraId="2ABD285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9F41" w14:textId="77777777" w:rsidR="001511D9" w:rsidRPr="0028383A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7E1E" w14:textId="77777777" w:rsidR="001511D9" w:rsidRPr="0028383A" w:rsidRDefault="0028383A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813C6D"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Bogumiła Witkowska-Łuć</w:t>
            </w:r>
          </w:p>
        </w:tc>
      </w:tr>
      <w:tr w:rsidR="001511D9" w:rsidRPr="0028383A" w14:paraId="43D1973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F9C7" w14:textId="77777777" w:rsidR="001511D9" w:rsidRPr="0028383A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2A46" w14:textId="77777777" w:rsidR="001511D9" w:rsidRPr="0028383A" w:rsidRDefault="00813C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bogumila.witkowska@ujk.edu.pl</w:t>
            </w:r>
          </w:p>
        </w:tc>
      </w:tr>
    </w:tbl>
    <w:p w14:paraId="5AA4213B" w14:textId="77777777" w:rsidR="001511D9" w:rsidRPr="0028383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59BAA00" w14:textId="77777777" w:rsidR="001511D9" w:rsidRPr="0028383A" w:rsidRDefault="001511D9" w:rsidP="009D148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8383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28383A" w14:paraId="2212776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AC7A" w14:textId="77777777" w:rsidR="001511D9" w:rsidRPr="0028383A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7C11" w14:textId="77777777" w:rsidR="001511D9" w:rsidRPr="00B84DA8" w:rsidRDefault="00813C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4D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28383A" w14:paraId="005F244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CBD0" w14:textId="77777777" w:rsidR="001511D9" w:rsidRPr="0028383A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CE24" w14:textId="77777777" w:rsidR="001D4D83" w:rsidRPr="0028383A" w:rsidRDefault="00185836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8383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Zaliczone kursy z Psychologii rozwojowej osób dorosłych, Pomocy psychologicznej, Psychoterapii, Psychologii klinicznej</w:t>
            </w:r>
            <w:r w:rsidR="00A36622" w:rsidRPr="0028383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, Psychiatrii klinicznej</w:t>
            </w:r>
          </w:p>
        </w:tc>
      </w:tr>
    </w:tbl>
    <w:p w14:paraId="5CFF9288" w14:textId="77777777" w:rsidR="001511D9" w:rsidRPr="0028383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3A543F9" w14:textId="77777777" w:rsidR="001E4083" w:rsidRPr="0028383A" w:rsidRDefault="001E4083" w:rsidP="009D148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8383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28383A" w14:paraId="1A2BE565" w14:textId="77777777" w:rsidTr="0028383A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8426" w14:textId="77777777" w:rsidR="001511D9" w:rsidRPr="0028383A" w:rsidRDefault="001511D9" w:rsidP="009D148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4D5F" w14:textId="77777777" w:rsidR="001511D9" w:rsidRPr="0028383A" w:rsidRDefault="00813C6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>Wykład; ćwiczenia</w:t>
            </w:r>
          </w:p>
        </w:tc>
      </w:tr>
      <w:tr w:rsidR="001511D9" w:rsidRPr="0028383A" w14:paraId="6D4666CE" w14:textId="77777777" w:rsidTr="0028383A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09CB" w14:textId="77777777" w:rsidR="001511D9" w:rsidRPr="0028383A" w:rsidRDefault="00B6239F" w:rsidP="009D148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9C4" w14:textId="77777777" w:rsidR="001511D9" w:rsidRPr="0028383A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28383A">
              <w:rPr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w:rsidR="001511D9" w:rsidRPr="0028383A" w14:paraId="7AFA3168" w14:textId="77777777" w:rsidTr="0028383A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E89" w14:textId="77777777" w:rsidR="001511D9" w:rsidRPr="0028383A" w:rsidRDefault="00D42CEB" w:rsidP="009D148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E7CB" w14:textId="77777777" w:rsidR="001511D9" w:rsidRPr="0028383A" w:rsidRDefault="00813C6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Egzamin (w); zaliczenie z oceną (ćw)</w:t>
            </w:r>
          </w:p>
        </w:tc>
      </w:tr>
      <w:tr w:rsidR="001511D9" w:rsidRPr="0028383A" w14:paraId="5514DDFA" w14:textId="77777777" w:rsidTr="0028383A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5ABD" w14:textId="77777777" w:rsidR="001511D9" w:rsidRPr="0028383A" w:rsidRDefault="001511D9" w:rsidP="009D148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D86" w14:textId="77777777" w:rsidR="00813C6D" w:rsidRPr="0028383A" w:rsidRDefault="00813C6D" w:rsidP="00813C6D">
            <w:pPr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en-US"/>
              </w:rPr>
            </w:pPr>
            <w:r w:rsidRPr="0028383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en-US"/>
              </w:rPr>
              <w:t>Wykład</w:t>
            </w:r>
            <w:r w:rsidRPr="0028383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en-US"/>
              </w:rPr>
              <w:t xml:space="preserve">: </w:t>
            </w:r>
            <w:r w:rsidRPr="0028383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wykład informacyjny (WI); wykład problemowy (WP); </w:t>
            </w:r>
          </w:p>
          <w:p w14:paraId="6AF1B0B4" w14:textId="77777777" w:rsidR="00515B0F" w:rsidRPr="0028383A" w:rsidRDefault="00813C6D" w:rsidP="00813C6D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28383A">
              <w:rPr>
                <w:bCs/>
                <w:iCs/>
                <w:sz w:val="20"/>
                <w:szCs w:val="20"/>
              </w:rPr>
              <w:t>Ćwiczenia:</w:t>
            </w:r>
            <w:r w:rsidRPr="0028383A">
              <w:rPr>
                <w:b/>
                <w:iCs/>
                <w:sz w:val="20"/>
                <w:szCs w:val="20"/>
              </w:rPr>
              <w:t xml:space="preserve">  </w:t>
            </w:r>
            <w:r w:rsidRPr="0028383A">
              <w:rPr>
                <w:sz w:val="20"/>
                <w:szCs w:val="20"/>
              </w:rPr>
              <w:t xml:space="preserve">metody problemowe (analiza przypadków, metoda sytuacyjna) i praktyczne (ćwiczenia przedmiotowe, pokaz z opisem), </w:t>
            </w:r>
            <w:r w:rsidRPr="0028383A">
              <w:rPr>
                <w:iCs/>
                <w:sz w:val="20"/>
                <w:szCs w:val="20"/>
              </w:rPr>
              <w:t xml:space="preserve">dyskusja wielokrotna (grupowa) (DG), </w:t>
            </w:r>
            <w:r w:rsidRPr="0028383A">
              <w:rPr>
                <w:b/>
                <w:iCs/>
                <w:sz w:val="20"/>
                <w:szCs w:val="20"/>
              </w:rPr>
              <w:t xml:space="preserve"> </w:t>
            </w:r>
            <w:r w:rsidRPr="0028383A">
              <w:rPr>
                <w:iCs/>
                <w:sz w:val="20"/>
                <w:szCs w:val="20"/>
              </w:rPr>
              <w:t>dyskusja – burza mózgów (BM), metoda inscenizacji (MI)</w:t>
            </w:r>
          </w:p>
        </w:tc>
      </w:tr>
      <w:tr w:rsidR="00185836" w:rsidRPr="0028383A" w14:paraId="72E2CA6D" w14:textId="77777777" w:rsidTr="0028383A">
        <w:trPr>
          <w:trHeight w:val="111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B1F0" w14:textId="77777777" w:rsidR="00185836" w:rsidRPr="0028383A" w:rsidRDefault="00185836" w:rsidP="009D148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102B" w14:textId="77777777" w:rsidR="00185836" w:rsidRPr="0028383A" w:rsidRDefault="00185836" w:rsidP="00185836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7FC23" w14:textId="77777777" w:rsidR="00185836" w:rsidRPr="0028383A" w:rsidRDefault="00185836" w:rsidP="009D1487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28383A">
              <w:rPr>
                <w:rFonts w:ascii="Times New Roman" w:eastAsia="Times New Roman" w:hAnsi="Times New Roman" w:cs="Times New Roman"/>
                <w:bCs/>
                <w:iCs/>
                <w:kern w:val="1"/>
                <w:sz w:val="20"/>
                <w:szCs w:val="20"/>
              </w:rPr>
              <w:t xml:space="preserve">Czabała C. (1997). </w:t>
            </w:r>
            <w:r w:rsidRPr="0028383A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Czynniki leczące w psychoterapii.</w:t>
            </w:r>
            <w:r w:rsidRPr="0028383A">
              <w:rPr>
                <w:rFonts w:ascii="Times New Roman" w:eastAsia="Times New Roman" w:hAnsi="Times New Roman" w:cs="Times New Roman"/>
                <w:bCs/>
                <w:iCs/>
                <w:kern w:val="1"/>
                <w:sz w:val="20"/>
                <w:szCs w:val="20"/>
              </w:rPr>
              <w:t xml:space="preserve"> Warszawa: PWN.</w:t>
            </w:r>
          </w:p>
          <w:p w14:paraId="3C00C599" w14:textId="77777777" w:rsidR="00A36622" w:rsidRPr="009D1487" w:rsidRDefault="00A36622" w:rsidP="009D1487">
            <w:pPr>
              <w:pStyle w:val="Tekstpodstawowy"/>
              <w:numPr>
                <w:ilvl w:val="0"/>
                <w:numId w:val="7"/>
              </w:numPr>
              <w:autoSpaceDE w:val="0"/>
              <w:snapToGrid w:val="0"/>
              <w:spacing w:after="0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28383A">
              <w:rPr>
                <w:rFonts w:ascii="Times New Roman" w:eastAsia="Lucida Sans Unicode" w:hAnsi="Times New Roman"/>
                <w:color w:val="auto"/>
                <w:kern w:val="1"/>
                <w:sz w:val="20"/>
                <w:szCs w:val="20"/>
                <w:lang w:val="en-US"/>
              </w:rPr>
              <w:t xml:space="preserve">Greenberg R.P., Constantion M.J, Bruce N. (2006). </w:t>
            </w:r>
            <w:r w:rsidRPr="0028383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Are patient expectations still relevant for psychotherapy process and outcome? </w:t>
            </w:r>
            <w:hyperlink r:id="rId8" w:tooltip="Go to Clinical Psychology Review on ScienceDirect" w:history="1">
              <w:r w:rsidRPr="009D1487">
                <w:rPr>
                  <w:rStyle w:val="Hipercze"/>
                  <w:rFonts w:ascii="Times New Roman" w:hAnsi="Times New Roman"/>
                  <w:iCs/>
                  <w:color w:val="auto"/>
                  <w:sz w:val="20"/>
                  <w:szCs w:val="20"/>
                  <w:u w:val="none"/>
                  <w:lang w:val="pl-PL"/>
                </w:rPr>
                <w:t>Clinical Psychology Review</w:t>
              </w:r>
            </w:hyperlink>
            <w:r w:rsidRPr="009D1487"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  <w:t>, 26(6), 657-678.</w:t>
            </w:r>
          </w:p>
          <w:p w14:paraId="04A9543B" w14:textId="77777777" w:rsidR="00185836" w:rsidRPr="0028383A" w:rsidRDefault="00185836" w:rsidP="009D1487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28383A">
              <w:rPr>
                <w:rFonts w:ascii="Times New Roman" w:eastAsia="Times New Roman" w:hAnsi="Times New Roman" w:cs="Times New Roman"/>
                <w:bCs/>
                <w:iCs/>
                <w:kern w:val="1"/>
                <w:sz w:val="20"/>
                <w:szCs w:val="20"/>
              </w:rPr>
              <w:t xml:space="preserve">Grzesiuk L., Suszek H. (red.) (2011). </w:t>
            </w:r>
            <w:r w:rsidRPr="0028383A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Psychoterapia: szkoły i metody: podręcznik akademicki.</w:t>
            </w:r>
            <w:r w:rsidRPr="0028383A">
              <w:rPr>
                <w:rFonts w:ascii="Times New Roman" w:eastAsia="Times New Roman" w:hAnsi="Times New Roman" w:cs="Times New Roman"/>
                <w:bCs/>
                <w:iCs/>
                <w:kern w:val="1"/>
                <w:sz w:val="20"/>
                <w:szCs w:val="20"/>
              </w:rPr>
              <w:t xml:space="preserve"> Eneteia Wydawnictwo Psychologii i Kultury. Warszawa: PWN.</w:t>
            </w:r>
          </w:p>
          <w:p w14:paraId="6F110025" w14:textId="77777777" w:rsidR="00185836" w:rsidRPr="0028383A" w:rsidRDefault="00185836" w:rsidP="009D1487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28383A">
              <w:rPr>
                <w:rFonts w:ascii="Times New Roman" w:eastAsia="Times New Roman" w:hAnsi="Times New Roman" w:cs="Times New Roman"/>
                <w:bCs/>
                <w:iCs/>
                <w:kern w:val="1"/>
                <w:sz w:val="20"/>
                <w:szCs w:val="20"/>
              </w:rPr>
              <w:t xml:space="preserve">Okun B.F. (2002). </w:t>
            </w:r>
            <w:r w:rsidRPr="0028383A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Skuteczna pomoc psychologiczna</w:t>
            </w:r>
            <w:r w:rsidRPr="0028383A">
              <w:rPr>
                <w:rFonts w:ascii="Times New Roman" w:eastAsia="Times New Roman" w:hAnsi="Times New Roman" w:cs="Times New Roman"/>
                <w:bCs/>
                <w:iCs/>
                <w:kern w:val="1"/>
                <w:sz w:val="20"/>
                <w:szCs w:val="20"/>
              </w:rPr>
              <w:t>. Warszawa: IPZ.</w:t>
            </w:r>
          </w:p>
          <w:p w14:paraId="7A3F8BCA" w14:textId="77777777" w:rsidR="00185836" w:rsidRPr="0028383A" w:rsidRDefault="00185836" w:rsidP="009D1487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Sikorski W. (2013). </w:t>
            </w:r>
            <w:r w:rsidRPr="002838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Komunikacja terapeutyczna. Relacja pozasłowna. </w:t>
            </w: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Kraków. </w:t>
            </w:r>
          </w:p>
        </w:tc>
      </w:tr>
      <w:tr w:rsidR="00185836" w:rsidRPr="0028383A" w14:paraId="7436B34F" w14:textId="77777777" w:rsidTr="0028383A">
        <w:trPr>
          <w:trHeight w:val="197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B628" w14:textId="77777777" w:rsidR="00185836" w:rsidRPr="0028383A" w:rsidRDefault="00185836" w:rsidP="0018583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811" w14:textId="77777777" w:rsidR="00185836" w:rsidRPr="0028383A" w:rsidRDefault="00185836" w:rsidP="00185836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FC1C" w14:textId="77777777" w:rsidR="00185836" w:rsidRPr="0028383A" w:rsidRDefault="00185836" w:rsidP="009D1487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Badura-Madej W., Dobrzyńska-Mesterhazy A. (2002). </w:t>
            </w:r>
            <w:r w:rsidRPr="002838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Przemoc w rodzinie. Interwencja kryzysowa i psychoterapia. </w:t>
            </w: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>Kraków: WUJ</w:t>
            </w:r>
          </w:p>
          <w:p w14:paraId="0CE38B8A" w14:textId="77777777" w:rsidR="00185836" w:rsidRPr="0028383A" w:rsidRDefault="00185836" w:rsidP="009D1487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Lipczyński A. (2007). </w:t>
            </w:r>
            <w:r w:rsidRPr="0028383A">
              <w:rPr>
                <w:rFonts w:ascii="Times New Roman" w:hAnsi="Times New Roman" w:cs="Times New Roman"/>
                <w:i/>
                <w:sz w:val="20"/>
                <w:szCs w:val="20"/>
              </w:rPr>
              <w:t>Psychologiczna interwencja w sytuacjach kryzysowych.</w:t>
            </w: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 Warszawa: Difin</w:t>
            </w:r>
          </w:p>
          <w:p w14:paraId="106CE256" w14:textId="77777777" w:rsidR="00185836" w:rsidRPr="0028383A" w:rsidRDefault="00185836" w:rsidP="009D1487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Schneider Corey M, Corey G. (2002). </w:t>
            </w: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>Grupy. Metody grupowej pomocy psychologicznej. Warszawa: Instytut Psychologii Zdrowia.</w:t>
            </w:r>
          </w:p>
          <w:p w14:paraId="3C33AF5F" w14:textId="77777777" w:rsidR="00185836" w:rsidRPr="0028383A" w:rsidRDefault="00185836" w:rsidP="009D1487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>Sikorski W.(2002).</w:t>
            </w:r>
            <w:r w:rsidRPr="002838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Bezsłowne komunikowanie się w psychoterapii</w:t>
            </w: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>. Kraków: Oficyna Wydawnicza „Impuls”.</w:t>
            </w:r>
          </w:p>
          <w:p w14:paraId="25DB96D8" w14:textId="77777777" w:rsidR="00185836" w:rsidRPr="0028383A" w:rsidRDefault="00185836" w:rsidP="009D1487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Stankiewicz S., Tomczak K. (2012). </w:t>
            </w:r>
            <w:r w:rsidRPr="0028383A">
              <w:rPr>
                <w:rFonts w:ascii="Times New Roman" w:hAnsi="Times New Roman" w:cs="Times New Roman"/>
                <w:i/>
                <w:sz w:val="20"/>
                <w:szCs w:val="20"/>
              </w:rPr>
              <w:t>Psychodrama w psychoterapii</w:t>
            </w: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>. Gdańsk: GWP.</w:t>
            </w:r>
          </w:p>
        </w:tc>
      </w:tr>
    </w:tbl>
    <w:p w14:paraId="7189CB8B" w14:textId="77777777" w:rsidR="001511D9" w:rsidRPr="0028383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E52786D" w14:textId="77777777" w:rsidR="001511D9" w:rsidRPr="0028383A" w:rsidRDefault="001511D9" w:rsidP="009D148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8383A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28383A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28383A" w14:paraId="38CDF8F7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2BAD9" w14:textId="77777777" w:rsidR="001D2FDD" w:rsidRPr="0028383A" w:rsidRDefault="0066006C" w:rsidP="009D148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28383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28383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126FB16" w14:textId="77777777" w:rsidR="00904A15" w:rsidRPr="0028383A" w:rsidRDefault="00904A15" w:rsidP="00904A1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Wykład</w:t>
            </w:r>
          </w:p>
          <w:p w14:paraId="3F7B562E" w14:textId="77777777" w:rsidR="00F55ABD" w:rsidRPr="0028383A" w:rsidRDefault="00904A15" w:rsidP="00F55AB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C1</w:t>
            </w:r>
            <w:r w:rsidR="00F55ABD"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 - Dostarczenie wiedzy na temat specyfiki i istoty pomocy psychologicznej z elementami psychoterapii osób dorosłych i seniorów i ich wpływu na funkcjonowanie tej grupy osób; </w:t>
            </w:r>
          </w:p>
          <w:p w14:paraId="79A5FEB8" w14:textId="77777777" w:rsidR="00F55ABD" w:rsidRPr="0028383A" w:rsidRDefault="00F55ABD" w:rsidP="00F55AB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>C2 - Rozwinięcie umiejętności w zakresie wykorzystania wiedzy na temat form pomocy psychologicznej do wyjaśniania realnych zjawisk i problemów psychologicznych osób dorosłych i seniorów;</w:t>
            </w:r>
          </w:p>
          <w:p w14:paraId="7029DB24" w14:textId="77777777" w:rsidR="00F55ABD" w:rsidRPr="0028383A" w:rsidRDefault="00F55ABD" w:rsidP="00F55AB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>C3 - Kształtowanie prawidłowych postaw wobec zagadnień związanych z pomocą psychologiczna i psychoterapią skierowaną do osób dorosłych oraz seniorów;</w:t>
            </w:r>
          </w:p>
          <w:p w14:paraId="10C8EF7D" w14:textId="77777777" w:rsidR="00F55ABD" w:rsidRPr="0028383A" w:rsidRDefault="00F55ABD" w:rsidP="00F55ABD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</w:t>
            </w:r>
          </w:p>
          <w:p w14:paraId="0798482F" w14:textId="77777777" w:rsidR="00F55ABD" w:rsidRPr="0028383A" w:rsidRDefault="00F55ABD" w:rsidP="00F55AB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C1 - Zapoznanie z koncepcjami wyjaśniającymi źródła, przebieg i konsekwencje zjawisk emocjonalnych oraz motywacyjnych; </w:t>
            </w:r>
          </w:p>
          <w:p w14:paraId="7815E845" w14:textId="77777777" w:rsidR="00F55ABD" w:rsidRPr="0028383A" w:rsidRDefault="00F55ABD" w:rsidP="00F55AB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C2 - Pogłębienie umiejętności nawiązywania i podtrzymywania kontaktu z osobą dorosłą oraz osobą w wieku </w:t>
            </w:r>
            <w:r w:rsidRPr="002838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senioralnym a także udzielania im podstawowej pomocy psychologicznej;</w:t>
            </w:r>
          </w:p>
          <w:p w14:paraId="7B7C9DEB" w14:textId="77777777" w:rsidR="00F55ABD" w:rsidRPr="0028383A" w:rsidRDefault="00F55ABD" w:rsidP="00F55AB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>C3 -  Nabycie umiejętności rozpoznawania i podejmowanie próby prawidłowego rozwiązywania dylematów powstających w obszarze pomagania;</w:t>
            </w:r>
          </w:p>
          <w:p w14:paraId="76C32E23" w14:textId="77777777" w:rsidR="0066006C" w:rsidRPr="0028383A" w:rsidRDefault="0066006C" w:rsidP="008115D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66006C" w:rsidRPr="0028383A" w14:paraId="09550259" w14:textId="77777777" w:rsidTr="00F55ABD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636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E622" w14:textId="77777777" w:rsidR="0066006C" w:rsidRPr="0028383A" w:rsidRDefault="0066006C" w:rsidP="009D148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28383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128D8E5B" w14:textId="77777777" w:rsidR="00E0682F" w:rsidRPr="0028383A" w:rsidRDefault="00E0682F" w:rsidP="00E0682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Wykłady </w:t>
            </w:r>
          </w:p>
          <w:p w14:paraId="5B9AF107" w14:textId="77777777" w:rsidR="00F55ABD" w:rsidRPr="0028383A" w:rsidRDefault="00F55ABD" w:rsidP="009D1487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Zapoznanie z kartą przedmiotu i warunkami zaliczenia. </w:t>
            </w: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Istota pomocy psychologicznej. Adresaci pomocy psychologicznej.</w:t>
            </w:r>
          </w:p>
          <w:p w14:paraId="621D8DAE" w14:textId="77777777" w:rsidR="00F55ABD" w:rsidRPr="0028383A" w:rsidRDefault="00F55ABD" w:rsidP="009D1487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Formy pomocy psychologicznej.</w:t>
            </w:r>
          </w:p>
          <w:p w14:paraId="22D13AE2" w14:textId="77777777" w:rsidR="00F55ABD" w:rsidRPr="0028383A" w:rsidRDefault="00F55ABD" w:rsidP="009D1487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Relacja pomagania: mechanizmy i uwarunkowania. Motywacja zachowań prospołecznych.</w:t>
            </w:r>
          </w:p>
          <w:p w14:paraId="4FCCAE71" w14:textId="77777777" w:rsidR="00F55ABD" w:rsidRPr="0028383A" w:rsidRDefault="00F55ABD" w:rsidP="009D1487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Pomoc psychologiczna w kryzysie. Interdyscyplinarność interwencji kryzysowej.</w:t>
            </w:r>
          </w:p>
          <w:p w14:paraId="7A4D03AF" w14:textId="77777777" w:rsidR="00F55ABD" w:rsidRPr="0028383A" w:rsidRDefault="00F55ABD" w:rsidP="009D1487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Psychoterapia jako specjalistyczna metoda oddziaływania psychologicznego. Rodzaje psychoterapii.</w:t>
            </w:r>
          </w:p>
          <w:p w14:paraId="77933A38" w14:textId="77777777" w:rsidR="00F55ABD" w:rsidRPr="0028383A" w:rsidRDefault="00F55ABD" w:rsidP="009D1487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Kwalifikacje psychoterapeuty. Relacja psychoterapeutyczna. Zmienne relacji psychoterapeutycznej. </w:t>
            </w:r>
          </w:p>
          <w:p w14:paraId="662D7B0A" w14:textId="77777777" w:rsidR="00F55ABD" w:rsidRPr="0028383A" w:rsidRDefault="00F55ABD" w:rsidP="009D1487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Czynniki wpływające na powodzenie psychoterapii. </w:t>
            </w:r>
          </w:p>
          <w:p w14:paraId="79D622D8" w14:textId="77777777" w:rsidR="00F55ABD" w:rsidRPr="0028383A" w:rsidRDefault="00F55ABD" w:rsidP="009D1487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Struktura sesji indywidualnej w psychoterapii.</w:t>
            </w:r>
          </w:p>
          <w:p w14:paraId="2703AE1C" w14:textId="77777777" w:rsidR="00F55ABD" w:rsidRPr="0028383A" w:rsidRDefault="00F55ABD" w:rsidP="009D1487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Psychoterapia grupowa.</w:t>
            </w:r>
          </w:p>
          <w:p w14:paraId="533B228A" w14:textId="77777777" w:rsidR="00F55ABD" w:rsidRPr="0028383A" w:rsidRDefault="00F55ABD" w:rsidP="009D1487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Bezsłowne komunikowanie się w psychoterapii. Znaczenie komunikacji niewerbalnej w relacji terapeutycznej.</w:t>
            </w:r>
          </w:p>
          <w:p w14:paraId="1EA8F515" w14:textId="77777777" w:rsidR="00F55ABD" w:rsidRPr="0028383A" w:rsidRDefault="00F55ABD" w:rsidP="009D1487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Zachowania niewerbalne sprzyjające relacji terapeutycznej. Zachowania niewerbalne utrudniające relację terapeutyczną.</w:t>
            </w:r>
          </w:p>
          <w:p w14:paraId="52CEDE26" w14:textId="77777777" w:rsidR="00F55ABD" w:rsidRPr="0028383A" w:rsidRDefault="00F55ABD" w:rsidP="009D1487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Pomoc psychologiczna dla osób starszych. Specyfika psychoterapii osób w wieku senioralnym. </w:t>
            </w:r>
          </w:p>
          <w:p w14:paraId="652D487F" w14:textId="77777777" w:rsidR="00F55ABD" w:rsidRPr="0028383A" w:rsidRDefault="00F55ABD" w:rsidP="009D1487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Psychoterapia wspierająca wobec osób starszych z depresją.</w:t>
            </w:r>
          </w:p>
          <w:p w14:paraId="1543112C" w14:textId="77777777" w:rsidR="00F55ABD" w:rsidRPr="0028383A" w:rsidRDefault="00F55ABD" w:rsidP="009D1487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Psychoterapia wspierająca wobec osób starszych po stracie współmałżonka.</w:t>
            </w:r>
          </w:p>
          <w:p w14:paraId="48F68114" w14:textId="77777777" w:rsidR="00F55ABD" w:rsidRPr="0028383A" w:rsidRDefault="00F55ABD" w:rsidP="009D1487">
            <w:pPr>
              <w:pStyle w:val="Akapitzlist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Rehabilitacja psychologiczna wobec osób starszych z zaburzeniami poznawczymi.</w:t>
            </w:r>
          </w:p>
          <w:p w14:paraId="33C2A9AB" w14:textId="77777777" w:rsidR="00F55ABD" w:rsidRPr="0028383A" w:rsidRDefault="00F55ABD" w:rsidP="00F55AB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DF3D0F3" w14:textId="77777777" w:rsidR="00F55ABD" w:rsidRPr="0028383A" w:rsidRDefault="00F55ABD" w:rsidP="009D1487">
            <w:pPr>
              <w:numPr>
                <w:ilvl w:val="0"/>
                <w:numId w:val="6"/>
              </w:numPr>
              <w:tabs>
                <w:tab w:val="clear" w:pos="207"/>
                <w:tab w:val="num" w:pos="0"/>
              </w:tabs>
              <w:suppressAutoHyphens/>
              <w:snapToGrid w:val="0"/>
              <w:ind w:left="720"/>
              <w:rPr>
                <w:rFonts w:ascii="Times New Roman" w:hAnsi="Times New Roman" w:cs="Times New Roman"/>
                <w:vanish/>
                <w:sz w:val="20"/>
                <w:szCs w:val="20"/>
                <w:specVanish/>
              </w:rPr>
            </w:pPr>
          </w:p>
          <w:p w14:paraId="1DA3CD3A" w14:textId="77777777" w:rsidR="00F55ABD" w:rsidRPr="0028383A" w:rsidRDefault="00F55ABD" w:rsidP="00F55ABD">
            <w:pPr>
              <w:snapToGrid w:val="0"/>
              <w:ind w:left="3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3004E078" w14:textId="77777777" w:rsidR="00F55ABD" w:rsidRPr="0028383A" w:rsidRDefault="00F55ABD" w:rsidP="009D1487">
            <w:pPr>
              <w:numPr>
                <w:ilvl w:val="0"/>
                <w:numId w:val="4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>Zapoznanie z kartą przedmiotu i warunkami zaliczenia.</w:t>
            </w:r>
          </w:p>
          <w:p w14:paraId="4624307D" w14:textId="77777777" w:rsidR="00F55ABD" w:rsidRPr="0028383A" w:rsidRDefault="00F55ABD" w:rsidP="009D1487">
            <w:pPr>
              <w:numPr>
                <w:ilvl w:val="0"/>
                <w:numId w:val="4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Podstawowe umiejętności profesjonalisty w pomaganiu.</w:t>
            </w:r>
          </w:p>
          <w:p w14:paraId="7564FD87" w14:textId="77777777" w:rsidR="00F55ABD" w:rsidRPr="0028383A" w:rsidRDefault="00F55ABD" w:rsidP="009D1487">
            <w:pPr>
              <w:numPr>
                <w:ilvl w:val="0"/>
                <w:numId w:val="4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Umiejętności specjalistyczne w profesjonalnym pomaganiu.</w:t>
            </w:r>
          </w:p>
          <w:p w14:paraId="3E5F273E" w14:textId="77777777" w:rsidR="00F55ABD" w:rsidRPr="0028383A" w:rsidRDefault="00F55ABD" w:rsidP="009D1487">
            <w:pPr>
              <w:numPr>
                <w:ilvl w:val="0"/>
                <w:numId w:val="4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Nawiązywanie kontaktu: uruchamianie empatii i zrozumienia dla  trudności pacjenta/klienta. </w:t>
            </w:r>
          </w:p>
          <w:p w14:paraId="63715175" w14:textId="77777777" w:rsidR="00F55ABD" w:rsidRPr="0028383A" w:rsidRDefault="00F55ABD" w:rsidP="00F55ABD">
            <w:pPr>
              <w:snapToGrid w:val="0"/>
              <w:ind w:left="39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5-6.Identyfikowanie i nazywanie z klientem/pacjentem rzeczywistego problemu.</w:t>
            </w:r>
          </w:p>
          <w:p w14:paraId="0D4EF0D7" w14:textId="77777777" w:rsidR="00F55ABD" w:rsidRPr="0028383A" w:rsidRDefault="00F55ABD" w:rsidP="00F55ABD">
            <w:pPr>
              <w:snapToGrid w:val="0"/>
              <w:ind w:left="39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7-8.Nawiązywanie kontaktu z klientem/pacjentem – faza eksploracji.</w:t>
            </w:r>
          </w:p>
          <w:p w14:paraId="287A1AD5" w14:textId="77777777" w:rsidR="00F55ABD" w:rsidRPr="0028383A" w:rsidRDefault="00F55ABD" w:rsidP="00F55ABD">
            <w:pPr>
              <w:snapToGrid w:val="0"/>
              <w:ind w:left="39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9-11.Pogłębianie kontaktu z klientem/pacjentem – faza wypracowywania wglądu.</w:t>
            </w:r>
          </w:p>
          <w:p w14:paraId="6F643617" w14:textId="77777777" w:rsidR="00F55ABD" w:rsidRPr="0028383A" w:rsidRDefault="00F55ABD" w:rsidP="00F55ABD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12.Zakończenie kontaktu: faza reorientacji.</w:t>
            </w:r>
          </w:p>
          <w:p w14:paraId="727C12F4" w14:textId="77777777" w:rsidR="00F55ABD" w:rsidRPr="0028383A" w:rsidRDefault="00F55ABD" w:rsidP="00F55ABD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13. Specyfika kontaktu z osobą w wieku senioralnym. </w:t>
            </w:r>
          </w:p>
          <w:p w14:paraId="1CF00B8F" w14:textId="77777777" w:rsidR="00F55ABD" w:rsidRPr="0028383A" w:rsidRDefault="00F55ABD" w:rsidP="00F55ABD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14. Tworzenie kampanii społecznej podważającej stereotypy na temat osób starszych w Polsce.</w:t>
            </w:r>
          </w:p>
          <w:p w14:paraId="3FF83C99" w14:textId="77777777" w:rsidR="00F55ABD" w:rsidRPr="0028383A" w:rsidRDefault="00F55ABD" w:rsidP="00F55ABD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15. Psychoterapia wspierająca osób starszych.</w:t>
            </w:r>
          </w:p>
          <w:p w14:paraId="313996A5" w14:textId="77777777" w:rsidR="0066006C" w:rsidRPr="0028383A" w:rsidRDefault="00E0682F" w:rsidP="00F55ABD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1D47D1F9" w14:textId="77777777" w:rsidR="004B23CF" w:rsidRPr="0028383A" w:rsidRDefault="004B23CF" w:rsidP="00CE7F6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674EF56D" w14:textId="77777777" w:rsidR="00CE7F64" w:rsidRPr="0028383A" w:rsidRDefault="00CE7F64" w:rsidP="009D148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8383A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28383A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28383A" w14:paraId="45C9A4F6" w14:textId="77777777" w:rsidTr="0028383A">
        <w:trPr>
          <w:cantSplit/>
          <w:trHeight w:val="85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2A4ABC" w14:textId="77777777" w:rsidR="00B6239F" w:rsidRPr="0028383A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FCF8" w14:textId="77777777" w:rsidR="00B6239F" w:rsidRPr="0028383A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7470" w14:textId="77777777" w:rsidR="00B6239F" w:rsidRPr="0028383A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28383A" w14:paraId="610C04F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027" w14:textId="77777777" w:rsidR="00CE7F64" w:rsidRPr="0028383A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28383A" w14:paraId="0793780F" w14:textId="77777777" w:rsidTr="0028383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47AE" w14:textId="77777777" w:rsidR="00B6239F" w:rsidRPr="0028383A" w:rsidRDefault="00B6239F" w:rsidP="002838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B0C8" w14:textId="77777777" w:rsidR="00B6239F" w:rsidRPr="0028383A" w:rsidRDefault="00782CBE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> ma pogłębioną wiedzę o aktualnych osiągnięciach pomocy psychologicznej, psychoterapii, jej nurtach, kierunkach i szkołach badawczych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C8F0" w14:textId="77777777" w:rsidR="0027126F" w:rsidRPr="0028383A" w:rsidRDefault="0027126F" w:rsidP="0028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eastAsia="Times New Roman" w:hAnsi="Times New Roman" w:cs="Times New Roman"/>
                <w:sz w:val="20"/>
                <w:szCs w:val="20"/>
              </w:rPr>
              <w:t>PSYCH_W</w:t>
            </w:r>
            <w:r w:rsidR="00782CBE" w:rsidRPr="002838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838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27A888C3" w14:textId="77777777" w:rsidR="00B6239F" w:rsidRPr="0028383A" w:rsidRDefault="00B6239F" w:rsidP="0028383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B6239F" w:rsidRPr="0028383A" w14:paraId="4D771DD5" w14:textId="77777777" w:rsidTr="0028383A">
        <w:trPr>
          <w:trHeight w:val="44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B69" w14:textId="77777777" w:rsidR="00B6239F" w:rsidRPr="0028383A" w:rsidRDefault="001D2FDD" w:rsidP="002838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DB52" w14:textId="77777777" w:rsidR="00B6239F" w:rsidRPr="0028383A" w:rsidRDefault="00782CBE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>zna w pogłębionym stopniu metody i narzędzia badawcze stosowane w pomocy psychologicznej</w:t>
            </w:r>
            <w:r w:rsidR="006335F9" w:rsidRPr="0028383A">
              <w:rPr>
                <w:rFonts w:ascii="Times New Roman" w:hAnsi="Times New Roman" w:cs="Times New Roman"/>
                <w:sz w:val="20"/>
                <w:szCs w:val="20"/>
              </w:rPr>
              <w:t>, psychoterapii</w:t>
            </w: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 oraz możliwości ich wykorzystania w tworzeniu modeli zjawisk i procesów psychospołecznych oraz w diagnozie </w:t>
            </w:r>
            <w:r w:rsidR="006335F9" w:rsidRPr="0028383A">
              <w:rPr>
                <w:rFonts w:ascii="Times New Roman" w:hAnsi="Times New Roman" w:cs="Times New Roman"/>
                <w:sz w:val="20"/>
                <w:szCs w:val="20"/>
              </w:rPr>
              <w:t>psychologicznej osoby dorosłej a także osoby w wieku senioralnym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99E8" w14:textId="77777777" w:rsidR="0027126F" w:rsidRPr="0028383A" w:rsidRDefault="0027126F" w:rsidP="0028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eastAsia="Times New Roman" w:hAnsi="Times New Roman" w:cs="Times New Roman"/>
                <w:sz w:val="20"/>
                <w:szCs w:val="20"/>
              </w:rPr>
              <w:t>PSYCH_W</w:t>
            </w:r>
            <w:r w:rsidR="00782CBE" w:rsidRPr="0028383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  <w:p w14:paraId="3ADA06D7" w14:textId="77777777" w:rsidR="001E69A2" w:rsidRPr="0028383A" w:rsidRDefault="001E69A2" w:rsidP="0028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452A5D" w14:textId="77777777" w:rsidR="001E69A2" w:rsidRPr="0028383A" w:rsidRDefault="001E69A2" w:rsidP="0028383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1E69A2" w:rsidRPr="0028383A" w14:paraId="40ECBA65" w14:textId="77777777" w:rsidTr="0028383A">
        <w:trPr>
          <w:trHeight w:val="42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4B5E" w14:textId="77777777" w:rsidR="001E69A2" w:rsidRPr="0028383A" w:rsidRDefault="001E69A2" w:rsidP="002838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0EF" w14:textId="77777777" w:rsidR="00782CBE" w:rsidRPr="0028383A" w:rsidRDefault="00782CBE" w:rsidP="001E6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posiada szczegółową znajomość anatomii i funkcjonowania organizmu człowieka w zakresie właściwym dla </w:t>
            </w:r>
            <w:r w:rsidR="006335F9"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pomocy psychologicznej i </w:t>
            </w: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>psychoterapii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9700" w14:textId="77777777" w:rsidR="001E69A2" w:rsidRPr="0028383A" w:rsidRDefault="001E69A2" w:rsidP="0028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eastAsia="Times New Roman" w:hAnsi="Times New Roman" w:cs="Times New Roman"/>
                <w:sz w:val="20"/>
                <w:szCs w:val="20"/>
              </w:rPr>
              <w:t>PSYCH_W08</w:t>
            </w:r>
          </w:p>
          <w:p w14:paraId="52DE9AFD" w14:textId="77777777" w:rsidR="001E69A2" w:rsidRPr="0028383A" w:rsidRDefault="001E69A2" w:rsidP="0028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69A2" w:rsidRPr="0028383A" w14:paraId="212BA5D9" w14:textId="77777777" w:rsidTr="0028383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9067" w14:textId="77777777" w:rsidR="001E69A2" w:rsidRPr="0028383A" w:rsidRDefault="001E69A2" w:rsidP="0028383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1E69A2" w:rsidRPr="0028383A" w14:paraId="073D3764" w14:textId="77777777" w:rsidTr="0028383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34EC" w14:textId="77777777" w:rsidR="001E69A2" w:rsidRPr="0028383A" w:rsidRDefault="001E69A2" w:rsidP="002838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1954" w14:textId="77777777" w:rsidR="001E69A2" w:rsidRPr="0028383A" w:rsidRDefault="006335F9" w:rsidP="001E6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>potrafi prawidłowo wyjaśniać, analizować i tłumaczyć zjawiska psychospołeczne o różnym podłożu i dynamice oraz ich wzajemne związki w obszarze pomocy psychologicznej świadczonej osobom dorosłym oraz osobom w wieku senioralnym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BF5" w14:textId="77777777" w:rsidR="001E69A2" w:rsidRPr="0028383A" w:rsidRDefault="001E69A2" w:rsidP="0028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eastAsia="Times New Roman" w:hAnsi="Times New Roman" w:cs="Times New Roman"/>
                <w:sz w:val="20"/>
                <w:szCs w:val="20"/>
              </w:rPr>
              <w:t>PSYCH_U0</w:t>
            </w:r>
            <w:r w:rsidR="006335F9" w:rsidRPr="002838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2635193" w14:textId="77777777" w:rsidR="001E69A2" w:rsidRPr="0028383A" w:rsidRDefault="001E69A2" w:rsidP="0028383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1E69A2" w:rsidRPr="0028383A" w14:paraId="09258716" w14:textId="77777777" w:rsidTr="0028383A">
        <w:trPr>
          <w:trHeight w:val="58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B9A4" w14:textId="77777777" w:rsidR="001E69A2" w:rsidRPr="0028383A" w:rsidRDefault="001E69A2" w:rsidP="002838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98E6" w14:textId="77777777" w:rsidR="001E69A2" w:rsidRPr="0028383A" w:rsidRDefault="00CA1048" w:rsidP="009C12EE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="009C12EE" w:rsidRPr="0028383A">
              <w:rPr>
                <w:rFonts w:ascii="Times New Roman" w:hAnsi="Times New Roman" w:cs="Times New Roman"/>
                <w:sz w:val="20"/>
                <w:szCs w:val="20"/>
              </w:rPr>
              <w:t>sformułować</w:t>
            </w: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 problem badawczy </w:t>
            </w:r>
            <w:r w:rsidR="009C12EE" w:rsidRPr="0028383A">
              <w:rPr>
                <w:rFonts w:ascii="Times New Roman" w:hAnsi="Times New Roman" w:cs="Times New Roman"/>
                <w:sz w:val="20"/>
                <w:szCs w:val="20"/>
              </w:rPr>
              <w:t>o charakterze</w:t>
            </w: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 psychologiczn</w:t>
            </w:r>
            <w:r w:rsidR="009C12EE" w:rsidRPr="0028383A"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>, dokonać jego analizy, wygenerować pomysły jego rozwiązania oraz je zweryfikować</w:t>
            </w:r>
            <w:r w:rsidR="009C12EE"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 za pomocą narzędzi </w:t>
            </w:r>
            <w:r w:rsidR="006335F9" w:rsidRPr="0028383A">
              <w:rPr>
                <w:rFonts w:ascii="Times New Roman" w:hAnsi="Times New Roman" w:cs="Times New Roman"/>
                <w:sz w:val="20"/>
                <w:szCs w:val="20"/>
              </w:rPr>
              <w:t>używanych w pomocy psychologicznej</w:t>
            </w:r>
            <w:r w:rsidR="009C12EE"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 w procesie diagnozowania psychologicznego</w:t>
            </w: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2EE" w:rsidRPr="0028383A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2EE"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podać </w:t>
            </w: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 wnios</w:t>
            </w:r>
            <w:r w:rsidR="009C12EE"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ki dla </w:t>
            </w:r>
            <w:r w:rsidR="00DC416A" w:rsidRPr="0028383A">
              <w:rPr>
                <w:rFonts w:ascii="Times New Roman" w:hAnsi="Times New Roman" w:cs="Times New Roman"/>
                <w:sz w:val="20"/>
                <w:szCs w:val="20"/>
              </w:rPr>
              <w:t>interwencji lub psychoterapii</w:t>
            </w:r>
            <w:r w:rsidR="006335F9"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 osób dorosłych oraz osób w wieku senioralnym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A4F7" w14:textId="77777777" w:rsidR="001E69A2" w:rsidRPr="0028383A" w:rsidRDefault="001E69A2" w:rsidP="0028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eastAsia="Times New Roman" w:hAnsi="Times New Roman" w:cs="Times New Roman"/>
                <w:sz w:val="20"/>
                <w:szCs w:val="20"/>
              </w:rPr>
              <w:t>PSYCH_U07</w:t>
            </w:r>
          </w:p>
          <w:p w14:paraId="04FB89DA" w14:textId="77777777" w:rsidR="001E69A2" w:rsidRPr="0028383A" w:rsidRDefault="001E69A2" w:rsidP="0028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E415CF" w14:textId="77777777" w:rsidR="001E69A2" w:rsidRPr="0028383A" w:rsidRDefault="001E69A2" w:rsidP="0028383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1E69A2" w:rsidRPr="0028383A" w14:paraId="73BCB13A" w14:textId="77777777" w:rsidTr="0028383A">
        <w:trPr>
          <w:trHeight w:val="50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0525" w14:textId="77777777" w:rsidR="001E69A2" w:rsidRPr="0028383A" w:rsidRDefault="001E69A2" w:rsidP="002838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872" w14:textId="77777777" w:rsidR="001E69A2" w:rsidRPr="0028383A" w:rsidRDefault="006335F9" w:rsidP="001E6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posiada pogłębioną umiejętność stosowania technik efektywnego komunikowania się </w:t>
            </w:r>
            <w:r w:rsidRPr="0028383A">
              <w:rPr>
                <w:rFonts w:ascii="Times New Roman" w:hAnsi="Times New Roman" w:cs="Times New Roman"/>
                <w:sz w:val="20"/>
                <w:szCs w:val="20"/>
              </w:rPr>
              <w:br/>
              <w:t>i negocjacji, które mogą być stosowane w pracy pomocowej z osobami dorosłymi oraz osobami w wieku senioralnym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FEEF" w14:textId="77777777" w:rsidR="001E69A2" w:rsidRPr="0028383A" w:rsidRDefault="001E69A2" w:rsidP="0028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eastAsia="Times New Roman" w:hAnsi="Times New Roman" w:cs="Times New Roman"/>
                <w:sz w:val="20"/>
                <w:szCs w:val="20"/>
              </w:rPr>
              <w:t>PSYCH_U</w:t>
            </w:r>
            <w:r w:rsidR="006335F9" w:rsidRPr="0028383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  <w:p w14:paraId="13C7D17F" w14:textId="77777777" w:rsidR="001E69A2" w:rsidRPr="0028383A" w:rsidRDefault="001E69A2" w:rsidP="0028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69A2" w:rsidRPr="0028383A" w14:paraId="65356AA5" w14:textId="77777777" w:rsidTr="0028383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F1D6" w14:textId="77777777" w:rsidR="001E69A2" w:rsidRPr="0028383A" w:rsidRDefault="001E69A2" w:rsidP="0028383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1E69A2" w:rsidRPr="0028383A" w14:paraId="0463665A" w14:textId="77777777" w:rsidTr="0028383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15DB" w14:textId="77777777" w:rsidR="001E69A2" w:rsidRPr="0028383A" w:rsidRDefault="001E69A2" w:rsidP="002838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4B34" w14:textId="77777777" w:rsidR="001E69A2" w:rsidRPr="0028383A" w:rsidRDefault="006335F9" w:rsidP="001E6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potrafi krytycznie odnosić się i ustalać priorytety oraz identyfikować i rozstrzygać dylematy związane z  wykonywaniem zawodu psychologa w obszarze pomocy </w:t>
            </w:r>
            <w:r w:rsidRPr="002838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psychologicznej i psychoterapii oferowanej osobom dorosłym oraz osobom w wieku senioralnym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B8CD" w14:textId="77777777" w:rsidR="001E69A2" w:rsidRPr="0028383A" w:rsidRDefault="001E69A2" w:rsidP="0028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PSYCH_K0</w:t>
            </w:r>
            <w:r w:rsidR="006335F9" w:rsidRPr="002838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48C338B5" w14:textId="77777777" w:rsidR="001E69A2" w:rsidRPr="0028383A" w:rsidRDefault="001E69A2" w:rsidP="0028383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1E69A2" w:rsidRPr="0028383A" w14:paraId="164CDCBF" w14:textId="77777777" w:rsidTr="0028383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4211" w14:textId="77777777" w:rsidR="001E69A2" w:rsidRPr="0028383A" w:rsidRDefault="001E69A2" w:rsidP="002838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68EE" w14:textId="77777777" w:rsidR="00DC416A" w:rsidRPr="0028383A" w:rsidRDefault="00A36622" w:rsidP="0028383A">
            <w:pPr>
              <w:rPr>
                <w:rFonts w:ascii="Times New Roman" w:hAnsi="Times New Roman" w:cs="Times New Roman"/>
                <w:color w:val="4472C4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sz w:val="20"/>
                <w:szCs w:val="20"/>
              </w:rPr>
              <w:t xml:space="preserve">dba o przestrzeganie zasad etyki wykonywania zawodu psychologa w działaniach w obszarze pomocy psychologicznej i psychoterapii z osobami dorosłymi oraz </w:t>
            </w:r>
            <w:r w:rsidR="0028383A">
              <w:rPr>
                <w:rFonts w:ascii="Times New Roman" w:hAnsi="Times New Roman" w:cs="Times New Roman"/>
                <w:sz w:val="20"/>
                <w:szCs w:val="20"/>
              </w:rPr>
              <w:t>seniorami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5BE2" w14:textId="77777777" w:rsidR="001E69A2" w:rsidRPr="0028383A" w:rsidRDefault="001E69A2" w:rsidP="0028383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8383A">
              <w:rPr>
                <w:rFonts w:ascii="Times New Roman" w:eastAsia="Times New Roman" w:hAnsi="Times New Roman" w:cs="Times New Roman"/>
                <w:sz w:val="20"/>
                <w:szCs w:val="20"/>
              </w:rPr>
              <w:t>PSYCH_K0</w:t>
            </w:r>
            <w:r w:rsidR="00A36622" w:rsidRPr="0028383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1DBD57BE" w14:textId="77777777" w:rsidR="00AC5C34" w:rsidRPr="0028383A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3DBCB06" w14:textId="77777777" w:rsidR="00A36622" w:rsidRPr="0028383A" w:rsidRDefault="00A3662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2086518" w14:textId="77777777" w:rsidR="00A36622" w:rsidRPr="0028383A" w:rsidRDefault="00A36622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8"/>
        <w:gridCol w:w="31"/>
      </w:tblGrid>
      <w:tr w:rsidR="00A40BE3" w:rsidRPr="0028383A" w14:paraId="26D6DAA2" w14:textId="77777777" w:rsidTr="006E13FC">
        <w:trPr>
          <w:gridAfter w:val="1"/>
          <w:wAfter w:w="31" w:type="dxa"/>
          <w:trHeight w:val="284"/>
        </w:trPr>
        <w:tc>
          <w:tcPr>
            <w:tcW w:w="86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213C" w14:textId="77777777" w:rsidR="00A40BE3" w:rsidRPr="0028383A" w:rsidRDefault="00A40BE3" w:rsidP="009D148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28383A" w14:paraId="0568CA4C" w14:textId="77777777" w:rsidTr="006E13FC">
        <w:trPr>
          <w:gridAfter w:val="1"/>
          <w:wAfter w:w="31" w:type="dxa"/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E388B" w14:textId="77777777" w:rsidR="00A40BE3" w:rsidRPr="0028383A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A1BEF1C" w14:textId="77777777" w:rsidR="00A40BE3" w:rsidRPr="0028383A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67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CB01" w14:textId="77777777" w:rsidR="00A40BE3" w:rsidRPr="0028383A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28383A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6E13FC" w:rsidRPr="0028383A" w14:paraId="1107BE36" w14:textId="77777777" w:rsidTr="006E13F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56C6D" w14:textId="77777777" w:rsidR="006E13FC" w:rsidRPr="0028383A" w:rsidRDefault="006E13FC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BD4885" w14:textId="77777777" w:rsidR="006E13FC" w:rsidRPr="0028383A" w:rsidRDefault="006E13F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3F5A0" w14:textId="77777777" w:rsidR="006E13FC" w:rsidRPr="0028383A" w:rsidRDefault="006E13F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42D6C3" w14:textId="77777777" w:rsidR="006E13FC" w:rsidRPr="0028383A" w:rsidRDefault="006E13FC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35D64C" w14:textId="77777777" w:rsidR="006E13FC" w:rsidRPr="0028383A" w:rsidRDefault="006E13FC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28383A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6B0B2F" w14:textId="77777777" w:rsidR="006E13FC" w:rsidRPr="0028383A" w:rsidRDefault="006E13FC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98E14A" w14:textId="77777777" w:rsidR="006E13FC" w:rsidRPr="0028383A" w:rsidRDefault="006E13FC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                 w grupie*</w:t>
            </w:r>
          </w:p>
        </w:tc>
      </w:tr>
      <w:tr w:rsidR="006E13FC" w:rsidRPr="0028383A" w14:paraId="3675CC08" w14:textId="77777777" w:rsidTr="006E13F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8C780" w14:textId="77777777" w:rsidR="006E13FC" w:rsidRPr="0028383A" w:rsidRDefault="006E13FC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AA67F1" w14:textId="77777777" w:rsidR="006E13FC" w:rsidRPr="0028383A" w:rsidRDefault="006E13FC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627EDD" w14:textId="77777777" w:rsidR="006E13FC" w:rsidRPr="0028383A" w:rsidRDefault="006E13FC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A9B6DB" w14:textId="77777777" w:rsidR="006E13FC" w:rsidRPr="0028383A" w:rsidRDefault="006E13FC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D8CFD7" w14:textId="77777777" w:rsidR="006E13FC" w:rsidRPr="0028383A" w:rsidRDefault="006E13FC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A549B" w14:textId="77777777" w:rsidR="006E13FC" w:rsidRPr="0028383A" w:rsidRDefault="006E13FC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7C8E8F" w14:textId="77777777" w:rsidR="006E13FC" w:rsidRPr="0028383A" w:rsidRDefault="006E13FC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6E13FC" w:rsidRPr="0028383A" w14:paraId="6D757D3F" w14:textId="77777777" w:rsidTr="006E13F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1EB4" w14:textId="77777777" w:rsidR="006E13FC" w:rsidRPr="0028383A" w:rsidRDefault="006E13FC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A3CA63" w14:textId="77777777" w:rsidR="006E13FC" w:rsidRPr="0028383A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98207E" w14:textId="77777777" w:rsidR="006E13FC" w:rsidRPr="0028383A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23443B" w14:textId="77777777" w:rsidR="006E13FC" w:rsidRPr="0028383A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FD900E" w14:textId="77777777" w:rsidR="006E13FC" w:rsidRPr="0028383A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8C5667" w14:textId="77777777" w:rsidR="006E13FC" w:rsidRPr="0028383A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DBAE24" w14:textId="77777777" w:rsidR="006E13FC" w:rsidRPr="0028383A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B49DAF" w14:textId="77777777" w:rsidR="006E13FC" w:rsidRPr="0028383A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11E6C4" w14:textId="77777777" w:rsidR="006E13FC" w:rsidRPr="0028383A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EBCC7" w14:textId="77777777" w:rsidR="006E13FC" w:rsidRPr="0028383A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A2CF463" w14:textId="77777777" w:rsidR="006E13FC" w:rsidRPr="0028383A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A8487E" w14:textId="77777777" w:rsidR="006E13FC" w:rsidRPr="0028383A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F1CB0A" w14:textId="77777777" w:rsidR="006E13FC" w:rsidRPr="0028383A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06FA20" w14:textId="77777777" w:rsidR="006E13FC" w:rsidRPr="0028383A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B68002" w14:textId="77777777" w:rsidR="006E13FC" w:rsidRPr="0028383A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99329" w14:textId="77777777" w:rsidR="006E13FC" w:rsidRPr="0028383A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B6F5BD7" w14:textId="77777777" w:rsidR="006E13FC" w:rsidRPr="0028383A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3400B" w14:textId="77777777" w:rsidR="006E13FC" w:rsidRPr="0028383A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5CA011" w14:textId="77777777" w:rsidR="006E13FC" w:rsidRPr="0028383A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6E13FC" w:rsidRPr="0028383A" w14:paraId="208D2066" w14:textId="77777777" w:rsidTr="006E13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C841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D954E2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9A31D3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764FAE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DBB2F0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6C43CD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0C88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577706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7E152A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FEF35B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CAB0B8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4155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4673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708B30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986902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150E4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88F92A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542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3857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E13FC" w:rsidRPr="0028383A" w14:paraId="5DCD1227" w14:textId="77777777" w:rsidTr="006E13FC">
        <w:trPr>
          <w:trHeight w:val="43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A4C5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5E10DA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B95BA0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FD0091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0B5C77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E73E5C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3673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45AA40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A1363C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AA8598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D40458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5B90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9AF9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861F72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711BDA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463FF4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10519A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523E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F16F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E13FC" w:rsidRPr="0028383A" w14:paraId="58DCA133" w14:textId="77777777" w:rsidTr="006E13FC">
        <w:trPr>
          <w:trHeight w:val="25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526A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EC63BB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BAD1C0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0DA443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63A5BD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D9FFD4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3C63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7169AD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EFBECE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7BE14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C3C58D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AC96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9B5C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E7D9FC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7B69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57204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D3DB7E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5B06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BE64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E13FC" w:rsidRPr="0028383A" w14:paraId="028FDFEA" w14:textId="77777777" w:rsidTr="006E13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F514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66B8B0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C80928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143FD7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E1DBC5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B8E50B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8D9E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40D033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7FFA4A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B1A07A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665FFC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FD19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648E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4C3F1B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1DA607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7755BA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208BB9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192A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3BBE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E13FC" w:rsidRPr="0028383A" w14:paraId="6A547E04" w14:textId="77777777" w:rsidTr="006E13FC">
        <w:trPr>
          <w:trHeight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B918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02CA8E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21653C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55263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A68485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36CA04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E447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72560E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5C1DE4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F3A69E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BDFBA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C4BA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EB76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42EA2F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EB828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BC162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8680D4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0FA5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037B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E13FC" w:rsidRPr="0028383A" w14:paraId="7ED6391D" w14:textId="77777777" w:rsidTr="006E13FC">
        <w:trPr>
          <w:trHeight w:val="17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54B7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85D495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394BBF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1B9C47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472AFB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48BB32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491A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FB3F6A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BC9E99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1D2C4C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393BD8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BE51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BAB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03956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46665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78F57A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6E196C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FE60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A747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E13FC" w:rsidRPr="0028383A" w14:paraId="731E951D" w14:textId="77777777" w:rsidTr="006E13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0412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5B0E2A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3B4331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D71C9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5314B1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4DC111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58E8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038ACE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F0E876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2D8B9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111397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4E4A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3CD4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0389F3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00FB5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F78A44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8021C1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B4CB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94C1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E13FC" w:rsidRPr="0028383A" w14:paraId="1FFEBA95" w14:textId="77777777" w:rsidTr="006E13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740A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AFA33D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161B87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2ABEA4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E0870D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A9CB21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5674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1B7316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B06C1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DF0C62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EABF26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13CF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C18C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D5C710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429B49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C1DA1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1988B8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F5E1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761B" w14:textId="77777777" w:rsidR="006E13FC" w:rsidRPr="0028383A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A48B8A1" w14:textId="77777777" w:rsidR="008115D0" w:rsidRPr="0028383A" w:rsidRDefault="008115D0" w:rsidP="006E13F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28383A">
        <w:rPr>
          <w:b/>
          <w:i/>
          <w:sz w:val="20"/>
          <w:szCs w:val="20"/>
          <w:lang w:val="pl-PL"/>
        </w:rPr>
        <w:t>*niepotrzebne usunąć</w:t>
      </w:r>
    </w:p>
    <w:p w14:paraId="22DFAB71" w14:textId="77777777" w:rsidR="001D2FDD" w:rsidRPr="0028383A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28383A" w14:paraId="75C40792" w14:textId="77777777" w:rsidTr="0016533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54E" w14:textId="77777777" w:rsidR="00742D43" w:rsidRPr="0028383A" w:rsidRDefault="00742D43" w:rsidP="009D148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28383A" w14:paraId="12072C75" w14:textId="77777777" w:rsidTr="0016533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5E27" w14:textId="77777777" w:rsidR="00A6090F" w:rsidRPr="0028383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F096" w14:textId="77777777" w:rsidR="00A6090F" w:rsidRPr="0028383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6C0D" w14:textId="77777777" w:rsidR="00A6090F" w:rsidRPr="0028383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165330" w:rsidRPr="0028383A" w14:paraId="6D773602" w14:textId="77777777" w:rsidTr="0016533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41300A" w14:textId="77777777" w:rsidR="00165330" w:rsidRPr="0028383A" w:rsidRDefault="00165330" w:rsidP="0016533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B791" w14:textId="77777777" w:rsidR="00165330" w:rsidRPr="0028383A" w:rsidRDefault="00165330" w:rsidP="001653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F78A" w14:textId="77777777" w:rsidR="00165330" w:rsidRPr="0028383A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egzaminu</w:t>
            </w:r>
          </w:p>
        </w:tc>
      </w:tr>
      <w:tr w:rsidR="00165330" w:rsidRPr="0028383A" w14:paraId="21D90A0A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FD281" w14:textId="77777777" w:rsidR="00165330" w:rsidRPr="0028383A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685F" w14:textId="77777777" w:rsidR="00165330" w:rsidRPr="0028383A" w:rsidRDefault="00165330" w:rsidP="001653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BF41" w14:textId="77777777" w:rsidR="00165330" w:rsidRPr="0028383A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egzaminu</w:t>
            </w:r>
          </w:p>
        </w:tc>
      </w:tr>
      <w:tr w:rsidR="00165330" w:rsidRPr="0028383A" w14:paraId="5A6C7027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2EAEA" w14:textId="77777777" w:rsidR="00165330" w:rsidRPr="0028383A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DF36" w14:textId="77777777" w:rsidR="00165330" w:rsidRPr="0028383A" w:rsidRDefault="00165330" w:rsidP="001653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EA0B" w14:textId="77777777" w:rsidR="00165330" w:rsidRPr="0028383A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egzaminu</w:t>
            </w:r>
          </w:p>
        </w:tc>
      </w:tr>
      <w:tr w:rsidR="00165330" w:rsidRPr="0028383A" w14:paraId="34A0DD54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75EF0" w14:textId="77777777" w:rsidR="00165330" w:rsidRPr="0028383A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DDB3" w14:textId="77777777" w:rsidR="00165330" w:rsidRPr="0028383A" w:rsidRDefault="00165330" w:rsidP="001653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04ED" w14:textId="77777777" w:rsidR="00165330" w:rsidRPr="0028383A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egzaminu</w:t>
            </w:r>
          </w:p>
        </w:tc>
      </w:tr>
      <w:tr w:rsidR="00165330" w:rsidRPr="0028383A" w14:paraId="719723B8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A234" w14:textId="77777777" w:rsidR="00165330" w:rsidRPr="0028383A" w:rsidRDefault="00165330" w:rsidP="0016533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71B2" w14:textId="77777777" w:rsidR="00165330" w:rsidRPr="0028383A" w:rsidRDefault="00165330" w:rsidP="001653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741C" w14:textId="77777777" w:rsidR="00165330" w:rsidRPr="0028383A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egzaminu</w:t>
            </w:r>
          </w:p>
        </w:tc>
      </w:tr>
      <w:tr w:rsidR="00165330" w:rsidRPr="0028383A" w14:paraId="1876916A" w14:textId="77777777" w:rsidTr="0016533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4249F8" w14:textId="77777777" w:rsidR="00165330" w:rsidRPr="0028383A" w:rsidRDefault="00165330" w:rsidP="0016533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A04F" w14:textId="77777777" w:rsidR="00165330" w:rsidRPr="0028383A" w:rsidRDefault="00165330" w:rsidP="001653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E225" w14:textId="77777777" w:rsidR="00165330" w:rsidRPr="0028383A" w:rsidRDefault="00165330" w:rsidP="00165330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kolokwium</w:t>
            </w:r>
          </w:p>
        </w:tc>
      </w:tr>
      <w:tr w:rsidR="00165330" w:rsidRPr="0028383A" w14:paraId="5753C7C6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55F89" w14:textId="77777777" w:rsidR="00165330" w:rsidRPr="0028383A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DF3" w14:textId="77777777" w:rsidR="00165330" w:rsidRPr="0028383A" w:rsidRDefault="00165330" w:rsidP="001653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C913" w14:textId="77777777" w:rsidR="00165330" w:rsidRPr="0028383A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kolokwium</w:t>
            </w:r>
          </w:p>
        </w:tc>
      </w:tr>
      <w:tr w:rsidR="00165330" w:rsidRPr="0028383A" w14:paraId="4BCECBC8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3EA05" w14:textId="77777777" w:rsidR="00165330" w:rsidRPr="0028383A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9BA8" w14:textId="77777777" w:rsidR="00165330" w:rsidRPr="0028383A" w:rsidRDefault="00165330" w:rsidP="001653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4DB5" w14:textId="77777777" w:rsidR="00165330" w:rsidRPr="0028383A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kolokwium</w:t>
            </w:r>
          </w:p>
        </w:tc>
      </w:tr>
      <w:tr w:rsidR="00165330" w:rsidRPr="0028383A" w14:paraId="3D6FBBCD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C85E1" w14:textId="77777777" w:rsidR="00165330" w:rsidRPr="0028383A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FADA" w14:textId="77777777" w:rsidR="00165330" w:rsidRPr="0028383A" w:rsidRDefault="00165330" w:rsidP="001653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6F89" w14:textId="77777777" w:rsidR="00165330" w:rsidRPr="0028383A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kolokwium</w:t>
            </w:r>
          </w:p>
        </w:tc>
      </w:tr>
      <w:tr w:rsidR="00165330" w:rsidRPr="0028383A" w14:paraId="3802607C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89EF" w14:textId="77777777" w:rsidR="00165330" w:rsidRPr="0028383A" w:rsidRDefault="00165330" w:rsidP="0016533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3CDD" w14:textId="77777777" w:rsidR="00165330" w:rsidRPr="0028383A" w:rsidRDefault="00165330" w:rsidP="001653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B61E" w14:textId="77777777" w:rsidR="00165330" w:rsidRPr="0028383A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kolokwium</w:t>
            </w:r>
          </w:p>
        </w:tc>
      </w:tr>
    </w:tbl>
    <w:p w14:paraId="4E3C48BE" w14:textId="77777777" w:rsidR="00C73707" w:rsidRPr="0028383A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9BF76BD" w14:textId="77777777" w:rsidR="00C73707" w:rsidRPr="0028383A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13B2912" w14:textId="77777777" w:rsidR="006E13FC" w:rsidRPr="0028383A" w:rsidRDefault="006E13FC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5A36D7C" w14:textId="77777777" w:rsidR="001511D9" w:rsidRPr="0028383A" w:rsidRDefault="001511D9" w:rsidP="009D148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8383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28383A" w14:paraId="4664EFF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EEA3" w14:textId="77777777" w:rsidR="001511D9" w:rsidRPr="0028383A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ACB9" w14:textId="77777777" w:rsidR="001511D9" w:rsidRPr="0028383A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28383A" w14:paraId="0283C052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26B4" w14:textId="77777777" w:rsidR="001511D9" w:rsidRPr="0028383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90AB" w14:textId="77777777" w:rsidR="001511D9" w:rsidRPr="0028383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815E2B0" w14:textId="77777777" w:rsidR="001511D9" w:rsidRPr="0028383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495D" w14:textId="77777777" w:rsidR="001511D9" w:rsidRPr="0028383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8593CF1" w14:textId="77777777" w:rsidR="001511D9" w:rsidRPr="0028383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28383A" w14:paraId="23B4098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5CA4E" w14:textId="77777777" w:rsidR="002F5F1C" w:rsidRPr="0028383A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ED4E0" w14:textId="77777777" w:rsidR="002F5F1C" w:rsidRPr="0028383A" w:rsidRDefault="0016533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="00782CBE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96B3F" w14:textId="77777777" w:rsidR="002F5F1C" w:rsidRPr="0028383A" w:rsidRDefault="00782CB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165330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  <w:tr w:rsidR="001511D9" w:rsidRPr="0028383A" w14:paraId="254A74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8DDA" w14:textId="77777777" w:rsidR="001511D9" w:rsidRPr="0028383A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D67467"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C4ED" w14:textId="77777777" w:rsidR="001511D9" w:rsidRPr="0028383A" w:rsidRDefault="0016533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A50B" w14:textId="77777777" w:rsidR="001511D9" w:rsidRPr="0028383A" w:rsidRDefault="00F55AB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28383A" w14:paraId="012DF55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C6E" w14:textId="77777777" w:rsidR="002F5F1C" w:rsidRPr="0028383A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78FF" w14:textId="77777777" w:rsidR="002F5F1C" w:rsidRPr="0028383A" w:rsidRDefault="0016533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8ABA" w14:textId="77777777" w:rsidR="002F5F1C" w:rsidRPr="0028383A" w:rsidRDefault="00F55AB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28383A" w14:paraId="7E12E08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B025" w14:textId="77777777" w:rsidR="002F5F1C" w:rsidRPr="0028383A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egzaminie/kolokwium zaliczeniowym</w:t>
            </w:r>
            <w:r w:rsidR="00D67467"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555B" w14:textId="77777777" w:rsidR="002F5F1C" w:rsidRPr="0028383A" w:rsidRDefault="00F55AB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6829" w14:textId="77777777" w:rsidR="002F5F1C" w:rsidRPr="0028383A" w:rsidRDefault="00F55AB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994F1A" w:rsidRPr="0028383A" w14:paraId="35CC6CE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3BBF7B" w14:textId="77777777" w:rsidR="00994F1A" w:rsidRPr="0028383A" w:rsidRDefault="00994F1A" w:rsidP="00994F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2DAD05" w14:textId="77777777" w:rsidR="00994F1A" w:rsidRPr="0028383A" w:rsidRDefault="00782CBE" w:rsidP="00994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5382C5" w14:textId="77777777" w:rsidR="00994F1A" w:rsidRPr="0028383A" w:rsidRDefault="00782CBE" w:rsidP="00994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91</w:t>
            </w:r>
          </w:p>
        </w:tc>
      </w:tr>
      <w:tr w:rsidR="00994F1A" w:rsidRPr="0028383A" w14:paraId="5C596798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8946" w14:textId="77777777" w:rsidR="00994F1A" w:rsidRPr="0028383A" w:rsidRDefault="00994F1A" w:rsidP="00994F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2B7B" w14:textId="77777777" w:rsidR="00994F1A" w:rsidRPr="0028383A" w:rsidRDefault="0027126F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DAA2" w14:textId="77777777" w:rsidR="00994F1A" w:rsidRPr="0028383A" w:rsidRDefault="0027126F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  <w:r w:rsidR="00782CBE" w:rsidRPr="0028383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</w:tr>
      <w:tr w:rsidR="00994F1A" w:rsidRPr="0028383A" w14:paraId="7570C026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1DE3" w14:textId="77777777" w:rsidR="00994F1A" w:rsidRPr="0028383A" w:rsidRDefault="00994F1A" w:rsidP="00994F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8E58" w14:textId="77777777" w:rsidR="00994F1A" w:rsidRPr="0028383A" w:rsidRDefault="00782CBE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89A0" w14:textId="77777777" w:rsidR="00994F1A" w:rsidRPr="0028383A" w:rsidRDefault="00782CBE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50</w:t>
            </w:r>
          </w:p>
        </w:tc>
      </w:tr>
      <w:tr w:rsidR="00994F1A" w:rsidRPr="0028383A" w14:paraId="10A3A519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9EB" w14:textId="77777777" w:rsidR="00994F1A" w:rsidRPr="0028383A" w:rsidRDefault="00994F1A" w:rsidP="00994F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670" w14:textId="77777777" w:rsidR="00994F1A" w:rsidRPr="0028383A" w:rsidRDefault="00782CBE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BE20" w14:textId="77777777" w:rsidR="00994F1A" w:rsidRPr="0028383A" w:rsidRDefault="00782CBE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3</w:t>
            </w:r>
            <w:r w:rsidR="00994F1A" w:rsidRPr="0028383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0</w:t>
            </w:r>
          </w:p>
        </w:tc>
      </w:tr>
      <w:tr w:rsidR="00994F1A" w:rsidRPr="0028383A" w14:paraId="2EE8A97D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0170E4" w14:textId="77777777" w:rsidR="00994F1A" w:rsidRPr="0028383A" w:rsidRDefault="00994F1A" w:rsidP="00994F1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4DF99" w14:textId="77777777" w:rsidR="00994F1A" w:rsidRPr="0028383A" w:rsidRDefault="00994F1A" w:rsidP="00994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</w:t>
            </w:r>
            <w:r w:rsidR="00F55ABD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2EBB0" w14:textId="77777777" w:rsidR="00994F1A" w:rsidRPr="0028383A" w:rsidRDefault="00994F1A" w:rsidP="00994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</w:t>
            </w:r>
            <w:r w:rsidR="00F55ABD"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25</w:t>
            </w:r>
          </w:p>
        </w:tc>
      </w:tr>
      <w:tr w:rsidR="00994F1A" w:rsidRPr="0028383A" w14:paraId="6C2CB572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BADF20" w14:textId="77777777" w:rsidR="00994F1A" w:rsidRPr="0028383A" w:rsidRDefault="00994F1A" w:rsidP="00994F1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EA9BD" w14:textId="77777777" w:rsidR="00994F1A" w:rsidRPr="0028383A" w:rsidRDefault="00F55ABD" w:rsidP="00994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28CB5" w14:textId="77777777" w:rsidR="00994F1A" w:rsidRPr="0028383A" w:rsidRDefault="00F55ABD" w:rsidP="00994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83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</w:tbl>
    <w:p w14:paraId="0A39D160" w14:textId="77777777" w:rsidR="00FA6C7B" w:rsidRPr="0028383A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28383A">
        <w:rPr>
          <w:b/>
          <w:i/>
          <w:sz w:val="20"/>
          <w:szCs w:val="20"/>
          <w:lang w:val="pl-PL"/>
        </w:rPr>
        <w:t xml:space="preserve">*niepotrzebne </w:t>
      </w:r>
      <w:r w:rsidR="008115D0" w:rsidRPr="0028383A">
        <w:rPr>
          <w:b/>
          <w:i/>
          <w:sz w:val="20"/>
          <w:szCs w:val="20"/>
          <w:lang w:val="pl-PL"/>
        </w:rPr>
        <w:t>usunąć</w:t>
      </w:r>
    </w:p>
    <w:p w14:paraId="67220632" w14:textId="77777777" w:rsidR="00FA6C7B" w:rsidRPr="0028383A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F54A075" w14:textId="77777777" w:rsidR="005C5513" w:rsidRPr="0028383A" w:rsidRDefault="005C5513" w:rsidP="0028383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28383A">
        <w:rPr>
          <w:b/>
          <w:i/>
          <w:sz w:val="20"/>
          <w:szCs w:val="20"/>
        </w:rPr>
        <w:t>Przyjmuję do realizacji</w:t>
      </w:r>
      <w:r w:rsidRPr="0028383A">
        <w:rPr>
          <w:i/>
          <w:sz w:val="20"/>
          <w:szCs w:val="20"/>
        </w:rPr>
        <w:t xml:space="preserve">    (data i</w:t>
      </w:r>
      <w:r w:rsidR="00EB24C1" w:rsidRPr="0028383A">
        <w:rPr>
          <w:i/>
          <w:sz w:val="20"/>
          <w:szCs w:val="20"/>
          <w:lang w:val="pl-PL"/>
        </w:rPr>
        <w:t xml:space="preserve"> czytelne </w:t>
      </w:r>
      <w:r w:rsidRPr="0028383A">
        <w:rPr>
          <w:i/>
          <w:sz w:val="20"/>
          <w:szCs w:val="20"/>
        </w:rPr>
        <w:t xml:space="preserve"> podpisy osób prowadzących przedmiot w danym roku akademickim)</w:t>
      </w:r>
    </w:p>
    <w:p w14:paraId="0C9C5863" w14:textId="77777777" w:rsidR="005C5513" w:rsidRPr="0028383A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4F78410" w14:textId="77777777" w:rsidR="005625C2" w:rsidRPr="0028383A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06923933" w14:textId="77777777" w:rsidR="005C5513" w:rsidRPr="0028383A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28383A">
        <w:rPr>
          <w:i/>
          <w:sz w:val="20"/>
          <w:szCs w:val="20"/>
        </w:rPr>
        <w:tab/>
      </w:r>
      <w:r w:rsidRPr="0028383A">
        <w:rPr>
          <w:i/>
          <w:sz w:val="20"/>
          <w:szCs w:val="20"/>
        </w:rPr>
        <w:tab/>
      </w:r>
      <w:r w:rsidRPr="0028383A">
        <w:rPr>
          <w:i/>
          <w:sz w:val="20"/>
          <w:szCs w:val="20"/>
        </w:rPr>
        <w:tab/>
      </w:r>
      <w:r w:rsidR="0082063F" w:rsidRPr="0028383A">
        <w:rPr>
          <w:i/>
          <w:sz w:val="20"/>
          <w:szCs w:val="20"/>
          <w:lang w:val="pl-PL"/>
        </w:rPr>
        <w:t xml:space="preserve">             </w:t>
      </w:r>
      <w:r w:rsidRPr="0028383A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28383A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54AE" w14:textId="77777777" w:rsidR="00B15B2D" w:rsidRDefault="00B15B2D">
      <w:r>
        <w:separator/>
      </w:r>
    </w:p>
  </w:endnote>
  <w:endnote w:type="continuationSeparator" w:id="0">
    <w:p w14:paraId="126A9D9C" w14:textId="77777777" w:rsidR="00B15B2D" w:rsidRDefault="00B1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C0A5" w14:textId="77777777" w:rsidR="00B15B2D" w:rsidRDefault="00B15B2D"/>
  </w:footnote>
  <w:footnote w:type="continuationSeparator" w:id="0">
    <w:p w14:paraId="14E18A9F" w14:textId="77777777" w:rsidR="00B15B2D" w:rsidRDefault="00B15B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5660E0B"/>
    <w:multiLevelType w:val="hybridMultilevel"/>
    <w:tmpl w:val="DDC215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51201C"/>
    <w:multiLevelType w:val="hybridMultilevel"/>
    <w:tmpl w:val="2DEAC5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8A961E9"/>
    <w:multiLevelType w:val="hybridMultilevel"/>
    <w:tmpl w:val="2DEAC5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49A78ED"/>
    <w:multiLevelType w:val="hybridMultilevel"/>
    <w:tmpl w:val="3EA6C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C30C1"/>
    <w:multiLevelType w:val="multilevel"/>
    <w:tmpl w:val="BA6E9EC2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350AA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855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65330"/>
    <w:rsid w:val="001700DC"/>
    <w:rsid w:val="00177ABC"/>
    <w:rsid w:val="00185836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E69A2"/>
    <w:rsid w:val="0020471B"/>
    <w:rsid w:val="00214880"/>
    <w:rsid w:val="0023561E"/>
    <w:rsid w:val="002405E3"/>
    <w:rsid w:val="0024724B"/>
    <w:rsid w:val="002500DF"/>
    <w:rsid w:val="0026398C"/>
    <w:rsid w:val="0027126F"/>
    <w:rsid w:val="00282DC0"/>
    <w:rsid w:val="00282F37"/>
    <w:rsid w:val="002833B9"/>
    <w:rsid w:val="0028383A"/>
    <w:rsid w:val="00283E57"/>
    <w:rsid w:val="00295BD2"/>
    <w:rsid w:val="002D1675"/>
    <w:rsid w:val="002D559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4F5293"/>
    <w:rsid w:val="0050503E"/>
    <w:rsid w:val="00515B0F"/>
    <w:rsid w:val="00525A5E"/>
    <w:rsid w:val="005625C2"/>
    <w:rsid w:val="005644B4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335F9"/>
    <w:rsid w:val="00653368"/>
    <w:rsid w:val="0066006C"/>
    <w:rsid w:val="0066524E"/>
    <w:rsid w:val="00683581"/>
    <w:rsid w:val="006A4183"/>
    <w:rsid w:val="006B0A9A"/>
    <w:rsid w:val="006C7E19"/>
    <w:rsid w:val="006E13FC"/>
    <w:rsid w:val="006E15D8"/>
    <w:rsid w:val="007034A2"/>
    <w:rsid w:val="0070406D"/>
    <w:rsid w:val="00711C11"/>
    <w:rsid w:val="00742D43"/>
    <w:rsid w:val="00782CBE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13C6D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04A15"/>
    <w:rsid w:val="00911266"/>
    <w:rsid w:val="00913BF6"/>
    <w:rsid w:val="00922D6B"/>
    <w:rsid w:val="00936747"/>
    <w:rsid w:val="009421CD"/>
    <w:rsid w:val="0095236D"/>
    <w:rsid w:val="00977CD6"/>
    <w:rsid w:val="009915E9"/>
    <w:rsid w:val="00992C8B"/>
    <w:rsid w:val="00994F1A"/>
    <w:rsid w:val="009B7DA8"/>
    <w:rsid w:val="009C12EE"/>
    <w:rsid w:val="009C28C0"/>
    <w:rsid w:val="009C36EB"/>
    <w:rsid w:val="009D1487"/>
    <w:rsid w:val="009E059B"/>
    <w:rsid w:val="00A24D15"/>
    <w:rsid w:val="00A33FFD"/>
    <w:rsid w:val="00A351BC"/>
    <w:rsid w:val="00A36622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15B2D"/>
    <w:rsid w:val="00B202F3"/>
    <w:rsid w:val="00B2334B"/>
    <w:rsid w:val="00B351FF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84DA8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6293"/>
    <w:rsid w:val="00BD5714"/>
    <w:rsid w:val="00BF4C97"/>
    <w:rsid w:val="00C4393C"/>
    <w:rsid w:val="00C44D99"/>
    <w:rsid w:val="00C51BC2"/>
    <w:rsid w:val="00C717B4"/>
    <w:rsid w:val="00C73707"/>
    <w:rsid w:val="00C938F3"/>
    <w:rsid w:val="00C962BF"/>
    <w:rsid w:val="00CA1048"/>
    <w:rsid w:val="00CA4205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C416A"/>
    <w:rsid w:val="00DD1877"/>
    <w:rsid w:val="00DD67B6"/>
    <w:rsid w:val="00DE3813"/>
    <w:rsid w:val="00DF5A00"/>
    <w:rsid w:val="00E03414"/>
    <w:rsid w:val="00E0682F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1F6B"/>
    <w:rsid w:val="00F3697D"/>
    <w:rsid w:val="00F43B17"/>
    <w:rsid w:val="00F45FA1"/>
    <w:rsid w:val="00F55ABD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40F6"/>
  <w15:chartTrackingRefBased/>
  <w15:docId w15:val="{CDDD55C5-08F8-4E1C-8D35-BFE0CCCC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4A1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u w:color="000000"/>
      <w:bdr w:val="nil"/>
      <w:lang w:val="pl-PL"/>
    </w:rPr>
  </w:style>
  <w:style w:type="paragraph" w:styleId="Bezodstpw">
    <w:name w:val="No Spacing"/>
    <w:uiPriority w:val="1"/>
    <w:qFormat/>
    <w:rsid w:val="00E068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Tekstpodstawowy">
    <w:name w:val="Body Text"/>
    <w:basedOn w:val="Normalny"/>
    <w:link w:val="TekstpodstawowyZnak"/>
    <w:rsid w:val="00185836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185836"/>
    <w:rPr>
      <w:color w:val="000000"/>
      <w:sz w:val="24"/>
      <w:szCs w:val="24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journal/027273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CC81B-38F4-43DC-9FCE-1995CDD0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1390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9713</CharactersWithSpaces>
  <SharedDoc>false</SharedDoc>
  <HLinks>
    <vt:vector size="6" baseType="variant">
      <vt:variant>
        <vt:i4>2359342</vt:i4>
      </vt:variant>
      <vt:variant>
        <vt:i4>0</vt:i4>
      </vt:variant>
      <vt:variant>
        <vt:i4>0</vt:i4>
      </vt:variant>
      <vt:variant>
        <vt:i4>5</vt:i4>
      </vt:variant>
      <vt:variant>
        <vt:lpwstr>https://www.sciencedirect.com/science/journal/02727358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2021-08-27T15:59:00Z</dcterms:created>
  <dcterms:modified xsi:type="dcterms:W3CDTF">2021-08-27T15:59:00Z</dcterms:modified>
</cp:coreProperties>
</file>