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3EA3" w14:textId="77777777" w:rsidR="001511D9" w:rsidRPr="00521B1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21B1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D50B84D" w14:textId="77777777" w:rsidR="001511D9" w:rsidRPr="00521B1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521B15" w14:paraId="5A00ADFA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330C" w14:textId="77777777" w:rsidR="001511D9" w:rsidRPr="00521B1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A21B5F" w14:textId="77777777" w:rsidR="001511D9" w:rsidRPr="00521B15" w:rsidRDefault="00882761" w:rsidP="008827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0313.3.PSY.G01.PZS</w:t>
            </w:r>
          </w:p>
        </w:tc>
      </w:tr>
      <w:tr w:rsidR="001511D9" w:rsidRPr="00521B15" w14:paraId="16973D7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3EF0" w14:textId="77777777" w:rsidR="001511D9" w:rsidRPr="00521B15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6557" w14:textId="77777777" w:rsidR="001511D9" w:rsidRPr="00521B1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28084" w14:textId="77777777" w:rsidR="003F4F0A" w:rsidRPr="005C2508" w:rsidRDefault="003F4F0A" w:rsidP="003F4F0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5C250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Praktyka</w:t>
            </w:r>
            <w:r w:rsidR="00880679" w:rsidRPr="005C250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 xml:space="preserve"> zawodowa</w:t>
            </w:r>
            <w:r w:rsidRPr="005C250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 xml:space="preserve"> śródroczna</w:t>
            </w:r>
          </w:p>
          <w:p w14:paraId="1D490D7D" w14:textId="77777777" w:rsidR="001E1B38" w:rsidRPr="00521B15" w:rsidRDefault="003F4F0A" w:rsidP="00521B1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Interim  traineeship</w:t>
            </w:r>
          </w:p>
        </w:tc>
      </w:tr>
      <w:tr w:rsidR="001511D9" w:rsidRPr="00521B15" w14:paraId="0D9A7E4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DBE4" w14:textId="77777777" w:rsidR="001511D9" w:rsidRPr="00521B1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959D" w14:textId="77777777" w:rsidR="001511D9" w:rsidRPr="00521B1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956F" w14:textId="77777777" w:rsidR="001511D9" w:rsidRPr="00521B15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AEBDB35" w14:textId="77777777" w:rsidR="001511D9" w:rsidRPr="00521B1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54589E6" w14:textId="77777777" w:rsidR="001511D9" w:rsidRPr="00521B15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21B1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21B15" w14:paraId="6729095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09F5" w14:textId="77777777" w:rsidR="001511D9" w:rsidRPr="00521B1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C7D4" w14:textId="77777777" w:rsidR="001511D9" w:rsidRPr="00521B15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521B15" w14:paraId="2BA7E3E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91FD" w14:textId="77777777" w:rsidR="001511D9" w:rsidRPr="00521B1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2C6" w14:textId="77777777" w:rsidR="001511D9" w:rsidRPr="00521B15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521B15" w14:paraId="360C526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FEAC" w14:textId="77777777" w:rsidR="001511D9" w:rsidRPr="00521B1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4D3" w14:textId="77777777" w:rsidR="00283E57" w:rsidRPr="00521B15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521B15" w14:paraId="7893EA1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653B" w14:textId="77777777" w:rsidR="001511D9" w:rsidRPr="00521B1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4F2A" w14:textId="77777777" w:rsidR="001511D9" w:rsidRPr="00521B15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521B15" w14:paraId="120FEC7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9B7" w14:textId="77777777" w:rsidR="001511D9" w:rsidRPr="00521B15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F369" w14:textId="77777777" w:rsidR="001511D9" w:rsidRPr="00521B15" w:rsidRDefault="003F4F0A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Bogumiła Witkowska-Łuć</w:t>
            </w:r>
          </w:p>
        </w:tc>
      </w:tr>
      <w:tr w:rsidR="001511D9" w:rsidRPr="00521B15" w14:paraId="338A467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674" w14:textId="77777777" w:rsidR="001511D9" w:rsidRPr="00521B15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BA1A" w14:textId="77777777" w:rsidR="001511D9" w:rsidRPr="00521B15" w:rsidRDefault="003F4F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bogumila.witkowska@wp.pl</w:t>
            </w:r>
          </w:p>
        </w:tc>
      </w:tr>
    </w:tbl>
    <w:p w14:paraId="5ABF41D0" w14:textId="77777777" w:rsidR="001511D9" w:rsidRPr="00521B1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64CB3EF" w14:textId="77777777" w:rsidR="001511D9" w:rsidRPr="00521B15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21B1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21B15" w14:paraId="37332F2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BCD3" w14:textId="77777777" w:rsidR="001511D9" w:rsidRPr="00521B1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529" w14:textId="77777777" w:rsidR="001511D9" w:rsidRPr="00521B15" w:rsidRDefault="003F4F0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521B15" w14:paraId="750988A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1201" w14:textId="77777777" w:rsidR="001511D9" w:rsidRPr="00521B1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45B" w14:textId="77777777" w:rsidR="001D4D83" w:rsidRPr="00521B15" w:rsidRDefault="003F4F0A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Ukończone kursy psychologia rozwojowa dzieci i młodzieży, psychologia rozwojowa dorosłych, psychologia społeczna, psychologia kliniczna, psychopatologia, diagnoza psychologiczna,</w:t>
            </w:r>
          </w:p>
        </w:tc>
      </w:tr>
    </w:tbl>
    <w:p w14:paraId="09CC303C" w14:textId="77777777" w:rsidR="001511D9" w:rsidRPr="00521B1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9631EDF" w14:textId="77777777" w:rsidR="001E4083" w:rsidRPr="00521B15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21B1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521B15" w14:paraId="72494B3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503D" w14:textId="77777777" w:rsidR="001511D9" w:rsidRPr="00521B15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E7C" w14:textId="77777777" w:rsidR="001511D9" w:rsidRPr="00521B15" w:rsidRDefault="003F4F0A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sz w:val="20"/>
                <w:szCs w:val="20"/>
              </w:rPr>
              <w:t>Praktyk</w:t>
            </w:r>
            <w:r w:rsidR="00880679" w:rsidRPr="00521B1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3F4F0A" w:rsidRPr="00521B15" w14:paraId="4D94B1C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8AD3" w14:textId="77777777" w:rsidR="003F4F0A" w:rsidRPr="00521B15" w:rsidRDefault="003F4F0A" w:rsidP="003F4F0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6E48" w14:textId="77777777" w:rsidR="003F4F0A" w:rsidRPr="00521B15" w:rsidRDefault="003F4F0A" w:rsidP="003F4F0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521B15">
              <w:rPr>
                <w:rFonts w:eastAsia="Arial Unicode MS"/>
                <w:sz w:val="20"/>
                <w:szCs w:val="20"/>
                <w:lang w:eastAsia="ar-SA"/>
              </w:rPr>
              <w:t>Zajęcia w instytucjach (kliniki, szpitale, poradnie psychologiczno-pedagogiczne, ośrodki terapeutyczne, ośrodki wychowawcze, poradnie konsultacyjno-diagnostyczne, ośrodki interwencji kryzysowej</w:t>
            </w:r>
            <w:r w:rsidRPr="00521B15">
              <w:rPr>
                <w:rFonts w:eastAsia="Arial Unicode MS"/>
                <w:sz w:val="20"/>
                <w:szCs w:val="20"/>
                <w:lang w:val="pl-PL" w:eastAsia="ar-SA"/>
              </w:rPr>
              <w:t>, domy pomocy społecznej</w:t>
            </w:r>
            <w:r w:rsidRPr="00521B15">
              <w:rPr>
                <w:rFonts w:eastAsia="Arial Unicode MS"/>
                <w:sz w:val="20"/>
                <w:szCs w:val="20"/>
                <w:lang w:eastAsia="ar-SA"/>
              </w:rPr>
              <w:t>)</w:t>
            </w:r>
          </w:p>
        </w:tc>
      </w:tr>
      <w:tr w:rsidR="003F4F0A" w:rsidRPr="00521B15" w14:paraId="51250F2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DFC6" w14:textId="77777777" w:rsidR="003F4F0A" w:rsidRPr="00521B15" w:rsidRDefault="003F4F0A" w:rsidP="003F4F0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A4A4" w14:textId="77777777" w:rsidR="003F4F0A" w:rsidRPr="00521B15" w:rsidRDefault="003F4F0A" w:rsidP="003F4F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3F4F0A" w:rsidRPr="00521B15" w14:paraId="5FC02FC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3FE1" w14:textId="77777777" w:rsidR="003F4F0A" w:rsidRPr="00521B15" w:rsidRDefault="003F4F0A" w:rsidP="003F4F0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AE0" w14:textId="77777777" w:rsidR="003F4F0A" w:rsidRPr="00521B15" w:rsidRDefault="003F4F0A" w:rsidP="003F4F0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21B15">
              <w:rPr>
                <w:rFonts w:eastAsia="Arial Unicode MS"/>
                <w:sz w:val="20"/>
                <w:szCs w:val="20"/>
                <w:lang w:eastAsia="ar-SA"/>
              </w:rPr>
              <w:t>Dyskusja, „case stady”</w:t>
            </w:r>
          </w:p>
        </w:tc>
      </w:tr>
      <w:tr w:rsidR="003F4F0A" w:rsidRPr="00521B15" w14:paraId="5E4C0933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7894" w14:textId="77777777" w:rsidR="003F4F0A" w:rsidRPr="00521B15" w:rsidRDefault="003F4F0A" w:rsidP="003F4F0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ACF2" w14:textId="77777777" w:rsidR="003F4F0A" w:rsidRPr="00521B15" w:rsidRDefault="003F4F0A" w:rsidP="003F4F0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3780A" w14:textId="77777777" w:rsidR="003F4F0A" w:rsidRPr="00521B15" w:rsidRDefault="003F4F0A" w:rsidP="003F4F0A">
            <w:pPr>
              <w:numPr>
                <w:ilvl w:val="0"/>
                <w:numId w:val="42"/>
              </w:numPr>
              <w:suppressAutoHyphens/>
              <w:contextualSpacing/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521B15"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  <w:t>Brzeziński J. (2008). Etyka zawodu psychologa. Warszawa, Wydawnictwo Naukowe PWN.</w:t>
            </w:r>
          </w:p>
          <w:p w14:paraId="6E20CCFB" w14:textId="77777777" w:rsidR="003F4F0A" w:rsidRPr="00521B15" w:rsidRDefault="003F4F0A" w:rsidP="003F4F0A">
            <w:pPr>
              <w:numPr>
                <w:ilvl w:val="0"/>
                <w:numId w:val="42"/>
              </w:numPr>
              <w:suppressAutoHyphens/>
              <w:contextualSpacing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521B15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en-US"/>
              </w:rPr>
              <w:t xml:space="preserve">Schneider Corey M, Corey G.(1995). </w:t>
            </w:r>
            <w:r w:rsidRPr="00521B15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Grupy, zasady i techniki grupowej pomocy psychologicznej. Warszawa, Instytut Psychologii Zdrowia i Trzeźwości PTP.</w:t>
            </w:r>
          </w:p>
          <w:p w14:paraId="7B649F9B" w14:textId="77777777" w:rsidR="003F4F0A" w:rsidRPr="00521B15" w:rsidRDefault="003F4F0A" w:rsidP="003F4F0A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Hornowska E.(2007). Testy psychologiczne. Teoria i praktyka. Warszawa: Wydawnictwo Naukowe Scholar.</w:t>
            </w:r>
          </w:p>
        </w:tc>
      </w:tr>
      <w:tr w:rsidR="003F4F0A" w:rsidRPr="00521B15" w14:paraId="0153951F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C82A" w14:textId="77777777" w:rsidR="003F4F0A" w:rsidRPr="00521B15" w:rsidRDefault="003F4F0A" w:rsidP="003F4F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B68B" w14:textId="77777777" w:rsidR="003F4F0A" w:rsidRPr="00521B15" w:rsidRDefault="003F4F0A" w:rsidP="003F4F0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D0AF" w14:textId="77777777" w:rsidR="003F4F0A" w:rsidRPr="00521B15" w:rsidRDefault="003F4F0A" w:rsidP="003F4F0A">
            <w:pPr>
              <w:numPr>
                <w:ilvl w:val="0"/>
                <w:numId w:val="43"/>
              </w:numPr>
              <w:suppressAutoHyphens/>
              <w:ind w:left="360"/>
              <w:contextualSpacing/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521B15"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  <w:t>Cierpiałkowska L, Sęk H. (red.) (2016). Psychologia kliniczna. Warszawa: Wydawnictwo Naukowe PWN.</w:t>
            </w:r>
          </w:p>
          <w:p w14:paraId="768D8969" w14:textId="77777777" w:rsidR="003F4F0A" w:rsidRPr="00521B15" w:rsidRDefault="003F4F0A" w:rsidP="003F4F0A">
            <w:pPr>
              <w:numPr>
                <w:ilvl w:val="0"/>
                <w:numId w:val="43"/>
              </w:numPr>
              <w:suppressAutoHyphens/>
              <w:ind w:left="360"/>
              <w:contextualSpacing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521B15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>Casement P. (2017). O uczeniu się od pacjenta. Warszawa: Oficyna Ingenium.</w:t>
            </w:r>
          </w:p>
          <w:p w14:paraId="2EDD780F" w14:textId="77777777" w:rsidR="003F4F0A" w:rsidRPr="00521B15" w:rsidRDefault="003F4F0A" w:rsidP="005E2359">
            <w:pPr>
              <w:numPr>
                <w:ilvl w:val="0"/>
                <w:numId w:val="43"/>
              </w:numPr>
              <w:ind w:left="394" w:hanging="3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>Heszen I., Sęk H. (2007). Psychologia zdrowia. Warszawa Wydawnictwo Naukowe PWN.</w:t>
            </w:r>
          </w:p>
        </w:tc>
      </w:tr>
    </w:tbl>
    <w:p w14:paraId="7E8C662D" w14:textId="77777777" w:rsidR="001511D9" w:rsidRPr="00521B1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B38DB16" w14:textId="77777777" w:rsidR="001511D9" w:rsidRPr="00521B15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21B1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521B1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521B15" w14:paraId="1163DA0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C16A" w14:textId="77777777" w:rsidR="0066006C" w:rsidRPr="00521B15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65BE0B66" w14:textId="77777777" w:rsidR="003F4F0A" w:rsidRPr="00521B15" w:rsidRDefault="003F4F0A" w:rsidP="003F4F0A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21B1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Ćwiczenia</w:t>
            </w:r>
          </w:p>
          <w:p w14:paraId="46C826B0" w14:textId="77777777" w:rsidR="003F4F0A" w:rsidRPr="00521B15" w:rsidRDefault="003F4F0A" w:rsidP="003F4F0A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21B1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C1 – Zapoznanie studentów ze specyfiką pracy psychologa w różnych obszarach aktywności zawodowej </w:t>
            </w:r>
          </w:p>
          <w:p w14:paraId="07811797" w14:textId="77777777" w:rsidR="003F4F0A" w:rsidRPr="00521B15" w:rsidRDefault="003F4F0A" w:rsidP="003F4F0A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21B1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C2 -  Nabycie umiejętności praktycznych działań skierowanych do klientów/pacjentów instytucji, w której student odbywa praktykę</w:t>
            </w:r>
          </w:p>
          <w:p w14:paraId="7E72B3AC" w14:textId="77777777" w:rsidR="0066006C" w:rsidRPr="00521B15" w:rsidRDefault="003F4F0A" w:rsidP="003F4F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C3 – Kształtowanie postawy otwartości i podejmowania dyskusji oraz włączania się w praktyczne działania w czynnościach psychologicznych. P</w:t>
            </w:r>
            <w:r w:rsidRPr="00521B15">
              <w:rPr>
                <w:rFonts w:ascii="Times New Roman" w:hAnsi="Times New Roman" w:cs="Times New Roman"/>
                <w:sz w:val="20"/>
                <w:szCs w:val="20"/>
              </w:rPr>
              <w:t>odejmowanie prób praktycznego zastosowania wiedzy uzyskanej w toku studiów psychologicznych w zakresie diagnozy psychologicznej, stosowania testów psychologicznych, poradnictwa psychologicznego, itd.</w:t>
            </w:r>
            <w:r w:rsidR="00845406"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521B15" w14:paraId="1A0596A7" w14:textId="77777777" w:rsidTr="00C96B6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5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F545" w14:textId="77777777" w:rsidR="0066006C" w:rsidRPr="00521B15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5BE3C06" w14:textId="77777777" w:rsidR="003F4F0A" w:rsidRPr="00521B15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Zapoznanie studentów z kartą pr</w:t>
            </w:r>
            <w:r w:rsidR="00B67580" w:rsidRPr="00521B1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</w:t>
            </w:r>
            <w:r w:rsidRPr="00521B1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edmiotu i warunkami zaliczenia</w:t>
            </w:r>
          </w:p>
          <w:p w14:paraId="0E11717F" w14:textId="77777777" w:rsidR="00B67580" w:rsidRPr="00521B15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sz w:val="20"/>
                <w:szCs w:val="20"/>
              </w:rPr>
              <w:t xml:space="preserve">Struktura instytucji, specyfika funkcjonowania. </w:t>
            </w:r>
          </w:p>
          <w:p w14:paraId="4E3BDB45" w14:textId="77777777" w:rsidR="00B67580" w:rsidRPr="00521B15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sz w:val="20"/>
                <w:szCs w:val="20"/>
              </w:rPr>
              <w:t xml:space="preserve">Dokumentacja prowadzona przez instytucje. </w:t>
            </w:r>
          </w:p>
          <w:p w14:paraId="6957C081" w14:textId="77777777" w:rsidR="00B67580" w:rsidRPr="00521B15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sz w:val="20"/>
                <w:szCs w:val="20"/>
              </w:rPr>
              <w:t xml:space="preserve">Zasady zgłaszania się (kierowania) klientów/pacjentów do danej instytucji. </w:t>
            </w:r>
          </w:p>
          <w:p w14:paraId="6680F7EB" w14:textId="77777777" w:rsidR="00B67580" w:rsidRPr="00521B15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sz w:val="20"/>
                <w:szCs w:val="20"/>
              </w:rPr>
              <w:t xml:space="preserve">Zasady i zakres współpracy instytucji z innymi podmiotami. </w:t>
            </w:r>
          </w:p>
          <w:p w14:paraId="7CB3D127" w14:textId="77777777" w:rsidR="00B67580" w:rsidRPr="00521B15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sz w:val="20"/>
                <w:szCs w:val="20"/>
              </w:rPr>
              <w:t xml:space="preserve">Charakterystyka funkcjonowania klientów/pacjentów danej placówki. </w:t>
            </w:r>
          </w:p>
          <w:p w14:paraId="196BBCC2" w14:textId="77777777" w:rsidR="00B67580" w:rsidRPr="00521B15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sz w:val="20"/>
                <w:szCs w:val="20"/>
              </w:rPr>
              <w:t xml:space="preserve">Zadania psychologa w pracy z pacjentem/klientem instytucji. </w:t>
            </w:r>
          </w:p>
          <w:p w14:paraId="55350E0E" w14:textId="77777777" w:rsidR="00B67580" w:rsidRPr="00521B15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sz w:val="20"/>
                <w:szCs w:val="20"/>
              </w:rPr>
              <w:t>Oferta pomocy psychologicznej kierowana do klienta/pacjenta instytucji – rodzaj i zakres usług świadczonych w instytucji.</w:t>
            </w:r>
          </w:p>
          <w:p w14:paraId="6F691609" w14:textId="77777777" w:rsidR="00B67580" w:rsidRPr="00521B15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sz w:val="20"/>
                <w:szCs w:val="20"/>
              </w:rPr>
              <w:t>Obserwacja pracy psychologa.</w:t>
            </w:r>
          </w:p>
          <w:p w14:paraId="2D7F4724" w14:textId="77777777" w:rsidR="00B67580" w:rsidRPr="00521B15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Uczestniczenie w spotkaniu diagnostycznym prowadzonym przez psychologa.</w:t>
            </w:r>
          </w:p>
          <w:p w14:paraId="06D8EAE7" w14:textId="77777777" w:rsidR="001E1B38" w:rsidRPr="00521B15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sz w:val="20"/>
                <w:szCs w:val="20"/>
              </w:rPr>
              <w:t>Sporządzenie formalnych dokumentów niezbędnych do zaliczenia praktyki.</w:t>
            </w:r>
          </w:p>
          <w:p w14:paraId="4AB84395" w14:textId="77777777" w:rsidR="0066006C" w:rsidRPr="00521B15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371513E" w14:textId="77777777" w:rsidR="00CE7F64" w:rsidRPr="00521B15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46A9CB" w14:textId="77777777" w:rsidR="00CE7F6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21B1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521B1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C96B66" w:rsidRPr="001D6779" w14:paraId="5E6288C9" w14:textId="77777777" w:rsidTr="001D2046">
        <w:trPr>
          <w:cantSplit/>
          <w:trHeight w:val="86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EC844B" w14:textId="77777777" w:rsidR="00C96B66" w:rsidRPr="001D6779" w:rsidRDefault="00C96B66" w:rsidP="001D20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3041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DC99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C96B66" w:rsidRPr="001D6779" w14:paraId="2EDCCCE2" w14:textId="77777777" w:rsidTr="001D204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17F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96B66" w:rsidRPr="001D6779" w14:paraId="4B3B35FB" w14:textId="77777777" w:rsidTr="001D204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D955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8CE9" w14:textId="77777777" w:rsidR="00C96B66" w:rsidRPr="001D6779" w:rsidRDefault="00C96B66" w:rsidP="001D20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 xml:space="preserve">ma pogłębioną wiedzę o relacjach między strukturami i instytucjami społecznymi oraz </w:t>
            </w:r>
            <w:r w:rsidRPr="001D6779">
              <w:rPr>
                <w:rFonts w:ascii="Times New Roman" w:hAnsi="Times New Roman" w:cs="Times New Roman"/>
                <w:sz w:val="20"/>
                <w:szCs w:val="20"/>
              </w:rPr>
              <w:br/>
              <w:t>o rodzajach więzi społecznych z punktu widzenia psychologii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AA3A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PSYCH_W12</w:t>
            </w:r>
          </w:p>
        </w:tc>
      </w:tr>
      <w:tr w:rsidR="00C96B66" w:rsidRPr="001D6779" w14:paraId="4DD86246" w14:textId="77777777" w:rsidTr="001D204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FE4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96B66" w:rsidRPr="001D6779" w14:paraId="355A3733" w14:textId="77777777" w:rsidTr="001D204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E61C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6902" w14:textId="77777777" w:rsidR="00C96B66" w:rsidRPr="001D6779" w:rsidRDefault="00C96B66" w:rsidP="001D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 xml:space="preserve">potrafi w sposób pragmatyczny i analityczny zastosować wiedzę psychologiczną w kontekście promocji zdrowia i aktywności fizycznej w zapobieganiu społecznym patologiom i marginalizacji, oraz dokonać oceny efektywności jej odzwierciedlania w rzeczywistości pracy psychologicznej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4B57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PSYCH_U06</w:t>
            </w:r>
          </w:p>
        </w:tc>
      </w:tr>
      <w:tr w:rsidR="00C96B66" w:rsidRPr="001D6779" w14:paraId="560F54FB" w14:textId="77777777" w:rsidTr="001D204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7D43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5619" w14:textId="77777777" w:rsidR="00C96B66" w:rsidRPr="001D6779" w:rsidRDefault="00C96B66" w:rsidP="001D20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potrafi rozpoznać potrzeby pacjenta, klienta czy członków grupy, dostrzec ich problemy w tym zakresie oraz samodzielnie wygenerować pomysły ich rozwiązania, aby ostatecznie opracować dla nich poszczególne etapy pracy psychologicznej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BFFF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PSYCH_U11</w:t>
            </w:r>
          </w:p>
        </w:tc>
      </w:tr>
      <w:tr w:rsidR="00C96B66" w:rsidRPr="001D6779" w14:paraId="084AF02B" w14:textId="77777777" w:rsidTr="001D204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F5A1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96B66" w:rsidRPr="001D6779" w14:paraId="298CF04C" w14:textId="77777777" w:rsidTr="001D204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4A75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41F" w14:textId="77777777" w:rsidR="00C96B66" w:rsidRPr="001D6779" w:rsidRDefault="00C96B66" w:rsidP="001D20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aktywnie i przedsiębiorczo potrafi wykorzystywać  umiejętności  w obszarze wykonywanego zawodu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1607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PSYCH_K01</w:t>
            </w:r>
          </w:p>
        </w:tc>
      </w:tr>
      <w:tr w:rsidR="00C96B66" w:rsidRPr="001D6779" w14:paraId="4763F460" w14:textId="77777777" w:rsidTr="001D204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0B7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FC6F" w14:textId="77777777" w:rsidR="00C96B66" w:rsidRPr="001D6779" w:rsidRDefault="00C96B66" w:rsidP="001D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potrafi formułować opinie dotyczące różnych aspektów psychologicznej działalności zawodowej we współpracy z praktykami  innych dyscyplin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11C2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PSYCH_K02</w:t>
            </w:r>
          </w:p>
        </w:tc>
      </w:tr>
      <w:tr w:rsidR="00C96B66" w:rsidRPr="001D6779" w14:paraId="561DCFE9" w14:textId="77777777" w:rsidTr="001D204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E9DB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4E5F" w14:textId="77777777" w:rsidR="00C96B66" w:rsidRPr="001D6779" w:rsidRDefault="00C96B66" w:rsidP="001D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jest gotowy do realizowania różnych zadań zawodowych z zakresu psychologii oraz do podejmowania profesjonalnych zespołowych zadań, również we współpracy  ze specjalistami innych dyscyplin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8E38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PSYCH_K03</w:t>
            </w:r>
          </w:p>
        </w:tc>
      </w:tr>
      <w:tr w:rsidR="00C96B66" w:rsidRPr="001D6779" w14:paraId="7A9D7E08" w14:textId="77777777" w:rsidTr="001D204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081E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4503" w14:textId="77777777" w:rsidR="00C96B66" w:rsidRPr="001D6779" w:rsidRDefault="00C96B66" w:rsidP="001D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potrafi krytycznie odnosić się i ustalać priorytety oraz identyfikować i rozstrzygać dylematy związane z  wykonywaniem zawodu psychologa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3CF6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PSYCH_K04</w:t>
            </w:r>
          </w:p>
        </w:tc>
      </w:tr>
      <w:tr w:rsidR="00C96B66" w:rsidRPr="001D6779" w14:paraId="38C31D66" w14:textId="77777777" w:rsidTr="001D204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02DA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281C" w14:textId="77777777" w:rsidR="00C96B66" w:rsidRPr="001D6779" w:rsidRDefault="00C96B66" w:rsidP="001D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potrafi współtworzyć projekty społeczne, przewidywać skutki społeczne swojej działalności w zawodzie psychologa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7585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PSYCH_K05</w:t>
            </w:r>
          </w:p>
        </w:tc>
      </w:tr>
      <w:tr w:rsidR="00C96B66" w:rsidRPr="001D6779" w14:paraId="6446D0DC" w14:textId="77777777" w:rsidTr="001D204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A0BB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522" w14:textId="77777777" w:rsidR="00C96B66" w:rsidRPr="001D6779" w:rsidRDefault="00C96B66" w:rsidP="001D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dba o przestrzeganie zasad etyki wykonywania zawodu psychologa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F2F8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PSYCH_K06</w:t>
            </w:r>
          </w:p>
        </w:tc>
      </w:tr>
    </w:tbl>
    <w:p w14:paraId="0BC76DAE" w14:textId="77777777" w:rsidR="00AC5C34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CC752F2" w14:textId="77777777" w:rsidR="00C96B66" w:rsidRPr="00521B15" w:rsidRDefault="00C96B66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6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9"/>
        <w:gridCol w:w="379"/>
        <w:gridCol w:w="413"/>
        <w:gridCol w:w="345"/>
        <w:gridCol w:w="379"/>
        <w:gridCol w:w="379"/>
        <w:gridCol w:w="379"/>
        <w:gridCol w:w="379"/>
        <w:gridCol w:w="379"/>
        <w:gridCol w:w="379"/>
        <w:gridCol w:w="379"/>
        <w:gridCol w:w="777"/>
      </w:tblGrid>
      <w:tr w:rsidR="00A40BE3" w:rsidRPr="00521B15" w14:paraId="19914CA7" w14:textId="77777777" w:rsidTr="00C96B66">
        <w:trPr>
          <w:trHeight w:val="284"/>
        </w:trPr>
        <w:tc>
          <w:tcPr>
            <w:tcW w:w="6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0A99" w14:textId="77777777" w:rsidR="00A40BE3" w:rsidRPr="00521B15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521B15" w14:paraId="13B5A60D" w14:textId="77777777" w:rsidTr="00C96B66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65790" w14:textId="77777777" w:rsidR="00A40BE3" w:rsidRPr="00521B15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DCA38A9" w14:textId="77777777" w:rsidR="00A40BE3" w:rsidRPr="00521B15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4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5CEB" w14:textId="77777777" w:rsidR="00A40BE3" w:rsidRPr="00521B15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E5CFF" w:rsidRPr="00521B15" w14:paraId="2A8336B3" w14:textId="77777777" w:rsidTr="00C96B6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FEBCF" w14:textId="77777777" w:rsidR="00AE5CFF" w:rsidRPr="00521B15" w:rsidRDefault="00AE5CFF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F628B0" w14:textId="77777777" w:rsidR="00AE5CFF" w:rsidRPr="00521B15" w:rsidRDefault="00AE5CFF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21B1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39C2A" w14:textId="77777777" w:rsidR="00AE5CFF" w:rsidRPr="00521B15" w:rsidRDefault="00AE5CFF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0AC1E3" w14:textId="77777777" w:rsidR="00AE5CFF" w:rsidRPr="00521B15" w:rsidRDefault="00AE5CFF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BCF802" w14:textId="77777777" w:rsidR="00AE5CFF" w:rsidRPr="00521B15" w:rsidRDefault="00AE5CFF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AE5CFF" w:rsidRPr="00521B15" w14:paraId="074C2431" w14:textId="77777777" w:rsidTr="00C96B6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63FEE" w14:textId="77777777" w:rsidR="00AE5CFF" w:rsidRPr="00521B15" w:rsidRDefault="00AE5CFF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5F4B33" w14:textId="77777777" w:rsidR="00AE5CFF" w:rsidRPr="00521B15" w:rsidRDefault="00AE5CF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D4D725" w14:textId="77777777" w:rsidR="00AE5CFF" w:rsidRPr="00521B15" w:rsidRDefault="00AE5CF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4E6456" w14:textId="77777777" w:rsidR="00AE5CFF" w:rsidRPr="00521B15" w:rsidRDefault="00AE5CF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5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BEC11" w14:textId="77777777" w:rsidR="00AE5CFF" w:rsidRPr="00521B15" w:rsidRDefault="00AE5CF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AE5CFF" w:rsidRPr="00521B15" w14:paraId="1EC02A99" w14:textId="77777777" w:rsidTr="00C96B6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161" w14:textId="77777777" w:rsidR="00AE5CFF" w:rsidRPr="00521B15" w:rsidRDefault="00AE5CFF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8AE34D8" w14:textId="77777777" w:rsidR="00AE5CFF" w:rsidRPr="00521B15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E1B90" w14:textId="77777777" w:rsidR="00AE5CFF" w:rsidRPr="00521B15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1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E415AB" w14:textId="77777777" w:rsidR="00AE5CFF" w:rsidRPr="00521B15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4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1FF6FE" w14:textId="77777777" w:rsidR="00AE5CFF" w:rsidRPr="00521B15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535F1E" w14:textId="77777777" w:rsidR="00AE5CFF" w:rsidRPr="00521B15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74CA82" w14:textId="77777777" w:rsidR="00AE5CFF" w:rsidRPr="00521B15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899113" w14:textId="77777777" w:rsidR="00AE5CFF" w:rsidRPr="00521B15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8F7A6A" w14:textId="77777777" w:rsidR="00AE5CFF" w:rsidRPr="00521B15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81FA8" w14:textId="77777777" w:rsidR="00AE5CFF" w:rsidRPr="00521B15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C34021" w14:textId="77777777" w:rsidR="00AE5CFF" w:rsidRPr="00521B15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801280" w14:textId="77777777" w:rsidR="00AE5CFF" w:rsidRPr="00521B15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77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526A2E" w14:textId="77777777" w:rsidR="00AE5CFF" w:rsidRPr="00521B15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AE5CFF" w:rsidRPr="00521B15" w14:paraId="09822943" w14:textId="77777777" w:rsidTr="00C96B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F8C9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0B229E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DAF2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3DB3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8AAFF4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8CF8C2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01181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1C5257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8A3A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BCDF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787CC4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76F87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E5F7D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5CFF" w:rsidRPr="00521B15" w14:paraId="72AA5CA3" w14:textId="77777777" w:rsidTr="00C96B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A390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10BC4D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D2E2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3C9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CB9BE4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83372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A9067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92A026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BEC1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A9C9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9E5C48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73550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4FAE7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5CFF" w:rsidRPr="00521B15" w14:paraId="22694ADB" w14:textId="77777777" w:rsidTr="00C96B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890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0AECCA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EF3A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68FF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50F22D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6785C9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436E7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3B0F50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5045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4999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4706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CA639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181B2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5CFF" w:rsidRPr="00521B15" w14:paraId="2F44BFB3" w14:textId="77777777" w:rsidTr="00C96B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6815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CAD422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E269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A99D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41D335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509D06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4EA4A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BCDD24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9A21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949E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1F46D0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C9C76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3B414B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5CFF" w:rsidRPr="00521B15" w14:paraId="355F4550" w14:textId="77777777" w:rsidTr="00C96B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0D9D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C64D33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7F75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94DA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1557DE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8D669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65029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5E22D1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7162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A50D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A4C5A8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3F8104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55F21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5CFF" w:rsidRPr="00521B15" w14:paraId="626A0993" w14:textId="77777777" w:rsidTr="00C96B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DD1D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196D36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9BFE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1DE9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D86E27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6A756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E4790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1C376D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41D1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B403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AA9CB4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4A4F0C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C77F43" w14:textId="77777777" w:rsidR="00AE5CFF" w:rsidRPr="00521B15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8FE3D3F" w14:textId="77777777" w:rsidR="001D2FDD" w:rsidRPr="00C96B66" w:rsidRDefault="00C96B66" w:rsidP="00C96B66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>
        <w:rPr>
          <w:b/>
          <w:i/>
          <w:sz w:val="20"/>
          <w:szCs w:val="20"/>
          <w:lang w:val="pl-PL"/>
        </w:rPr>
        <w:t>*niepotrzebne usunąć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C96B66" w:rsidRPr="001D6779" w14:paraId="144F55FD" w14:textId="77777777" w:rsidTr="001D204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627D" w14:textId="77777777" w:rsidR="00C96B66" w:rsidRPr="001D6779" w:rsidRDefault="00C96B66" w:rsidP="001D2046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C96B66" w:rsidRPr="001D6779" w14:paraId="7BCF93CA" w14:textId="77777777" w:rsidTr="001D204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990F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BF98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20AE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C96B66" w:rsidRPr="001D6779" w14:paraId="6B326885" w14:textId="77777777" w:rsidTr="001D204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65B1C1" w14:textId="77777777" w:rsidR="00C96B66" w:rsidRPr="001D6779" w:rsidRDefault="00C96B66" w:rsidP="001D204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1F3F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571A" w14:textId="77777777" w:rsidR="00C96B66" w:rsidRPr="001D6779" w:rsidRDefault="00C96B66" w:rsidP="001D2046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51% wymagań, </w:t>
            </w: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 stopniu zadawalającym/podstawowym oraz wykazał się podstawową aktywnością na zajęciach</w:t>
            </w:r>
          </w:p>
        </w:tc>
      </w:tr>
      <w:tr w:rsidR="00C96B66" w:rsidRPr="001D6779" w14:paraId="0955F580" w14:textId="77777777" w:rsidTr="001D20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09BB3" w14:textId="77777777" w:rsidR="00C96B66" w:rsidRPr="001D6779" w:rsidRDefault="00C96B66" w:rsidP="001D20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CC5C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D74F" w14:textId="77777777" w:rsidR="00C96B66" w:rsidRPr="001D6779" w:rsidRDefault="00C96B66" w:rsidP="001D20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61% wymagań, </w:t>
            </w: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 stopniu zadawalającym oraz wykazał się zadowalającą aktywnością na zajęciach</w:t>
            </w:r>
          </w:p>
        </w:tc>
      </w:tr>
      <w:tr w:rsidR="00C96B66" w:rsidRPr="001D6779" w14:paraId="6DA76F33" w14:textId="77777777" w:rsidTr="001D20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7F675" w14:textId="77777777" w:rsidR="00C96B66" w:rsidRPr="001D6779" w:rsidRDefault="00C96B66" w:rsidP="001D20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C0DE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E0BC" w14:textId="77777777" w:rsidR="00C96B66" w:rsidRPr="001D6779" w:rsidRDefault="00C96B66" w:rsidP="001D20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71% wymagań, </w:t>
            </w: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 stopniu dobrym oraz wykazał się  aktywnością na zajęciach</w:t>
            </w:r>
          </w:p>
        </w:tc>
      </w:tr>
      <w:tr w:rsidR="00C96B66" w:rsidRPr="001D6779" w14:paraId="2E42FBD0" w14:textId="77777777" w:rsidTr="001D20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1EEBD" w14:textId="77777777" w:rsidR="00C96B66" w:rsidRPr="001D6779" w:rsidRDefault="00C96B66" w:rsidP="001D20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A234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5AB1" w14:textId="77777777" w:rsidR="00C96B66" w:rsidRPr="001D6779" w:rsidRDefault="00C96B66" w:rsidP="001D20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81% wymagań, </w:t>
            </w: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 stopniu ponad dobrym oraz wykazał się dużą aktywnością na zajęciach</w:t>
            </w:r>
          </w:p>
        </w:tc>
      </w:tr>
      <w:tr w:rsidR="00C96B66" w:rsidRPr="001D6779" w14:paraId="60A7E620" w14:textId="77777777" w:rsidTr="001D20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274A" w14:textId="77777777" w:rsidR="00C96B66" w:rsidRPr="001D6779" w:rsidRDefault="00C96B66" w:rsidP="001D204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1BBA" w14:textId="77777777" w:rsidR="00C96B66" w:rsidRPr="001D6779" w:rsidRDefault="00C96B66" w:rsidP="001D204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59E0" w14:textId="77777777" w:rsidR="00C96B66" w:rsidRPr="001D6779" w:rsidRDefault="00C96B66" w:rsidP="001D20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 zakresie 91% wymagań,</w:t>
            </w: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w stopniu bardzo dobrym oraz wykazał się bardzo dobrą aktywnością na zajęciach</w:t>
            </w:r>
          </w:p>
        </w:tc>
      </w:tr>
    </w:tbl>
    <w:p w14:paraId="24344E4A" w14:textId="77777777" w:rsidR="00C73707" w:rsidRPr="00C96B66" w:rsidRDefault="00C73707" w:rsidP="001D2FDD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5AC3F9C" w14:textId="77777777" w:rsidR="001511D9" w:rsidRPr="00521B15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21B1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521B15" w14:paraId="46F461F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E52A" w14:textId="77777777" w:rsidR="001511D9" w:rsidRPr="00521B15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5D83" w14:textId="77777777" w:rsidR="001511D9" w:rsidRPr="00521B15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521B15" w14:paraId="7CC316BF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8EC1" w14:textId="77777777" w:rsidR="001511D9" w:rsidRPr="00521B1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5608" w14:textId="77777777" w:rsidR="001511D9" w:rsidRPr="00521B1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ECC5B88" w14:textId="77777777" w:rsidR="001511D9" w:rsidRPr="00521B1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617" w14:textId="77777777" w:rsidR="001511D9" w:rsidRPr="00521B1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487E759" w14:textId="77777777" w:rsidR="001511D9" w:rsidRPr="00521B1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521B15" w14:paraId="7E40F8B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4CA049" w14:textId="77777777" w:rsidR="002F5F1C" w:rsidRPr="00521B1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ADF6F3" w14:textId="77777777" w:rsidR="002F5F1C" w:rsidRPr="00521B15" w:rsidRDefault="00B67580" w:rsidP="00C96B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E7875D" w14:textId="77777777" w:rsidR="002F5F1C" w:rsidRPr="00521B15" w:rsidRDefault="00B67580" w:rsidP="00C96B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2F5F1C" w:rsidRPr="00521B15" w14:paraId="27A3C52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5177" w14:textId="77777777" w:rsidR="002F5F1C" w:rsidRPr="00521B15" w:rsidRDefault="002F5F1C" w:rsidP="00C96B66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C96B6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praktyce zawodowej śródrocznej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FDCD" w14:textId="77777777" w:rsidR="002F5F1C" w:rsidRPr="00521B15" w:rsidRDefault="00C96B66" w:rsidP="00C96B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6475" w14:textId="77777777" w:rsidR="002F5F1C" w:rsidRPr="00521B15" w:rsidRDefault="00C96B66" w:rsidP="00C96B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</w:tr>
      <w:tr w:rsidR="002F5F1C" w:rsidRPr="00521B15" w14:paraId="32C0279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D04609" w14:textId="77777777" w:rsidR="002F5F1C" w:rsidRPr="00521B1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1B9651" w14:textId="77777777" w:rsidR="002F5F1C" w:rsidRPr="00521B15" w:rsidRDefault="00C96B66" w:rsidP="00C96B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629377" w14:textId="77777777" w:rsidR="002F5F1C" w:rsidRPr="00521B15" w:rsidRDefault="00C96B66" w:rsidP="00C96B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2F5F1C" w:rsidRPr="00521B15" w14:paraId="6598BDF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2407" w14:textId="77777777" w:rsidR="002F5F1C" w:rsidRPr="00521B1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521B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D54C" w14:textId="77777777" w:rsidR="002F5F1C" w:rsidRPr="00521B15" w:rsidRDefault="00C96B66" w:rsidP="00C96B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734A" w14:textId="77777777" w:rsidR="002F5F1C" w:rsidRPr="00521B15" w:rsidRDefault="00C96B66" w:rsidP="00C96B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</w:t>
            </w:r>
          </w:p>
        </w:tc>
      </w:tr>
      <w:tr w:rsidR="001511D9" w:rsidRPr="00521B15" w14:paraId="55B38F5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BB9B25" w14:textId="77777777" w:rsidR="001511D9" w:rsidRPr="00521B15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3BB70D" w14:textId="77777777" w:rsidR="001511D9" w:rsidRPr="00521B15" w:rsidRDefault="00B67580" w:rsidP="00C96B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EA5B0B" w14:textId="77777777" w:rsidR="001511D9" w:rsidRPr="00521B15" w:rsidRDefault="00B67580" w:rsidP="00C96B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1511D9" w:rsidRPr="00521B15" w14:paraId="5A89E91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8F9882" w14:textId="77777777" w:rsidR="001511D9" w:rsidRPr="00521B15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DA9621" w14:textId="77777777" w:rsidR="001511D9" w:rsidRPr="00521B15" w:rsidRDefault="00B67580" w:rsidP="00C96B6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BE6734" w14:textId="77777777" w:rsidR="001511D9" w:rsidRPr="00521B15" w:rsidRDefault="00B67580" w:rsidP="00C96B6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77BF0D56" w14:textId="77777777" w:rsidR="004F7BC5" w:rsidRDefault="004F7BC5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i/>
          <w:sz w:val="20"/>
          <w:szCs w:val="20"/>
        </w:rPr>
      </w:pPr>
    </w:p>
    <w:p w14:paraId="776F861D" w14:textId="77777777" w:rsidR="005C5513" w:rsidRPr="00521B15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21B15">
        <w:rPr>
          <w:b/>
          <w:i/>
          <w:sz w:val="20"/>
          <w:szCs w:val="20"/>
        </w:rPr>
        <w:t>Przyjmuję do realizacji</w:t>
      </w:r>
      <w:r w:rsidRPr="00521B15">
        <w:rPr>
          <w:i/>
          <w:sz w:val="20"/>
          <w:szCs w:val="20"/>
        </w:rPr>
        <w:t xml:space="preserve">    (data i</w:t>
      </w:r>
      <w:r w:rsidR="00EB24C1" w:rsidRPr="00521B15">
        <w:rPr>
          <w:i/>
          <w:sz w:val="20"/>
          <w:szCs w:val="20"/>
          <w:lang w:val="pl-PL"/>
        </w:rPr>
        <w:t xml:space="preserve"> czytelne </w:t>
      </w:r>
      <w:r w:rsidRPr="00521B15">
        <w:rPr>
          <w:i/>
          <w:sz w:val="20"/>
          <w:szCs w:val="20"/>
        </w:rPr>
        <w:t xml:space="preserve"> podpisy osób prowadzących przedmiot w danym roku akademickim)</w:t>
      </w:r>
    </w:p>
    <w:p w14:paraId="0C78F9B4" w14:textId="77777777" w:rsidR="005625C2" w:rsidRPr="00521B15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81028EA" w14:textId="77777777" w:rsidR="005C5513" w:rsidRPr="00521B15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521B15">
        <w:rPr>
          <w:i/>
          <w:sz w:val="20"/>
          <w:szCs w:val="20"/>
        </w:rPr>
        <w:tab/>
      </w:r>
      <w:r w:rsidRPr="00521B15">
        <w:rPr>
          <w:i/>
          <w:sz w:val="20"/>
          <w:szCs w:val="20"/>
        </w:rPr>
        <w:tab/>
      </w:r>
      <w:r w:rsidRPr="00521B15">
        <w:rPr>
          <w:i/>
          <w:sz w:val="20"/>
          <w:szCs w:val="20"/>
        </w:rPr>
        <w:tab/>
      </w:r>
      <w:r w:rsidR="0082063F" w:rsidRPr="00521B15">
        <w:rPr>
          <w:i/>
          <w:sz w:val="20"/>
          <w:szCs w:val="20"/>
          <w:lang w:val="pl-PL"/>
        </w:rPr>
        <w:t xml:space="preserve">             </w:t>
      </w:r>
      <w:r w:rsidRPr="00521B15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521B15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873B0" w14:textId="77777777" w:rsidR="00C669AD" w:rsidRDefault="00C669AD">
      <w:r>
        <w:separator/>
      </w:r>
    </w:p>
  </w:endnote>
  <w:endnote w:type="continuationSeparator" w:id="0">
    <w:p w14:paraId="2E75299A" w14:textId="77777777" w:rsidR="00C669AD" w:rsidRDefault="00C6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0719D" w14:textId="77777777" w:rsidR="00C669AD" w:rsidRDefault="00C669AD"/>
  </w:footnote>
  <w:footnote w:type="continuationSeparator" w:id="0">
    <w:p w14:paraId="4CDCB180" w14:textId="77777777" w:rsidR="00C669AD" w:rsidRDefault="00C669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B65416"/>
    <w:multiLevelType w:val="hybridMultilevel"/>
    <w:tmpl w:val="8CC4A7FA"/>
    <w:lvl w:ilvl="0" w:tplc="8C226008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0A65530"/>
    <w:multiLevelType w:val="hybridMultilevel"/>
    <w:tmpl w:val="D1BC9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78D1D85"/>
    <w:multiLevelType w:val="hybridMultilevel"/>
    <w:tmpl w:val="6FE88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8"/>
  </w:num>
  <w:num w:numId="4">
    <w:abstractNumId w:val="36"/>
  </w:num>
  <w:num w:numId="5">
    <w:abstractNumId w:val="23"/>
  </w:num>
  <w:num w:numId="6">
    <w:abstractNumId w:val="13"/>
  </w:num>
  <w:num w:numId="7">
    <w:abstractNumId w:val="33"/>
  </w:num>
  <w:num w:numId="8">
    <w:abstractNumId w:val="19"/>
  </w:num>
  <w:num w:numId="9">
    <w:abstractNumId w:val="27"/>
  </w:num>
  <w:num w:numId="10">
    <w:abstractNumId w:val="21"/>
  </w:num>
  <w:num w:numId="11">
    <w:abstractNumId w:val="16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1"/>
  </w:num>
  <w:num w:numId="26">
    <w:abstractNumId w:val="11"/>
  </w:num>
  <w:num w:numId="27">
    <w:abstractNumId w:val="35"/>
  </w:num>
  <w:num w:numId="28">
    <w:abstractNumId w:val="43"/>
  </w:num>
  <w:num w:numId="29">
    <w:abstractNumId w:val="10"/>
  </w:num>
  <w:num w:numId="30">
    <w:abstractNumId w:val="39"/>
  </w:num>
  <w:num w:numId="31">
    <w:abstractNumId w:val="17"/>
  </w:num>
  <w:num w:numId="32">
    <w:abstractNumId w:val="42"/>
  </w:num>
  <w:num w:numId="33">
    <w:abstractNumId w:val="18"/>
  </w:num>
  <w:num w:numId="34">
    <w:abstractNumId w:val="24"/>
  </w:num>
  <w:num w:numId="35">
    <w:abstractNumId w:val="38"/>
  </w:num>
  <w:num w:numId="36">
    <w:abstractNumId w:val="34"/>
  </w:num>
  <w:num w:numId="37">
    <w:abstractNumId w:val="37"/>
  </w:num>
  <w:num w:numId="38">
    <w:abstractNumId w:val="29"/>
  </w:num>
  <w:num w:numId="39">
    <w:abstractNumId w:val="26"/>
  </w:num>
  <w:num w:numId="40">
    <w:abstractNumId w:val="30"/>
  </w:num>
  <w:num w:numId="41">
    <w:abstractNumId w:val="20"/>
  </w:num>
  <w:num w:numId="42">
    <w:abstractNumId w:val="40"/>
  </w:num>
  <w:num w:numId="43">
    <w:abstractNumId w:val="3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046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3F4F0A"/>
    <w:rsid w:val="00413AA8"/>
    <w:rsid w:val="0041771F"/>
    <w:rsid w:val="00420A29"/>
    <w:rsid w:val="00441075"/>
    <w:rsid w:val="0046386D"/>
    <w:rsid w:val="00472F76"/>
    <w:rsid w:val="004A0B30"/>
    <w:rsid w:val="004B2049"/>
    <w:rsid w:val="004B23CF"/>
    <w:rsid w:val="004D2129"/>
    <w:rsid w:val="004D388F"/>
    <w:rsid w:val="004F326E"/>
    <w:rsid w:val="004F4882"/>
    <w:rsid w:val="004F5293"/>
    <w:rsid w:val="004F7BC5"/>
    <w:rsid w:val="0050503E"/>
    <w:rsid w:val="00515B0F"/>
    <w:rsid w:val="00521B15"/>
    <w:rsid w:val="00525A5E"/>
    <w:rsid w:val="005625C2"/>
    <w:rsid w:val="005A5817"/>
    <w:rsid w:val="005B4506"/>
    <w:rsid w:val="005B5676"/>
    <w:rsid w:val="005C2508"/>
    <w:rsid w:val="005C5513"/>
    <w:rsid w:val="005D0415"/>
    <w:rsid w:val="005D5D80"/>
    <w:rsid w:val="005E2359"/>
    <w:rsid w:val="005E69E4"/>
    <w:rsid w:val="005F3D8D"/>
    <w:rsid w:val="006042CB"/>
    <w:rsid w:val="006223E8"/>
    <w:rsid w:val="00630B62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0404"/>
    <w:rsid w:val="00711C11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0679"/>
    <w:rsid w:val="00882761"/>
    <w:rsid w:val="008829F8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65AE7"/>
    <w:rsid w:val="00A869C4"/>
    <w:rsid w:val="00AB23EA"/>
    <w:rsid w:val="00AB4289"/>
    <w:rsid w:val="00AC184D"/>
    <w:rsid w:val="00AC2BB3"/>
    <w:rsid w:val="00AC5C34"/>
    <w:rsid w:val="00AE5CFF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67580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151E"/>
    <w:rsid w:val="00BD5714"/>
    <w:rsid w:val="00BF4C97"/>
    <w:rsid w:val="00C4393C"/>
    <w:rsid w:val="00C44D99"/>
    <w:rsid w:val="00C51BC2"/>
    <w:rsid w:val="00C669AD"/>
    <w:rsid w:val="00C73707"/>
    <w:rsid w:val="00C938F3"/>
    <w:rsid w:val="00C962BF"/>
    <w:rsid w:val="00C96B66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E406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7475"/>
    <w:rsid w:val="00EB24C1"/>
    <w:rsid w:val="00EC5FF3"/>
    <w:rsid w:val="00ED2415"/>
    <w:rsid w:val="00EE7EB0"/>
    <w:rsid w:val="00EF01B4"/>
    <w:rsid w:val="00F147DE"/>
    <w:rsid w:val="00F23C94"/>
    <w:rsid w:val="00F31F6B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6E6A"/>
  <w15:chartTrackingRefBased/>
  <w15:docId w15:val="{4F5186AF-7BA0-4907-AECE-939801E5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931D-8B65-43BD-B9B1-8FDE5C04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2021-08-27T15:41:00Z</dcterms:created>
  <dcterms:modified xsi:type="dcterms:W3CDTF">2021-08-27T15:41:00Z</dcterms:modified>
</cp:coreProperties>
</file>