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DA89D" w14:textId="77777777" w:rsidR="001511D9" w:rsidRPr="009672B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672BC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440A790F" w14:textId="77777777" w:rsidR="001511D9" w:rsidRPr="009672B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9672BC" w14:paraId="0553F3C7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0F1C" w14:textId="77777777" w:rsidR="001511D9" w:rsidRPr="009672B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F79D22" w14:textId="77777777" w:rsidR="001511D9" w:rsidRPr="009672BC" w:rsidRDefault="006C246F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0313.3.PSY.F02.PPwRI</w:t>
            </w:r>
          </w:p>
        </w:tc>
      </w:tr>
      <w:tr w:rsidR="001511D9" w:rsidRPr="009672BC" w14:paraId="270D69D8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C548" w14:textId="77777777" w:rsidR="001511D9" w:rsidRPr="009672BC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002C" w14:textId="77777777" w:rsidR="001511D9" w:rsidRPr="009672B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EF677D" w14:textId="77777777" w:rsidR="005465CA" w:rsidRPr="00544B01" w:rsidRDefault="005465CA" w:rsidP="005465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u w:color="000000"/>
                <w:lang w:val="pl-PL" w:eastAsia="ar-SA"/>
              </w:rPr>
            </w:pPr>
            <w:r w:rsidRPr="00544B0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u w:color="000000"/>
                <w:lang w:val="pl-PL" w:eastAsia="ar-SA"/>
              </w:rPr>
              <w:t>Psychologia pozytywna w relacjach interpersonalnych</w:t>
            </w:r>
          </w:p>
          <w:p w14:paraId="4A61DAA3" w14:textId="77777777" w:rsidR="001E1B38" w:rsidRPr="009672BC" w:rsidRDefault="00544B01" w:rsidP="00544B0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9672B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u w:color="000000"/>
                <w:lang w:val="en-US" w:eastAsia="ar-SA"/>
              </w:rPr>
              <w:t xml:space="preserve">Positive Psychology </w:t>
            </w: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u w:color="000000"/>
                <w:lang w:val="en-US" w:eastAsia="ar-SA"/>
              </w:rPr>
              <w:t>i</w:t>
            </w:r>
            <w:r w:rsidRPr="009672B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u w:color="000000"/>
                <w:lang w:val="en-US" w:eastAsia="ar-SA"/>
              </w:rPr>
              <w:t>n Interpersonal Relationships</w:t>
            </w:r>
          </w:p>
        </w:tc>
      </w:tr>
      <w:tr w:rsidR="001511D9" w:rsidRPr="009672BC" w14:paraId="253DFD39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5A03" w14:textId="77777777" w:rsidR="001511D9" w:rsidRPr="009672B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F710" w14:textId="77777777" w:rsidR="001511D9" w:rsidRPr="009672B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EFB6" w14:textId="77777777" w:rsidR="001511D9" w:rsidRPr="009672B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62840F5" w14:textId="77777777" w:rsidR="001511D9" w:rsidRPr="009672B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150DB42" w14:textId="77777777" w:rsidR="001511D9" w:rsidRPr="009672BC" w:rsidRDefault="001511D9" w:rsidP="00F55D4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672B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672BC" w14:paraId="6C619C0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4E29" w14:textId="77777777" w:rsidR="001511D9" w:rsidRPr="009672B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7D45" w14:textId="77777777" w:rsidR="001511D9" w:rsidRPr="009672BC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9672BC" w14:paraId="4AE902A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A754" w14:textId="77777777" w:rsidR="001511D9" w:rsidRPr="009672B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411E" w14:textId="77777777" w:rsidR="001511D9" w:rsidRPr="009672BC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9672BC" w14:paraId="6AC2932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8F16" w14:textId="77777777" w:rsidR="001511D9" w:rsidRPr="009672B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2C76" w14:textId="77777777" w:rsidR="00283E57" w:rsidRPr="009672BC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9672BC" w14:paraId="3D5EB24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AC77" w14:textId="77777777" w:rsidR="001511D9" w:rsidRPr="009672B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34E2" w14:textId="77777777" w:rsidR="001511D9" w:rsidRPr="009672BC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9672BC" w14:paraId="0B9955A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D7C1" w14:textId="77777777" w:rsidR="001511D9" w:rsidRPr="009672BC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0D62" w14:textId="77777777" w:rsidR="001511D9" w:rsidRPr="009672BC" w:rsidRDefault="009672BC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6C246F"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Justyna Mróz</w:t>
            </w:r>
          </w:p>
        </w:tc>
      </w:tr>
      <w:tr w:rsidR="001511D9" w:rsidRPr="009672BC" w14:paraId="278703B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999E" w14:textId="77777777" w:rsidR="001511D9" w:rsidRPr="009672BC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089C" w14:textId="77777777" w:rsidR="001511D9" w:rsidRPr="009672BC" w:rsidRDefault="005465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jmroz@ujk.edu.pl</w:t>
            </w:r>
          </w:p>
        </w:tc>
      </w:tr>
    </w:tbl>
    <w:p w14:paraId="01A6626B" w14:textId="77777777" w:rsidR="001511D9" w:rsidRPr="009672B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71A5BAA" w14:textId="77777777" w:rsidR="001511D9" w:rsidRPr="009672BC" w:rsidRDefault="001511D9" w:rsidP="00F55D4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672B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672BC" w14:paraId="30637E0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7CD2" w14:textId="77777777" w:rsidR="001511D9" w:rsidRPr="009672B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7773" w14:textId="77777777" w:rsidR="001511D9" w:rsidRPr="00544B01" w:rsidRDefault="00B12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4B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</w:t>
            </w:r>
            <w:r w:rsidR="005465CA" w:rsidRPr="00544B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olski </w:t>
            </w:r>
          </w:p>
        </w:tc>
      </w:tr>
      <w:tr w:rsidR="00FE76A4" w:rsidRPr="009672BC" w14:paraId="763F837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80C5" w14:textId="77777777" w:rsidR="001511D9" w:rsidRPr="009672B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088A" w14:textId="77777777" w:rsidR="001D4D83" w:rsidRPr="009672BC" w:rsidRDefault="00FE03CD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Wprowadzenia do psychologii</w:t>
            </w:r>
          </w:p>
        </w:tc>
      </w:tr>
    </w:tbl>
    <w:p w14:paraId="7DA2D393" w14:textId="77777777" w:rsidR="001511D9" w:rsidRPr="009672B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A9BB7E5" w14:textId="77777777" w:rsidR="001E4083" w:rsidRPr="009672BC" w:rsidRDefault="001E4083" w:rsidP="00F55D4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672BC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9672BC" w14:paraId="409EFFD0" w14:textId="77777777" w:rsidTr="009672BC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B204" w14:textId="77777777" w:rsidR="001511D9" w:rsidRPr="009672BC" w:rsidRDefault="001511D9" w:rsidP="00F55D4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3DE3" w14:textId="77777777" w:rsidR="001511D9" w:rsidRPr="009672BC" w:rsidRDefault="006C246F" w:rsidP="006C246F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Wykład</w:t>
            </w:r>
            <w:r w:rsid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ćwiczenia, </w:t>
            </w:r>
            <w:r w:rsidR="000F5CFC"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e-lerning</w:t>
            </w:r>
          </w:p>
        </w:tc>
      </w:tr>
      <w:tr w:rsidR="001511D9" w:rsidRPr="009672BC" w14:paraId="3A77FBD9" w14:textId="77777777" w:rsidTr="009672BC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99F1" w14:textId="77777777" w:rsidR="001511D9" w:rsidRPr="009672BC" w:rsidRDefault="00B6239F" w:rsidP="00F55D4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820C" w14:textId="77777777" w:rsidR="001511D9" w:rsidRPr="009672BC" w:rsidRDefault="001D2FDD" w:rsidP="00B12777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9672BC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9672BC" w14:paraId="10B50F6C" w14:textId="77777777" w:rsidTr="009672BC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867B" w14:textId="77777777" w:rsidR="001511D9" w:rsidRPr="009672BC" w:rsidRDefault="00D42CEB" w:rsidP="00F55D4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DD92" w14:textId="77777777" w:rsidR="001511D9" w:rsidRPr="009672BC" w:rsidRDefault="006C246F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</w:t>
            </w:r>
            <w:r w:rsid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(w); zaliczenie z oceną (ćw), zaliczenie (e-lerning)</w:t>
            </w:r>
          </w:p>
        </w:tc>
      </w:tr>
      <w:tr w:rsidR="001511D9" w:rsidRPr="009672BC" w14:paraId="1BDCDF45" w14:textId="77777777" w:rsidTr="009672BC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4C93" w14:textId="77777777" w:rsidR="001511D9" w:rsidRPr="009672BC" w:rsidRDefault="001511D9" w:rsidP="00F55D4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4891" w14:textId="77777777" w:rsidR="006C246F" w:rsidRPr="009672BC" w:rsidRDefault="009672BC" w:rsidP="009672BC">
            <w:pPr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9672BC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Wykład: </w:t>
            </w:r>
            <w:r w:rsidR="006C246F" w:rsidRPr="009672BC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wykład informacyjny</w:t>
            </w:r>
            <w:r w:rsidRPr="009672BC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 (WI); wykład problemowy (WP); </w:t>
            </w:r>
          </w:p>
          <w:p w14:paraId="3D5FC01D" w14:textId="77777777" w:rsidR="00515B0F" w:rsidRDefault="009672BC" w:rsidP="009672BC">
            <w:pPr>
              <w:suppressAutoHyphens/>
              <w:spacing w:line="100" w:lineRule="atLeast"/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</w:pPr>
            <w:r w:rsidRPr="009672BC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Ćwiczenia:</w:t>
            </w:r>
            <w:r w:rsidR="006C246F" w:rsidRPr="009672BC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 </w:t>
            </w:r>
            <w:r w:rsidR="006C246F" w:rsidRPr="009672BC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dyskusja wielokrotna (grupowa) (DG), </w:t>
            </w:r>
            <w:r w:rsidR="006C246F" w:rsidRPr="009672BC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 </w:t>
            </w:r>
            <w:r w:rsidR="006C246F" w:rsidRPr="009672BC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dyskusja – burza mózgów (BM), metoda inscenizacji (MI), </w:t>
            </w:r>
            <w:r w:rsidRPr="009672BC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 xml:space="preserve"> </w:t>
            </w:r>
            <w:r w:rsidRPr="009672BC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film (FL)</w:t>
            </w:r>
          </w:p>
          <w:p w14:paraId="1D59DF6B" w14:textId="77777777" w:rsidR="00B12777" w:rsidRPr="009672BC" w:rsidRDefault="00B12777" w:rsidP="009672BC">
            <w:pPr>
              <w:suppressAutoHyphens/>
              <w:spacing w:line="100" w:lineRule="atLeas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ar-SA"/>
              </w:rPr>
            </w:pPr>
            <w:r w:rsidRPr="00B12777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E-learning: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 xml:space="preserve"> zadania tematyczne testowe, quizy, gry, forum dyskusyjne</w:t>
            </w:r>
          </w:p>
        </w:tc>
      </w:tr>
      <w:tr w:rsidR="006C246F" w:rsidRPr="009672BC" w14:paraId="0CD99947" w14:textId="77777777" w:rsidTr="009672BC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13EA" w14:textId="77777777" w:rsidR="006C246F" w:rsidRPr="009672BC" w:rsidRDefault="006C246F" w:rsidP="00F55D4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B42D" w14:textId="77777777" w:rsidR="006C246F" w:rsidRPr="009672BC" w:rsidRDefault="006C246F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2F6B8" w14:textId="77777777" w:rsidR="009672BC" w:rsidRPr="009672BC" w:rsidRDefault="009672BC" w:rsidP="001D23A2">
            <w:pPr>
              <w:numPr>
                <w:ilvl w:val="0"/>
                <w:numId w:val="11"/>
              </w:numPr>
              <w:suppressAutoHyphens/>
              <w:snapToGrid w:val="0"/>
              <w:spacing w:line="100" w:lineRule="atLeast"/>
              <w:ind w:left="317" w:hanging="283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9672BC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Czapiński J. (2005 )(red.), </w:t>
            </w:r>
            <w:r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Psychologia pozytywna. Nauka o szczęściu, zdrowiu, sile i cnotach człowieka. Warszawa: Wydawnictwo Naukowe PWN.</w:t>
            </w:r>
          </w:p>
          <w:p w14:paraId="27CFB88D" w14:textId="77777777" w:rsidR="009672BC" w:rsidRPr="009672BC" w:rsidRDefault="009672BC" w:rsidP="001D23A2">
            <w:pPr>
              <w:numPr>
                <w:ilvl w:val="0"/>
                <w:numId w:val="11"/>
              </w:numPr>
              <w:suppressAutoHyphens/>
              <w:snapToGrid w:val="0"/>
              <w:spacing w:line="100" w:lineRule="atLeast"/>
              <w:ind w:left="317" w:hanging="283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9672BC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Czapiński J. (2007)(red.), </w:t>
            </w:r>
            <w:r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Psychologia pozytywna w praktyce. Warszawa: Wydawnictwo Naukowe PWN.</w:t>
            </w:r>
          </w:p>
          <w:p w14:paraId="66E7CC8A" w14:textId="77777777" w:rsidR="009672BC" w:rsidRPr="009672BC" w:rsidRDefault="009672BC" w:rsidP="001D23A2">
            <w:pPr>
              <w:numPr>
                <w:ilvl w:val="0"/>
                <w:numId w:val="11"/>
              </w:numPr>
              <w:suppressAutoHyphens/>
              <w:snapToGrid w:val="0"/>
              <w:spacing w:line="100" w:lineRule="atLeast"/>
              <w:ind w:left="317" w:hanging="283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Seligman, M. E. P. (1996). Optymizmu można się nauczyć. Poznań: Media Rodzina of Poznań. </w:t>
            </w:r>
          </w:p>
          <w:p w14:paraId="659EC9BC" w14:textId="77777777" w:rsidR="009672BC" w:rsidRPr="009672BC" w:rsidRDefault="009672BC" w:rsidP="001D23A2">
            <w:pPr>
              <w:numPr>
                <w:ilvl w:val="0"/>
                <w:numId w:val="11"/>
              </w:numPr>
              <w:suppressAutoHyphens/>
              <w:snapToGrid w:val="0"/>
              <w:spacing w:line="100" w:lineRule="atLeast"/>
              <w:ind w:left="317" w:hanging="283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Seligman, M. E. P. (2005). Prawdziwe szczęście. Poznań: Me - dia Rodzina.</w:t>
            </w:r>
          </w:p>
          <w:p w14:paraId="17AE17F4" w14:textId="77777777" w:rsidR="006C246F" w:rsidRPr="001D23A2" w:rsidRDefault="009672BC" w:rsidP="001D23A2">
            <w:pPr>
              <w:numPr>
                <w:ilvl w:val="0"/>
                <w:numId w:val="11"/>
              </w:numPr>
              <w:suppressAutoHyphens/>
              <w:snapToGrid w:val="0"/>
              <w:spacing w:line="100" w:lineRule="atLeast"/>
              <w:ind w:left="317" w:hanging="283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Snyder, C. R., &amp; Lopez, S. J. (Eds.). (2001). Handbook of positive psychology</w:t>
            </w:r>
            <w:r w:rsid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. Oxford University P</w:t>
            </w:r>
            <w:r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ress</w:t>
            </w:r>
          </w:p>
        </w:tc>
      </w:tr>
      <w:tr w:rsidR="006C246F" w:rsidRPr="009672BC" w14:paraId="0E1DCCDE" w14:textId="77777777" w:rsidTr="009672BC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DDA9" w14:textId="77777777" w:rsidR="006C246F" w:rsidRPr="009672BC" w:rsidRDefault="006C246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5DF5" w14:textId="77777777" w:rsidR="006C246F" w:rsidRPr="009672BC" w:rsidRDefault="006C246F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575F" w14:textId="77777777" w:rsidR="006C246F" w:rsidRPr="001D23A2" w:rsidRDefault="006C246F" w:rsidP="001D23A2">
            <w:pPr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17" w:hanging="283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en-US"/>
              </w:rPr>
            </w:pPr>
            <w:r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en-US"/>
              </w:rPr>
              <w:t>Kahneman, D.,</w:t>
            </w:r>
            <w:r w:rsidR="001D23A2"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en-US"/>
              </w:rPr>
              <w:t xml:space="preserve"> Diener, E., Schwarz, N. (red.)</w:t>
            </w:r>
            <w:r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en-US"/>
              </w:rPr>
              <w:t xml:space="preserve"> (1999). Wellbeing: The foundations of hedonic psychology. New York: Russell Sage Foundation</w:t>
            </w:r>
          </w:p>
          <w:p w14:paraId="6AC2A968" w14:textId="77777777" w:rsidR="006C246F" w:rsidRPr="001D23A2" w:rsidRDefault="006C246F" w:rsidP="001D23A2">
            <w:pPr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17" w:hanging="283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en-US"/>
              </w:rPr>
            </w:pPr>
            <w:r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en-US"/>
              </w:rPr>
              <w:t>Trzebińska E. (2008)</w:t>
            </w:r>
            <w:r w:rsidR="001D23A2"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en-US"/>
              </w:rPr>
              <w:t>.</w:t>
            </w:r>
            <w:r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en-US"/>
              </w:rPr>
              <w:t xml:space="preserve"> Psychologia pozytywna. Warszawa: WAiP.</w:t>
            </w:r>
          </w:p>
          <w:p w14:paraId="48E9E913" w14:textId="77777777" w:rsidR="006C246F" w:rsidRPr="001D23A2" w:rsidRDefault="006C246F" w:rsidP="001D23A2">
            <w:pPr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17" w:hanging="283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pl-PL"/>
              </w:rPr>
              <w:t>Jasielska D. (2014)</w:t>
            </w:r>
            <w:r w:rsidR="001D23A2"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pl-PL"/>
              </w:rPr>
              <w:t>.</w:t>
            </w:r>
            <w:r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val="pl-PL"/>
              </w:rPr>
              <w:t xml:space="preserve"> Co sprawia, że j</w:t>
            </w:r>
            <w:r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esteśmy szczęśliwi? Udane życie z perspektywy psychologicznej. Warszawa</w:t>
            </w:r>
          </w:p>
          <w:p w14:paraId="509F6620" w14:textId="77777777" w:rsidR="006C246F" w:rsidRPr="001D23A2" w:rsidRDefault="006C246F" w:rsidP="001D23A2">
            <w:pPr>
              <w:numPr>
                <w:ilvl w:val="0"/>
                <w:numId w:val="12"/>
              </w:numPr>
              <w:suppressAutoHyphens/>
              <w:snapToGrid w:val="0"/>
              <w:spacing w:line="100" w:lineRule="atLeast"/>
              <w:ind w:left="317" w:hanging="283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Kasprzak E. (2013)</w:t>
            </w:r>
            <w:r w:rsid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.</w:t>
            </w:r>
            <w:r w:rsidRPr="001D23A2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 Poczucie jakości życia pracowników realizujących różne wzory kariery zawodowej. Wydawnictwo UKW.</w:t>
            </w:r>
          </w:p>
        </w:tc>
      </w:tr>
    </w:tbl>
    <w:p w14:paraId="28492210" w14:textId="77777777" w:rsidR="001511D9" w:rsidRPr="009672B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8AC893F" w14:textId="77777777" w:rsidR="001511D9" w:rsidRPr="009672BC" w:rsidRDefault="001511D9" w:rsidP="00F55D4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672BC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9672B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9672BC" w14:paraId="1C874EE8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9E9AA" w14:textId="77777777" w:rsidR="0066006C" w:rsidRPr="009672BC" w:rsidRDefault="0066006C" w:rsidP="00F55D4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9672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9672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3325E5F1" w14:textId="77777777" w:rsidR="001D2FDD" w:rsidRPr="009672BC" w:rsidRDefault="001D2FDD" w:rsidP="001D2FDD">
            <w:pPr>
              <w:ind w:left="498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4FF31775" w14:textId="77777777" w:rsidR="006C246F" w:rsidRPr="009672BC" w:rsidRDefault="006C246F" w:rsidP="009672BC">
            <w:pPr>
              <w:suppressAutoHyphens/>
              <w:snapToGrid w:val="0"/>
              <w:ind w:left="720" w:hanging="72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672B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Wykład</w:t>
            </w:r>
          </w:p>
          <w:p w14:paraId="3BD7B33A" w14:textId="77777777" w:rsidR="006C246F" w:rsidRPr="009672BC" w:rsidRDefault="009672BC" w:rsidP="009672BC">
            <w:pPr>
              <w:suppressAutoHyphens/>
              <w:snapToGrid w:val="0"/>
              <w:ind w:left="356" w:hanging="356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67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C1. </w:t>
            </w:r>
            <w:r w:rsidR="006C246F" w:rsidRPr="00967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Dostarczenie i zdobycie wiedzy na temat podstaw psychologii pozytywnej i jej odniesienia do relacji społecznych i zawodowych </w:t>
            </w:r>
          </w:p>
          <w:p w14:paraId="5D039C19" w14:textId="77777777" w:rsidR="006C246F" w:rsidRPr="009672BC" w:rsidRDefault="009672BC" w:rsidP="009672BC">
            <w:pPr>
              <w:suppressAutoHyphens/>
              <w:snapToGrid w:val="0"/>
              <w:ind w:left="356" w:hanging="356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67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C2. </w:t>
            </w:r>
            <w:r w:rsidR="006C246F" w:rsidRPr="00967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Nabywanie umiejętności dostrzegania aspektów związanych z psychologią pozytywną w podnoszenu jakości relacji interpersonalnych </w:t>
            </w:r>
          </w:p>
          <w:p w14:paraId="6E8857BA" w14:textId="77777777" w:rsidR="006C246F" w:rsidRPr="009672BC" w:rsidRDefault="009672BC" w:rsidP="009672BC">
            <w:pPr>
              <w:suppressAutoHyphens/>
              <w:snapToGrid w:val="0"/>
              <w:ind w:left="356" w:hanging="356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67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C3. K</w:t>
            </w:r>
            <w:r w:rsidR="006C246F" w:rsidRPr="00967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ształtowanie prawidłowych postaw wobec  zagadnień związanych z emocjami i procesem motywacyjnym;</w:t>
            </w:r>
          </w:p>
          <w:p w14:paraId="7F9A62F1" w14:textId="77777777" w:rsidR="006C246F" w:rsidRPr="009672BC" w:rsidRDefault="006C246F" w:rsidP="006C246F">
            <w:pPr>
              <w:suppressAutoHyphens/>
              <w:snapToGrid w:val="0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</w:pPr>
          </w:p>
          <w:p w14:paraId="60D2B8CD" w14:textId="77777777" w:rsidR="006C246F" w:rsidRPr="009672BC" w:rsidRDefault="006C246F" w:rsidP="006C246F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672BC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Ćwiczenia</w:t>
            </w:r>
          </w:p>
          <w:p w14:paraId="0F08770E" w14:textId="77777777" w:rsidR="006C246F" w:rsidRPr="009672BC" w:rsidRDefault="009672BC" w:rsidP="009672BC">
            <w:pPr>
              <w:suppressAutoHyphens/>
              <w:snapToGrid w:val="0"/>
              <w:ind w:left="356" w:hanging="356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67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C1. </w:t>
            </w:r>
            <w:r w:rsidR="006C246F" w:rsidRPr="00967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Zapoznanie z koncepcjami wyjaśniającymi źródła, przebieg i konsekwencje zjawisk związanych z pozytywnymi relacji interpersonalnymi</w:t>
            </w:r>
          </w:p>
          <w:p w14:paraId="52CBFAC0" w14:textId="77777777" w:rsidR="006C246F" w:rsidRPr="009672BC" w:rsidRDefault="009672BC" w:rsidP="009672BC">
            <w:pPr>
              <w:suppressAutoHyphens/>
              <w:snapToGrid w:val="0"/>
              <w:ind w:left="356" w:hanging="356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67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C2. P</w:t>
            </w:r>
            <w:r w:rsidR="006C246F" w:rsidRPr="00967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osiadanie umiejętności analizowania i wspomagania w rozwoju pozytywnych aspektów relacji interpersonalnych</w:t>
            </w:r>
          </w:p>
          <w:p w14:paraId="765F6719" w14:textId="77777777" w:rsidR="006C246F" w:rsidRPr="009672BC" w:rsidRDefault="009672BC" w:rsidP="009672BC">
            <w:pPr>
              <w:suppressAutoHyphens/>
              <w:snapToGrid w:val="0"/>
              <w:ind w:left="356" w:hanging="356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67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C3. N</w:t>
            </w:r>
            <w:r w:rsidR="006C246F" w:rsidRPr="009672B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abycie umiejętności rozpoznawania i podejmowanie próby prawidłowego rozwiązywania dylematów powstających w obszarze pozytywnych relacji interpersonalnych </w:t>
            </w:r>
          </w:p>
          <w:p w14:paraId="450311A2" w14:textId="77777777" w:rsidR="006C246F" w:rsidRPr="009672BC" w:rsidRDefault="006C246F" w:rsidP="006C246F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  <w:p w14:paraId="21C84EE4" w14:textId="77777777" w:rsidR="0066006C" w:rsidRPr="009672BC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9672BC" w14:paraId="4F5912AB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D81A" w14:textId="77777777" w:rsidR="0066006C" w:rsidRPr="009672BC" w:rsidRDefault="0066006C" w:rsidP="0064517D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9672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5710B4E" w14:textId="77777777" w:rsidR="006C246F" w:rsidRPr="009672BC" w:rsidRDefault="006C246F" w:rsidP="006C246F">
            <w:pPr>
              <w:ind w:left="72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eastAsia="Times New Roman" w:hAnsi="Times New Roman" w:cs="Times New Roman"/>
                <w:b/>
                <w:sz w:val="20"/>
                <w:szCs w:val="20"/>
                <w:u w:color="000000"/>
                <w:lang w:val="pl-PL"/>
              </w:rPr>
              <w:t>Wykłady</w:t>
            </w:r>
          </w:p>
          <w:p w14:paraId="5CCB691B" w14:textId="77777777" w:rsidR="006C246F" w:rsidRPr="009672BC" w:rsidRDefault="006C246F" w:rsidP="0064517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</w:t>
            </w:r>
          </w:p>
          <w:p w14:paraId="028C0C60" w14:textId="77777777" w:rsidR="006C246F" w:rsidRPr="009672BC" w:rsidRDefault="006C246F" w:rsidP="0064517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 xml:space="preserve">Koncepcje teoretyczne w psychologii pozytywnej. </w:t>
            </w:r>
          </w:p>
          <w:p w14:paraId="51C37100" w14:textId="77777777" w:rsidR="006C246F" w:rsidRPr="009672BC" w:rsidRDefault="006C246F" w:rsidP="0064517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Pojęcie szczęścia w psychologii i doniesienie do relacji z innymi</w:t>
            </w:r>
          </w:p>
          <w:p w14:paraId="51D2FAB2" w14:textId="77777777" w:rsidR="006C246F" w:rsidRPr="009672BC" w:rsidRDefault="006C246F" w:rsidP="0064517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Biologiczne i psychospołeczne uwarunkowania dobrostanu psychicznego</w:t>
            </w:r>
          </w:p>
          <w:p w14:paraId="25E86C83" w14:textId="77777777" w:rsidR="006C246F" w:rsidRPr="009672BC" w:rsidRDefault="006C246F" w:rsidP="0064517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Zasoby i siły charakteru istotne dla relacji interpersonalnych</w:t>
            </w:r>
          </w:p>
          <w:p w14:paraId="60979C01" w14:textId="77777777" w:rsidR="006C246F" w:rsidRPr="009672BC" w:rsidRDefault="006C246F" w:rsidP="0064517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Przebaczenie w relacjach interpersonalnych</w:t>
            </w:r>
          </w:p>
          <w:p w14:paraId="3348B7F8" w14:textId="77777777" w:rsidR="006C246F" w:rsidRPr="009672BC" w:rsidRDefault="006C246F" w:rsidP="0064517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Miłość jako przykład pozytywnych relacji interpersonalnych</w:t>
            </w:r>
          </w:p>
          <w:p w14:paraId="07C66443" w14:textId="77777777" w:rsidR="006C246F" w:rsidRPr="009672BC" w:rsidRDefault="006C246F" w:rsidP="0064517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Psychologia pozytywna w organizacji</w:t>
            </w:r>
          </w:p>
          <w:p w14:paraId="61011689" w14:textId="77777777" w:rsidR="006C246F" w:rsidRPr="009672BC" w:rsidRDefault="006C246F" w:rsidP="0064517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Psychologia uważności - mindfulness</w:t>
            </w:r>
          </w:p>
          <w:p w14:paraId="01CA6874" w14:textId="77777777" w:rsidR="006C246F" w:rsidRPr="009672BC" w:rsidRDefault="006C246F" w:rsidP="0064517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Metodologia badań w psychologii pozytywnej</w:t>
            </w:r>
          </w:p>
          <w:p w14:paraId="4D15E615" w14:textId="77777777" w:rsidR="006C246F" w:rsidRPr="009672BC" w:rsidRDefault="006C246F" w:rsidP="006C246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</w:p>
          <w:p w14:paraId="5C289975" w14:textId="77777777" w:rsidR="006C246F" w:rsidRPr="009672BC" w:rsidRDefault="009672BC" w:rsidP="006C246F">
            <w:pPr>
              <w:ind w:left="720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eastAsia="Times New Roman" w:hAnsi="Times New Roman" w:cs="Times New Roman"/>
                <w:b/>
                <w:sz w:val="20"/>
                <w:szCs w:val="20"/>
                <w:u w:color="000000"/>
                <w:lang w:val="pl-PL"/>
              </w:rPr>
              <w:t>Ćwiczenia</w:t>
            </w:r>
          </w:p>
          <w:p w14:paraId="1C940894" w14:textId="77777777" w:rsidR="006C246F" w:rsidRPr="0064517D" w:rsidRDefault="006C246F" w:rsidP="0064517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Wprowadzenie w tematykę zajęć</w:t>
            </w:r>
            <w:r w:rsidR="0064517D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 xml:space="preserve">. </w:t>
            </w:r>
            <w:r w:rsidR="0064517D"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</w:t>
            </w:r>
          </w:p>
          <w:p w14:paraId="7619DEE5" w14:textId="77777777" w:rsidR="006C246F" w:rsidRPr="009672BC" w:rsidRDefault="006C246F" w:rsidP="0064517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 xml:space="preserve">Emocje pozytywne ich znaczenie dla funkcjonowania </w:t>
            </w:r>
            <w:r w:rsidR="00F53AFC" w:rsidRPr="009672BC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człowieka</w:t>
            </w:r>
          </w:p>
          <w:p w14:paraId="5988DBD2" w14:textId="77777777" w:rsidR="006C246F" w:rsidRPr="009672BC" w:rsidRDefault="00F53AFC" w:rsidP="0064517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Pozytywna psychologia w pracy (zaangażowanie w pracę, work-life balance)</w:t>
            </w:r>
          </w:p>
          <w:p w14:paraId="7265DF07" w14:textId="77777777" w:rsidR="006C246F" w:rsidRPr="009672BC" w:rsidRDefault="006C246F" w:rsidP="0064517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Autoterapia pozytywna - jak zwiększyć własny potencjał w pracy i relacjach z innymi</w:t>
            </w:r>
          </w:p>
          <w:p w14:paraId="492A0448" w14:textId="77777777" w:rsidR="005B5676" w:rsidRDefault="006C246F" w:rsidP="0064517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Kształtowanie zasobów osobistych</w:t>
            </w:r>
          </w:p>
          <w:p w14:paraId="6BF317FE" w14:textId="77777777" w:rsidR="009672BC" w:rsidRPr="009672BC" w:rsidRDefault="009672BC" w:rsidP="009672B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72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</w:pPr>
          </w:p>
          <w:p w14:paraId="67EC634E" w14:textId="77777777" w:rsidR="005B5676" w:rsidRPr="009672BC" w:rsidRDefault="009672BC" w:rsidP="006C246F">
            <w:pPr>
              <w:ind w:left="72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E-learning</w:t>
            </w:r>
          </w:p>
          <w:p w14:paraId="72AAA73C" w14:textId="77777777" w:rsidR="0064517D" w:rsidRPr="009672BC" w:rsidRDefault="0064517D" w:rsidP="0064517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hanging="72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color="000000"/>
                <w:lang w:val="pl-PL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</w:t>
            </w:r>
          </w:p>
          <w:p w14:paraId="17DEAB53" w14:textId="77777777" w:rsidR="006C246F" w:rsidRPr="009672BC" w:rsidRDefault="00F53AFC" w:rsidP="0064517D">
            <w:pPr>
              <w:numPr>
                <w:ilvl w:val="0"/>
                <w:numId w:val="10"/>
              </w:numPr>
              <w:ind w:hanging="72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eastAsia="Times New Roman" w:hAnsi="Times New Roman" w:cs="Times New Roman"/>
                <w:sz w:val="20"/>
                <w:szCs w:val="20"/>
                <w:u w:color="000000"/>
                <w:lang w:val="pl-PL"/>
              </w:rPr>
              <w:t>Interwencje pozytywne i ich skuteczność</w:t>
            </w:r>
          </w:p>
          <w:p w14:paraId="545F52D0" w14:textId="77777777" w:rsidR="00F53AFC" w:rsidRPr="009672BC" w:rsidRDefault="00F53AFC" w:rsidP="0064517D">
            <w:pPr>
              <w:numPr>
                <w:ilvl w:val="0"/>
                <w:numId w:val="10"/>
              </w:numPr>
              <w:ind w:hanging="72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Negatywna strona psychologii pozytywnej</w:t>
            </w:r>
          </w:p>
          <w:p w14:paraId="67F8D039" w14:textId="77777777" w:rsidR="0066006C" w:rsidRPr="009672BC" w:rsidRDefault="0066006C" w:rsidP="0064517D">
            <w:pPr>
              <w:ind w:left="108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272DFC8B" w14:textId="77777777" w:rsidR="00CE7F64" w:rsidRPr="009672BC" w:rsidRDefault="00CE7F64" w:rsidP="00F55D4C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672BC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9672B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60"/>
        <w:gridCol w:w="1927"/>
      </w:tblGrid>
      <w:tr w:rsidR="00B6239F" w:rsidRPr="009672BC" w14:paraId="1A0A3B01" w14:textId="77777777" w:rsidTr="002D6D32">
        <w:trPr>
          <w:cantSplit/>
          <w:trHeight w:val="79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3E32D8" w14:textId="77777777" w:rsidR="00B6239F" w:rsidRPr="009672BC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53D9" w14:textId="77777777" w:rsidR="00B6239F" w:rsidRPr="009672BC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7B56" w14:textId="77777777" w:rsidR="00B6239F" w:rsidRPr="009672BC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9672BC" w14:paraId="6050FBF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6803" w14:textId="77777777" w:rsidR="00CE7F64" w:rsidRPr="009672BC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F53AFC" w:rsidRPr="009672BC" w14:paraId="277A0121" w14:textId="77777777" w:rsidTr="002D6D3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8B33" w14:textId="77777777" w:rsidR="00F53AFC" w:rsidRPr="009672BC" w:rsidRDefault="00F53AFC" w:rsidP="009672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F427" w14:textId="77777777" w:rsidR="00F53AFC" w:rsidRPr="009672BC" w:rsidRDefault="00F53AFC" w:rsidP="00F53A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sz w:val="20"/>
                <w:szCs w:val="20"/>
              </w:rPr>
              <w:t xml:space="preserve">ma rozszerzoną wiedzę dotyczącą psychologii pozytywnej, zasobów człowieka, znaczenia dobrostanu dla jednostki oraz mechanizmy kształtowania pozytywnych relacji międzyludzkich w kontekście kultury i społeczeństwa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40BB" w14:textId="77777777" w:rsidR="00F53AFC" w:rsidRPr="009672BC" w:rsidRDefault="00F53AFC" w:rsidP="009672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PSYCH_W06</w:t>
            </w:r>
          </w:p>
        </w:tc>
      </w:tr>
      <w:tr w:rsidR="00F53AFC" w:rsidRPr="009672BC" w14:paraId="6267800D" w14:textId="77777777" w:rsidTr="009672B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1580" w14:textId="77777777" w:rsidR="00F53AFC" w:rsidRPr="009672BC" w:rsidRDefault="00F53AFC" w:rsidP="009672B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F53AFC" w:rsidRPr="009672BC" w14:paraId="66480368" w14:textId="77777777" w:rsidTr="002D6D3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6789" w14:textId="77777777" w:rsidR="00F53AFC" w:rsidRPr="009672BC" w:rsidRDefault="00F53AFC" w:rsidP="009672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D36D" w14:textId="77777777" w:rsidR="00F53AFC" w:rsidRPr="009672BC" w:rsidRDefault="005465CA" w:rsidP="009672BC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val="pl-PL" w:eastAsia="ar-SA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val="pl-PL" w:eastAsia="ar-SA"/>
              </w:rPr>
              <w:t xml:space="preserve">potrafi identyfikować dylematy powstające w obszarze pozytywnych relacji interpersonalnych, rozumie także konieczność dokształcania się aby w pełni rozumieć i w fachowy sposób prowadzić </w:t>
            </w:r>
            <w:r w:rsidR="009672BC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val="pl-PL" w:eastAsia="ar-SA"/>
              </w:rPr>
              <w:t>interwencje</w:t>
            </w: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val="pl-PL" w:eastAsia="ar-SA"/>
              </w:rPr>
              <w:t xml:space="preserve"> w </w:t>
            </w:r>
            <w:r w:rsidR="009672BC">
              <w:rPr>
                <w:rFonts w:ascii="Times New Roman" w:hAnsi="Times New Roman" w:cs="Times New Roman"/>
                <w:color w:val="auto"/>
                <w:sz w:val="20"/>
                <w:szCs w:val="20"/>
                <w:u w:color="000000"/>
                <w:lang w:val="pl-PL" w:eastAsia="ar-SA"/>
              </w:rPr>
              <w:t>obszarze psychologii pozytywnej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E293" w14:textId="77777777" w:rsidR="00F53AFC" w:rsidRPr="009672BC" w:rsidRDefault="005465CA" w:rsidP="009672B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sz w:val="20"/>
                <w:szCs w:val="20"/>
              </w:rPr>
              <w:t>PSYCH_U12</w:t>
            </w:r>
          </w:p>
        </w:tc>
      </w:tr>
      <w:tr w:rsidR="00F53AFC" w:rsidRPr="009672BC" w14:paraId="6612ACA2" w14:textId="77777777" w:rsidTr="009672B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9D19" w14:textId="77777777" w:rsidR="00F53AFC" w:rsidRPr="009672BC" w:rsidRDefault="00F53AFC" w:rsidP="009672B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5465CA" w:rsidRPr="009672BC" w14:paraId="02A72249" w14:textId="77777777" w:rsidTr="002D6D3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BA0F" w14:textId="77777777" w:rsidR="005465CA" w:rsidRPr="009672BC" w:rsidRDefault="005465CA" w:rsidP="009672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D147" w14:textId="77777777" w:rsidR="005465CA" w:rsidRPr="009672BC" w:rsidRDefault="005465CA" w:rsidP="00AB424B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dba o przestrzeganie zasad etyki w obszarze stosowanych technik z obszaru psychologii pozytywnej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6624" w14:textId="77777777" w:rsidR="005465CA" w:rsidRPr="009672BC" w:rsidRDefault="005465CA" w:rsidP="009672B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sz w:val="20"/>
                <w:szCs w:val="20"/>
              </w:rPr>
              <w:t>PSYCH_K06</w:t>
            </w:r>
          </w:p>
        </w:tc>
      </w:tr>
      <w:tr w:rsidR="005465CA" w:rsidRPr="009672BC" w14:paraId="7DB06EE3" w14:textId="77777777" w:rsidTr="002D6D3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0EA1" w14:textId="77777777" w:rsidR="005465CA" w:rsidRPr="009672BC" w:rsidRDefault="005465CA" w:rsidP="009672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149A" w14:textId="77777777" w:rsidR="005465CA" w:rsidRPr="009672BC" w:rsidRDefault="005465CA" w:rsidP="00AB424B">
            <w:pPr>
              <w:suppressAutoHyphens/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Potrafi formułować opinie dotyczące stosowanych w praktyce teorii psychologii pozytywnej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27D2" w14:textId="77777777" w:rsidR="005465CA" w:rsidRPr="009672BC" w:rsidRDefault="005465CA" w:rsidP="009672B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sz w:val="20"/>
                <w:szCs w:val="20"/>
              </w:rPr>
              <w:t>PSYCH_K02</w:t>
            </w:r>
          </w:p>
        </w:tc>
      </w:tr>
    </w:tbl>
    <w:p w14:paraId="749B053B" w14:textId="77777777" w:rsidR="00AC5C34" w:rsidRPr="009672BC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A24918E" w14:textId="77777777" w:rsidR="001D2FDD" w:rsidRPr="009672BC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482"/>
        <w:gridCol w:w="377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554"/>
        <w:gridCol w:w="236"/>
        <w:gridCol w:w="379"/>
        <w:gridCol w:w="347"/>
        <w:gridCol w:w="32"/>
        <w:gridCol w:w="379"/>
        <w:gridCol w:w="379"/>
        <w:gridCol w:w="236"/>
        <w:gridCol w:w="522"/>
        <w:gridCol w:w="379"/>
        <w:gridCol w:w="375"/>
      </w:tblGrid>
      <w:tr w:rsidR="00A40BE3" w:rsidRPr="009672BC" w14:paraId="2105C57A" w14:textId="77777777" w:rsidTr="009672BC">
        <w:trPr>
          <w:trHeight w:val="284"/>
        </w:trPr>
        <w:tc>
          <w:tcPr>
            <w:tcW w:w="98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EECB" w14:textId="77777777" w:rsidR="00A40BE3" w:rsidRPr="009672BC" w:rsidRDefault="00A40BE3" w:rsidP="00F55D4C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9672BC" w14:paraId="1D2DBABD" w14:textId="77777777" w:rsidTr="009672BC">
        <w:trPr>
          <w:trHeight w:val="284"/>
        </w:trPr>
        <w:tc>
          <w:tcPr>
            <w:tcW w:w="17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5AA17" w14:textId="77777777" w:rsidR="00A40BE3" w:rsidRPr="009672BC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E0B2D37" w14:textId="77777777" w:rsidR="00A40BE3" w:rsidRPr="009672B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0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705F" w14:textId="77777777" w:rsidR="00A40BE3" w:rsidRPr="009672B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9672BC" w14:paraId="2EB3311D" w14:textId="77777777" w:rsidTr="009672BC">
        <w:trPr>
          <w:trHeight w:val="284"/>
        </w:trPr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1B069" w14:textId="77777777" w:rsidR="00A40BE3" w:rsidRPr="009672BC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B99E7D" w14:textId="77777777" w:rsidR="00A40BE3" w:rsidRPr="009672BC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01DC14" w14:textId="77777777" w:rsidR="00A40BE3" w:rsidRPr="009672BC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64CDB9" w14:textId="77777777" w:rsidR="00A40BE3" w:rsidRPr="009672B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34FF9C" w14:textId="77777777" w:rsidR="00A40BE3" w:rsidRPr="009672B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9672B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9672B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3ECF7F" w14:textId="77777777" w:rsidR="00A40BE3" w:rsidRPr="009672B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02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AB3473" w14:textId="77777777" w:rsidR="00A40BE3" w:rsidRPr="009672BC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07D641" w14:textId="77777777" w:rsidR="00A40BE3" w:rsidRPr="009672BC" w:rsidRDefault="00A40BE3" w:rsidP="009672B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625C2" w:rsidRPr="009672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9672BC" w:rsidRPr="009672BC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20"/>
              </w:rPr>
              <w:t>wykonanie zadań tematycznych na e-platformie)</w:t>
            </w:r>
          </w:p>
        </w:tc>
      </w:tr>
      <w:tr w:rsidR="007B75E6" w:rsidRPr="009672BC" w14:paraId="1ABF1A92" w14:textId="77777777" w:rsidTr="009672BC">
        <w:trPr>
          <w:trHeight w:val="284"/>
        </w:trPr>
        <w:tc>
          <w:tcPr>
            <w:tcW w:w="1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6FF389" w14:textId="77777777" w:rsidR="007B75E6" w:rsidRPr="009672B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DEABFC" w14:textId="77777777" w:rsidR="007B75E6" w:rsidRPr="009672BC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9789485" w14:textId="77777777" w:rsidR="007B75E6" w:rsidRPr="009672BC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E6B871" w14:textId="77777777" w:rsidR="007B75E6" w:rsidRPr="009672B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B3E8B50" w14:textId="77777777" w:rsidR="007B75E6" w:rsidRPr="009672B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96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7341C0" w14:textId="77777777" w:rsidR="007B75E6" w:rsidRPr="009672B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2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AE1360" w14:textId="77777777" w:rsidR="007B75E6" w:rsidRPr="009672B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2A45A8" w14:textId="77777777" w:rsidR="007B75E6" w:rsidRPr="009672B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9672BC" w14:paraId="5EC311FB" w14:textId="77777777" w:rsidTr="009672BC">
        <w:trPr>
          <w:trHeight w:val="284"/>
        </w:trPr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1307" w14:textId="77777777" w:rsidR="007B75E6" w:rsidRPr="009672BC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C5D208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173241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EFCE0B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C03B15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A79295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AF4502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F72057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A06F70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E0009E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6847A94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5F36B0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55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C1DD3F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23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519586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E21523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51C949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A3F31A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B1F068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23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6095F4" w14:textId="77777777" w:rsidR="007B75E6" w:rsidRPr="009672BC" w:rsidRDefault="009672B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</w:t>
            </w:r>
          </w:p>
        </w:tc>
        <w:tc>
          <w:tcPr>
            <w:tcW w:w="52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65991E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AFE7D1" w14:textId="77777777" w:rsidR="007B75E6" w:rsidRPr="009672B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5D278D" w14:textId="77777777" w:rsidR="007B75E6" w:rsidRPr="009672BC" w:rsidRDefault="009672B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</w:t>
            </w:r>
          </w:p>
        </w:tc>
      </w:tr>
      <w:tr w:rsidR="009672BC" w:rsidRPr="009672BC" w14:paraId="0D68DF9E" w14:textId="77777777" w:rsidTr="009672BC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A824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4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6064BE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0583A5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83ABD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1250C7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B1E69E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0CD8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9EA552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38EF03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363715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EBF72C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24F4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5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99E8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411705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1D0E6E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BF81D5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E4831F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25B0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9A38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D2228C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842449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70CCAE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9672BC" w:rsidRPr="009672BC" w14:paraId="548F2CA7" w14:textId="77777777" w:rsidTr="009672BC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70EA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93838C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2A50BA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67B241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2E5AC6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5D651B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63FF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950768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49DC20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8E8C13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A05D37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D62D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5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7C54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635F49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4B32E9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ECE1BE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9D32B4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06D2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818E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67E133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375FB6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5F7818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9672BC" w:rsidRPr="009672BC" w14:paraId="3051E426" w14:textId="77777777" w:rsidTr="009672BC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D52B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EE8594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871FA9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D66644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1E47AC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B06CD3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9E3E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025DDB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D77048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FB25D7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E77EF9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F670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5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1AAC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A93F95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F8FDCA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2CECE0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881395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1C8A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92B4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B3E28C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0708EC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EE2D70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9672BC" w:rsidRPr="009672BC" w14:paraId="59CDACB7" w14:textId="77777777" w:rsidTr="009672BC">
        <w:trPr>
          <w:trHeight w:val="284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6410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CDA6FC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8BDDF9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CF7DC9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196A40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0DF81C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225C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D71B9C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4AF0A2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FE6332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306807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BFD8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5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37924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3B3258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0732C3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331FAE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5342EF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AACF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94D4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9E4363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8BF38C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0B1FBF" w14:textId="77777777" w:rsidR="009672BC" w:rsidRPr="009672BC" w:rsidRDefault="009672BC" w:rsidP="009672B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</w:tbl>
    <w:p w14:paraId="4267C983" w14:textId="77777777" w:rsidR="008115D0" w:rsidRPr="009672BC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9672BC">
        <w:rPr>
          <w:b/>
          <w:i/>
          <w:sz w:val="20"/>
          <w:szCs w:val="20"/>
          <w:lang w:val="pl-PL"/>
        </w:rPr>
        <w:t>*niepotrzebne usunąć</w:t>
      </w:r>
    </w:p>
    <w:p w14:paraId="22AA890C" w14:textId="77777777" w:rsidR="00A40BE3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3585EC4" w14:textId="77777777" w:rsidR="009672BC" w:rsidRDefault="009672BC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0382AAA" w14:textId="77777777" w:rsidR="009672BC" w:rsidRPr="009672BC" w:rsidRDefault="009672BC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5C9B511" w14:textId="77777777" w:rsidR="001D2FDD" w:rsidRPr="009672BC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9672BC" w14:paraId="6A3C90F3" w14:textId="77777777" w:rsidTr="005465C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2A04" w14:textId="77777777" w:rsidR="00742D43" w:rsidRPr="009672BC" w:rsidRDefault="00742D43" w:rsidP="00F55D4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Kryteria oceny stopnia </w:t>
            </w:r>
            <w:r w:rsidR="00CB46FA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9672BC" w14:paraId="10FD77F8" w14:textId="77777777" w:rsidTr="005465CA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AEA4" w14:textId="77777777" w:rsidR="00A6090F" w:rsidRPr="009672B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A6CA" w14:textId="77777777" w:rsidR="00A6090F" w:rsidRPr="009672B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C6BBA" w14:textId="77777777" w:rsidR="00A6090F" w:rsidRPr="009672B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465CA" w:rsidRPr="009672BC" w14:paraId="6B43B4A5" w14:textId="77777777" w:rsidTr="00DE392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F01DD0" w14:textId="77777777" w:rsidR="005465CA" w:rsidRPr="009672BC" w:rsidRDefault="005465CA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A1A9" w14:textId="77777777" w:rsidR="005465CA" w:rsidRPr="009672BC" w:rsidRDefault="005465CA" w:rsidP="00DE392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95DA" w14:textId="77777777" w:rsidR="005465CA" w:rsidRPr="009672BC" w:rsidRDefault="005465CA" w:rsidP="00AB424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</w:t>
            </w:r>
            <w:r w:rsid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 zaliczeniowego przynajmniej 50</w:t>
            </w: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5465CA" w:rsidRPr="009672BC" w14:paraId="02C6F1E5" w14:textId="77777777" w:rsidTr="00DE392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5FFBA" w14:textId="77777777" w:rsidR="005465CA" w:rsidRPr="009672BC" w:rsidRDefault="005465CA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37B3" w14:textId="77777777" w:rsidR="005465CA" w:rsidRPr="009672BC" w:rsidRDefault="005465CA" w:rsidP="00DE39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57930" w14:textId="77777777" w:rsidR="005465CA" w:rsidRPr="009672BC" w:rsidRDefault="005465CA" w:rsidP="009672B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kolokwium zaliczeniowego przynajmniej 6</w:t>
            </w:r>
            <w:r w:rsid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możliwych punktów</w:t>
            </w:r>
          </w:p>
        </w:tc>
      </w:tr>
      <w:tr w:rsidR="005465CA" w:rsidRPr="009672BC" w14:paraId="55190B1D" w14:textId="77777777" w:rsidTr="00DE392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3A8E4C" w14:textId="77777777" w:rsidR="005465CA" w:rsidRPr="009672BC" w:rsidRDefault="005465CA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C49D" w14:textId="77777777" w:rsidR="005465CA" w:rsidRPr="009672BC" w:rsidRDefault="005465CA" w:rsidP="00DE39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A50E" w14:textId="77777777" w:rsidR="005465CA" w:rsidRPr="009672BC" w:rsidRDefault="005465CA" w:rsidP="00AB424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</w:t>
            </w:r>
            <w:r w:rsid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 zaliczeniowego przynajmniej 71</w:t>
            </w: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5465CA" w:rsidRPr="009672BC" w14:paraId="5AAB5CA6" w14:textId="77777777" w:rsidTr="00DE392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C2948" w14:textId="77777777" w:rsidR="005465CA" w:rsidRPr="009672BC" w:rsidRDefault="005465CA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8F83" w14:textId="77777777" w:rsidR="005465CA" w:rsidRPr="009672BC" w:rsidRDefault="005465CA" w:rsidP="00DE39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68510" w14:textId="77777777" w:rsidR="005465CA" w:rsidRPr="009672BC" w:rsidRDefault="005465CA" w:rsidP="00AB424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kolokwium </w:t>
            </w:r>
            <w:r w:rsid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zaliczeniowego przynajmniej 81</w:t>
            </w: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możliwych punktów</w:t>
            </w:r>
          </w:p>
        </w:tc>
      </w:tr>
      <w:tr w:rsidR="005465CA" w:rsidRPr="009672BC" w14:paraId="45F39DE6" w14:textId="77777777" w:rsidTr="00DE392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4217" w14:textId="77777777" w:rsidR="005465CA" w:rsidRPr="009672BC" w:rsidRDefault="005465CA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5ADF" w14:textId="77777777" w:rsidR="005465CA" w:rsidRPr="009672BC" w:rsidRDefault="005465CA" w:rsidP="00DE392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D1A38" w14:textId="77777777" w:rsidR="005465CA" w:rsidRPr="009672BC" w:rsidRDefault="005465CA" w:rsidP="00AB424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z kolokwiu</w:t>
            </w:r>
            <w:r w:rsid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 zaliczeniowego przynajmniej 91</w:t>
            </w: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% możliwych punktów</w:t>
            </w:r>
          </w:p>
        </w:tc>
      </w:tr>
      <w:tr w:rsidR="005465CA" w:rsidRPr="009672BC" w14:paraId="7C3CC808" w14:textId="77777777" w:rsidTr="00DE392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FD6C4E" w14:textId="77777777" w:rsidR="005465CA" w:rsidRPr="009672BC" w:rsidRDefault="005465C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A774" w14:textId="77777777" w:rsidR="005465CA" w:rsidRPr="009672BC" w:rsidRDefault="005465CA" w:rsidP="00DE392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4F30B" w14:textId="77777777" w:rsidR="005465CA" w:rsidRPr="009672BC" w:rsidRDefault="005465CA" w:rsidP="00AB424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zadawalającym/podstawowym i</w:t>
            </w:r>
            <w:r w:rsidR="009672B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uzyskał na kolokwium powyżej 50</w:t>
            </w:r>
            <w:r w:rsidRPr="009672B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% odpowiedzi pozytywnych oraz wykazał się podstawową aktywnością na zajęciach i przygotował projekt n poziomie zadowalającym.</w:t>
            </w:r>
          </w:p>
        </w:tc>
      </w:tr>
      <w:tr w:rsidR="005465CA" w:rsidRPr="009672BC" w14:paraId="1E4D0719" w14:textId="77777777" w:rsidTr="00DE392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D2CF58" w14:textId="77777777" w:rsidR="005465CA" w:rsidRPr="009672BC" w:rsidRDefault="005465CA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474D" w14:textId="77777777" w:rsidR="005465CA" w:rsidRPr="009672BC" w:rsidRDefault="005465CA" w:rsidP="00DE39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10C4" w14:textId="77777777" w:rsidR="005465CA" w:rsidRPr="009672BC" w:rsidRDefault="005465CA" w:rsidP="00AB4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zadawalającym i u</w:t>
            </w:r>
            <w:r w:rsidR="00943EB8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zyskał na kolokwium powyżej 61</w:t>
            </w:r>
            <w:r w:rsidRPr="009672B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% odpowiedzi pozytywnych oraz wykazał się zadowalającym aktywnością na zajęciach i przygotował projekt na poziomie zadowalającym.</w:t>
            </w:r>
          </w:p>
        </w:tc>
      </w:tr>
      <w:tr w:rsidR="005465CA" w:rsidRPr="009672BC" w14:paraId="5E663E15" w14:textId="77777777" w:rsidTr="00DE392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60009" w14:textId="77777777" w:rsidR="005465CA" w:rsidRPr="009672BC" w:rsidRDefault="005465CA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045A" w14:textId="77777777" w:rsidR="005465CA" w:rsidRPr="009672BC" w:rsidRDefault="005465CA" w:rsidP="00DE39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DB8B" w14:textId="77777777" w:rsidR="005465CA" w:rsidRPr="009672BC" w:rsidRDefault="005465CA" w:rsidP="00AB4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dobrym i </w:t>
            </w:r>
            <w:r w:rsidR="00943EB8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uzyskał na kolokwium powyżej 71</w:t>
            </w:r>
            <w:r w:rsidRPr="009672B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% odpowiedzi pozytywnych oraz wykazał się  aktywnością na zajęciach i przygotował projekt na poziomie dobrym.</w:t>
            </w:r>
          </w:p>
        </w:tc>
      </w:tr>
      <w:tr w:rsidR="005465CA" w:rsidRPr="009672BC" w14:paraId="7C826598" w14:textId="77777777" w:rsidTr="00DE392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89CA0" w14:textId="77777777" w:rsidR="005465CA" w:rsidRPr="009672BC" w:rsidRDefault="005465CA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564E" w14:textId="77777777" w:rsidR="005465CA" w:rsidRPr="009672BC" w:rsidRDefault="005465CA" w:rsidP="00DE39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C04F" w14:textId="77777777" w:rsidR="005465CA" w:rsidRPr="009672BC" w:rsidRDefault="005465CA" w:rsidP="00AB4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Opanował materiał w stopniu ponad dobrym i u</w:t>
            </w:r>
            <w:r w:rsidR="00943EB8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zyskał na kolokwium powyżej 81</w:t>
            </w:r>
            <w:r w:rsidRPr="009672B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% odpowiedzi pozytywnych oraz wykazał się dużą aktywnością na zajęciach i przygotował projekt na poziomie ponad dobrym</w:t>
            </w:r>
          </w:p>
        </w:tc>
      </w:tr>
      <w:tr w:rsidR="005465CA" w:rsidRPr="009672BC" w14:paraId="409EE17D" w14:textId="77777777" w:rsidTr="00DE392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82B0" w14:textId="77777777" w:rsidR="005465CA" w:rsidRPr="009672BC" w:rsidRDefault="005465CA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6731" w14:textId="77777777" w:rsidR="005465CA" w:rsidRPr="009672BC" w:rsidRDefault="005465CA" w:rsidP="00DE392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D80B2" w14:textId="77777777" w:rsidR="005465CA" w:rsidRPr="009672BC" w:rsidRDefault="005465CA" w:rsidP="00AB4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bardzo dobrym i </w:t>
            </w:r>
            <w:r w:rsidR="00943EB8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uzyskał na kolokwium powyżej 91</w:t>
            </w:r>
            <w:r w:rsidRPr="009672BC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% odpowiedzi pozytywnych oraz wykazał się bardzo dobrą aktywnością na zajęciach i przygotował projekt na poziomie bardzo dobrym</w:t>
            </w:r>
          </w:p>
        </w:tc>
      </w:tr>
      <w:tr w:rsidR="0086493F" w:rsidRPr="009672BC" w14:paraId="70B49AA5" w14:textId="77777777" w:rsidTr="00DE392C">
        <w:trPr>
          <w:cantSplit/>
          <w:trHeight w:val="131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3D546C" w14:textId="77777777" w:rsidR="0086493F" w:rsidRPr="009672BC" w:rsidRDefault="0086493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DC8F2D" w14:textId="77777777" w:rsidR="0086493F" w:rsidRPr="009672BC" w:rsidRDefault="0086493F" w:rsidP="00DE392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5FF4" w14:textId="77777777" w:rsidR="0086493F" w:rsidRPr="009672BC" w:rsidRDefault="0086493F" w:rsidP="00DE392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Uzyskanie 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przynajmniej 50</w:t>
            </w:r>
            <w:r w:rsidRPr="009672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możliwych punktów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wykonania wszystkich zadań tematycznych na e-platformie</w:t>
            </w:r>
          </w:p>
          <w:p w14:paraId="3C06ECBB" w14:textId="77777777" w:rsidR="0086493F" w:rsidRPr="009672BC" w:rsidRDefault="0086493F" w:rsidP="00DE392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5B9DAE8A" w14:textId="77777777" w:rsidR="001E4083" w:rsidRPr="009672BC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B3DD50D" w14:textId="77777777" w:rsidR="001D2FDD" w:rsidRPr="009672BC" w:rsidRDefault="001D2FD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E23234D" w14:textId="77777777" w:rsidR="001D2FDD" w:rsidRPr="009672BC" w:rsidRDefault="001D2FDD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50DF0B4" w14:textId="77777777" w:rsidR="00C73707" w:rsidRPr="009672BC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42D7F7EA" w14:textId="77777777" w:rsidR="00C73707" w:rsidRPr="009672BC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724EB3A2" w14:textId="77777777" w:rsidR="00C73707" w:rsidRPr="009672BC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504E2FB5" w14:textId="77777777" w:rsidR="001511D9" w:rsidRPr="009672BC" w:rsidRDefault="001511D9" w:rsidP="00F55D4C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672B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9672BC" w14:paraId="370BA389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1548" w14:textId="77777777" w:rsidR="001511D9" w:rsidRPr="009672BC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65E4" w14:textId="77777777" w:rsidR="001511D9" w:rsidRPr="009672B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9672BC" w14:paraId="5BCC1091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9217" w14:textId="77777777" w:rsidR="001511D9" w:rsidRPr="009672B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5598" w14:textId="77777777" w:rsidR="001511D9" w:rsidRPr="009672B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1228EDF" w14:textId="77777777" w:rsidR="001511D9" w:rsidRPr="009672B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D502" w14:textId="77777777" w:rsidR="001511D9" w:rsidRPr="009672B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12B78F4" w14:textId="77777777" w:rsidR="001511D9" w:rsidRPr="009672B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9672BC" w14:paraId="19DFFB7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A4620B" w14:textId="77777777" w:rsidR="002F5F1C" w:rsidRPr="009672B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5211E5" w14:textId="77777777" w:rsidR="002F5F1C" w:rsidRPr="0089731A" w:rsidRDefault="005465C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85461F" w14:textId="77777777" w:rsidR="002F5F1C" w:rsidRPr="0089731A" w:rsidRDefault="005465C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</w:tr>
      <w:tr w:rsidR="001511D9" w:rsidRPr="009672BC" w14:paraId="716BDDC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B749" w14:textId="77777777" w:rsidR="001511D9" w:rsidRPr="009672BC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534C" w14:textId="77777777" w:rsidR="001511D9" w:rsidRPr="0089731A" w:rsidRDefault="005465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35409" w14:textId="77777777" w:rsidR="001511D9" w:rsidRPr="0089731A" w:rsidRDefault="005465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9672BC" w14:paraId="5A2FFEB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C1C" w14:textId="77777777" w:rsidR="002F5F1C" w:rsidRPr="009672BC" w:rsidRDefault="005465CA" w:rsidP="005465C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6D97" w14:textId="77777777" w:rsidR="002F5F1C" w:rsidRPr="0089731A" w:rsidRDefault="005465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1785" w14:textId="77777777" w:rsidR="002F5F1C" w:rsidRPr="0089731A" w:rsidRDefault="005465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790F85" w:rsidRPr="009672BC" w14:paraId="43701CE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860D" w14:textId="77777777" w:rsidR="00790F85" w:rsidRPr="009672BC" w:rsidRDefault="005465CA" w:rsidP="005465C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A86B" w14:textId="77777777" w:rsidR="00790F85" w:rsidRPr="0089731A" w:rsidRDefault="005465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E8E9" w14:textId="77777777" w:rsidR="00790F85" w:rsidRPr="0089731A" w:rsidRDefault="0089731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F5F1C" w:rsidRPr="009672BC" w14:paraId="5CECA1B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114666" w14:textId="77777777" w:rsidR="002F5F1C" w:rsidRPr="009672B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C67C4B" w14:textId="77777777" w:rsidR="002F5F1C" w:rsidRPr="0089731A" w:rsidRDefault="005465C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9AF66E" w14:textId="77777777" w:rsidR="002F5F1C" w:rsidRPr="0089731A" w:rsidRDefault="005465C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1511D9" w:rsidRPr="009672BC" w14:paraId="149FD42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D04F" w14:textId="77777777" w:rsidR="001511D9" w:rsidRPr="009672B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  <w:r w:rsidR="00D67467"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622E" w14:textId="77777777" w:rsidR="001511D9" w:rsidRPr="0089731A" w:rsidRDefault="005465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65BD" w14:textId="77777777" w:rsidR="001511D9" w:rsidRPr="0089731A" w:rsidRDefault="005465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9672BC" w14:paraId="7C6D7B2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F956" w14:textId="77777777" w:rsidR="002F5F1C" w:rsidRPr="009672B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</w:t>
            </w:r>
            <w:r w:rsidR="005465CA"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eń</w:t>
            </w:r>
            <w:r w:rsidR="00D67467"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420A" w14:textId="77777777" w:rsidR="002F5F1C" w:rsidRPr="0089731A" w:rsidRDefault="005465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65C2" w14:textId="77777777" w:rsidR="002F5F1C" w:rsidRPr="0089731A" w:rsidRDefault="005465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9672BC" w14:paraId="48CA887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3913" w14:textId="77777777" w:rsidR="001511D9" w:rsidRPr="009672BC" w:rsidRDefault="005465CA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2F5F1C"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D67467"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407A" w14:textId="77777777" w:rsidR="001511D9" w:rsidRPr="0089731A" w:rsidRDefault="005465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7975" w14:textId="77777777" w:rsidR="001511D9" w:rsidRPr="0089731A" w:rsidRDefault="005465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9672BC" w14:paraId="4D1E37C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47E1" w14:textId="77777777" w:rsidR="001511D9" w:rsidRPr="009672BC" w:rsidRDefault="002F5F1C" w:rsidP="005465C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</w:t>
            </w:r>
            <w:r w:rsidR="005465CA"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ebranie materiałów do projektu,</w:t>
            </w:r>
            <w:r w:rsidR="00D67467" w:rsidRPr="009672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511D" w14:textId="77777777" w:rsidR="001511D9" w:rsidRPr="0089731A" w:rsidRDefault="005465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9F39" w14:textId="77777777" w:rsidR="001511D9" w:rsidRPr="0089731A" w:rsidRDefault="005465C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9672BC" w14:paraId="2DB27B1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4FBB78" w14:textId="77777777" w:rsidR="001511D9" w:rsidRPr="009672BC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D7B811" w14:textId="77777777" w:rsidR="001511D9" w:rsidRPr="0089731A" w:rsidRDefault="005465C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BD5D55" w14:textId="77777777" w:rsidR="001511D9" w:rsidRPr="0089731A" w:rsidRDefault="005465C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</w:tr>
      <w:tr w:rsidR="001511D9" w:rsidRPr="009672BC" w14:paraId="39CA8D9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281850" w14:textId="77777777" w:rsidR="001511D9" w:rsidRPr="009672BC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672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398670" w14:textId="77777777" w:rsidR="001511D9" w:rsidRPr="0089731A" w:rsidRDefault="005465C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E73434" w14:textId="77777777" w:rsidR="001511D9" w:rsidRPr="0089731A" w:rsidRDefault="005465CA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731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2AA71733" w14:textId="77777777" w:rsidR="00FA6C7B" w:rsidRPr="009672BC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9672BC">
        <w:rPr>
          <w:b/>
          <w:i/>
          <w:sz w:val="20"/>
          <w:szCs w:val="20"/>
          <w:lang w:val="pl-PL"/>
        </w:rPr>
        <w:t xml:space="preserve">*niepotrzebne </w:t>
      </w:r>
      <w:r w:rsidR="008115D0" w:rsidRPr="009672BC">
        <w:rPr>
          <w:b/>
          <w:i/>
          <w:sz w:val="20"/>
          <w:szCs w:val="20"/>
          <w:lang w:val="pl-PL"/>
        </w:rPr>
        <w:t>usunąć</w:t>
      </w:r>
    </w:p>
    <w:p w14:paraId="6731D997" w14:textId="77777777" w:rsidR="00FA6C7B" w:rsidRPr="009672BC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E755C6E" w14:textId="77777777" w:rsidR="005C5513" w:rsidRPr="009672B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9672BC">
        <w:rPr>
          <w:b/>
          <w:i/>
          <w:sz w:val="20"/>
          <w:szCs w:val="20"/>
        </w:rPr>
        <w:t>Przyjmuję do realizacji</w:t>
      </w:r>
      <w:r w:rsidRPr="009672BC">
        <w:rPr>
          <w:i/>
          <w:sz w:val="20"/>
          <w:szCs w:val="20"/>
        </w:rPr>
        <w:t xml:space="preserve">    (data i</w:t>
      </w:r>
      <w:r w:rsidR="00EB24C1" w:rsidRPr="009672BC">
        <w:rPr>
          <w:i/>
          <w:sz w:val="20"/>
          <w:szCs w:val="20"/>
          <w:lang w:val="pl-PL"/>
        </w:rPr>
        <w:t xml:space="preserve"> czytelne </w:t>
      </w:r>
      <w:r w:rsidRPr="009672BC">
        <w:rPr>
          <w:i/>
          <w:sz w:val="20"/>
          <w:szCs w:val="20"/>
        </w:rPr>
        <w:t xml:space="preserve"> podpisy osób prowadzących przedmiot w danym roku akademickim)</w:t>
      </w:r>
    </w:p>
    <w:p w14:paraId="7767DB59" w14:textId="77777777" w:rsidR="005C5513" w:rsidRPr="009672B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6656DB0B" w14:textId="77777777" w:rsidR="005625C2" w:rsidRPr="009672BC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D1E1CA0" w14:textId="77777777" w:rsidR="005C5513" w:rsidRPr="009672BC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9672BC">
        <w:rPr>
          <w:i/>
          <w:sz w:val="20"/>
          <w:szCs w:val="20"/>
        </w:rPr>
        <w:tab/>
      </w:r>
      <w:r w:rsidRPr="009672BC">
        <w:rPr>
          <w:i/>
          <w:sz w:val="20"/>
          <w:szCs w:val="20"/>
        </w:rPr>
        <w:tab/>
      </w:r>
      <w:r w:rsidRPr="009672BC">
        <w:rPr>
          <w:i/>
          <w:sz w:val="20"/>
          <w:szCs w:val="20"/>
        </w:rPr>
        <w:tab/>
      </w:r>
      <w:r w:rsidR="0082063F" w:rsidRPr="009672BC">
        <w:rPr>
          <w:i/>
          <w:sz w:val="20"/>
          <w:szCs w:val="20"/>
          <w:lang w:val="pl-PL"/>
        </w:rPr>
        <w:t xml:space="preserve">             </w:t>
      </w:r>
      <w:r w:rsidRPr="009672BC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9672BC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61859" w14:textId="77777777" w:rsidR="00C96C77" w:rsidRDefault="00C96C77">
      <w:r>
        <w:separator/>
      </w:r>
    </w:p>
  </w:endnote>
  <w:endnote w:type="continuationSeparator" w:id="0">
    <w:p w14:paraId="41C6AE7F" w14:textId="77777777" w:rsidR="00C96C77" w:rsidRDefault="00C96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5BEDC" w14:textId="77777777" w:rsidR="00C96C77" w:rsidRDefault="00C96C77"/>
  </w:footnote>
  <w:footnote w:type="continuationSeparator" w:id="0">
    <w:p w14:paraId="7DBCF3D9" w14:textId="77777777" w:rsidR="00C96C77" w:rsidRDefault="00C96C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6C26514"/>
    <w:multiLevelType w:val="hybridMultilevel"/>
    <w:tmpl w:val="E31C28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BC03F2"/>
    <w:multiLevelType w:val="hybridMultilevel"/>
    <w:tmpl w:val="2028198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19B6BD8"/>
    <w:multiLevelType w:val="hybridMultilevel"/>
    <w:tmpl w:val="34620DF6"/>
    <w:lvl w:ilvl="0" w:tplc="0415000F">
      <w:start w:val="1"/>
      <w:numFmt w:val="decimal"/>
      <w:lvlText w:val="%1."/>
      <w:lvlJc w:val="left"/>
      <w:pPr>
        <w:ind w:left="1218" w:hanging="360"/>
      </w:pPr>
    </w:lvl>
    <w:lvl w:ilvl="1" w:tplc="04150019" w:tentative="1">
      <w:start w:val="1"/>
      <w:numFmt w:val="lowerLetter"/>
      <w:lvlText w:val="%2."/>
      <w:lvlJc w:val="left"/>
      <w:pPr>
        <w:ind w:left="1938" w:hanging="360"/>
      </w:pPr>
    </w:lvl>
    <w:lvl w:ilvl="2" w:tplc="0415001B" w:tentative="1">
      <w:start w:val="1"/>
      <w:numFmt w:val="lowerRoman"/>
      <w:lvlText w:val="%3."/>
      <w:lvlJc w:val="right"/>
      <w:pPr>
        <w:ind w:left="2658" w:hanging="180"/>
      </w:pPr>
    </w:lvl>
    <w:lvl w:ilvl="3" w:tplc="0415000F" w:tentative="1">
      <w:start w:val="1"/>
      <w:numFmt w:val="decimal"/>
      <w:lvlText w:val="%4."/>
      <w:lvlJc w:val="left"/>
      <w:pPr>
        <w:ind w:left="3378" w:hanging="360"/>
      </w:pPr>
    </w:lvl>
    <w:lvl w:ilvl="4" w:tplc="04150019" w:tentative="1">
      <w:start w:val="1"/>
      <w:numFmt w:val="lowerLetter"/>
      <w:lvlText w:val="%5."/>
      <w:lvlJc w:val="left"/>
      <w:pPr>
        <w:ind w:left="4098" w:hanging="360"/>
      </w:pPr>
    </w:lvl>
    <w:lvl w:ilvl="5" w:tplc="0415001B" w:tentative="1">
      <w:start w:val="1"/>
      <w:numFmt w:val="lowerRoman"/>
      <w:lvlText w:val="%6."/>
      <w:lvlJc w:val="right"/>
      <w:pPr>
        <w:ind w:left="4818" w:hanging="180"/>
      </w:pPr>
    </w:lvl>
    <w:lvl w:ilvl="6" w:tplc="0415000F" w:tentative="1">
      <w:start w:val="1"/>
      <w:numFmt w:val="decimal"/>
      <w:lvlText w:val="%7."/>
      <w:lvlJc w:val="left"/>
      <w:pPr>
        <w:ind w:left="5538" w:hanging="360"/>
      </w:pPr>
    </w:lvl>
    <w:lvl w:ilvl="7" w:tplc="04150019" w:tentative="1">
      <w:start w:val="1"/>
      <w:numFmt w:val="lowerLetter"/>
      <w:lvlText w:val="%8."/>
      <w:lvlJc w:val="left"/>
      <w:pPr>
        <w:ind w:left="6258" w:hanging="360"/>
      </w:pPr>
    </w:lvl>
    <w:lvl w:ilvl="8" w:tplc="0415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4" w15:restartNumberingAfterBreak="0">
    <w:nsid w:val="271B76C1"/>
    <w:multiLevelType w:val="hybridMultilevel"/>
    <w:tmpl w:val="53A8B9E8"/>
    <w:lvl w:ilvl="0" w:tplc="0415000F">
      <w:start w:val="1"/>
      <w:numFmt w:val="decimal"/>
      <w:lvlText w:val="%1."/>
      <w:lvlJc w:val="left"/>
      <w:pPr>
        <w:ind w:left="689" w:hanging="360"/>
      </w:p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380D12DC"/>
    <w:multiLevelType w:val="hybridMultilevel"/>
    <w:tmpl w:val="47ACF6D8"/>
    <w:lvl w:ilvl="0" w:tplc="2E421C70">
      <w:start w:val="1"/>
      <w:numFmt w:val="decimal"/>
      <w:lvlText w:val="%1."/>
      <w:lvlJc w:val="left"/>
      <w:pPr>
        <w:ind w:left="6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4065A"/>
    <w:multiLevelType w:val="multilevel"/>
    <w:tmpl w:val="C52E31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58959B6"/>
    <w:multiLevelType w:val="hybridMultilevel"/>
    <w:tmpl w:val="DC927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32A4A"/>
    <w:multiLevelType w:val="hybridMultilevel"/>
    <w:tmpl w:val="21F87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41A7B"/>
    <w:multiLevelType w:val="hybridMultilevel"/>
    <w:tmpl w:val="5198A4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9"/>
  </w:num>
  <w:num w:numId="9">
    <w:abstractNumId w:val="7"/>
  </w:num>
  <w:num w:numId="10">
    <w:abstractNumId w:val="1"/>
  </w:num>
  <w:num w:numId="11">
    <w:abstractNumId w:val="4"/>
  </w:num>
  <w:num w:numId="1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A08E7"/>
    <w:rsid w:val="001C13B4"/>
    <w:rsid w:val="001C3D5E"/>
    <w:rsid w:val="001D23A2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D6D32"/>
    <w:rsid w:val="002E3DFB"/>
    <w:rsid w:val="002F5F1C"/>
    <w:rsid w:val="00301365"/>
    <w:rsid w:val="00303338"/>
    <w:rsid w:val="00304D7D"/>
    <w:rsid w:val="003207B9"/>
    <w:rsid w:val="00355C21"/>
    <w:rsid w:val="00370D1D"/>
    <w:rsid w:val="003945E4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44B01"/>
    <w:rsid w:val="005465CA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4517D"/>
    <w:rsid w:val="00653368"/>
    <w:rsid w:val="0066006C"/>
    <w:rsid w:val="0066524E"/>
    <w:rsid w:val="00683581"/>
    <w:rsid w:val="006A4183"/>
    <w:rsid w:val="006B0A9A"/>
    <w:rsid w:val="006C246F"/>
    <w:rsid w:val="006C7E19"/>
    <w:rsid w:val="006E15D8"/>
    <w:rsid w:val="007034A2"/>
    <w:rsid w:val="00711C11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493F"/>
    <w:rsid w:val="00866745"/>
    <w:rsid w:val="00873299"/>
    <w:rsid w:val="00891FE1"/>
    <w:rsid w:val="0089731A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43EB8"/>
    <w:rsid w:val="0095236D"/>
    <w:rsid w:val="009672BC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4B"/>
    <w:rsid w:val="00AB4289"/>
    <w:rsid w:val="00AC184D"/>
    <w:rsid w:val="00AC2BB3"/>
    <w:rsid w:val="00AC5C34"/>
    <w:rsid w:val="00AF6E2D"/>
    <w:rsid w:val="00B003B0"/>
    <w:rsid w:val="00B01F02"/>
    <w:rsid w:val="00B027CE"/>
    <w:rsid w:val="00B12777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96C77"/>
    <w:rsid w:val="00CB3610"/>
    <w:rsid w:val="00CB46FA"/>
    <w:rsid w:val="00CB47B5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E392C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3AFC"/>
    <w:rsid w:val="00F55D4C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03CD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AF7AE"/>
  <w15:chartTrackingRefBased/>
  <w15:docId w15:val="{2F09C135-D1C6-4585-A924-FEB7FDED3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17D"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D3201-C281-41A2-B70F-B9E98346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2021-08-27T15:42:00Z</dcterms:created>
  <dcterms:modified xsi:type="dcterms:W3CDTF">2021-08-27T15:42:00Z</dcterms:modified>
</cp:coreProperties>
</file>