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4219" w14:textId="77777777" w:rsidR="00F21D71" w:rsidRPr="00E63D52" w:rsidRDefault="00F21D71" w:rsidP="00F21D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  <w:r w:rsidR="006A6340"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  <w:r w:rsidR="009358C2"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 </w:t>
      </w:r>
    </w:p>
    <w:p w14:paraId="121782AA" w14:textId="77777777" w:rsidR="00F21D71" w:rsidRPr="00E63D52" w:rsidRDefault="00F21D71" w:rsidP="00F21D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5953"/>
      </w:tblGrid>
      <w:tr w:rsidR="00F21D71" w:rsidRPr="00E63D52" w14:paraId="783F7E35" w14:textId="77777777" w:rsidTr="00963AF3">
        <w:trPr>
          <w:trHeight w:val="2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579" w14:textId="77777777" w:rsidR="00F21D71" w:rsidRPr="00E63D52" w:rsidRDefault="00F21D71" w:rsidP="00963A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3361E6" w14:textId="77777777" w:rsidR="00F21D71" w:rsidRPr="00E63D52" w:rsidRDefault="004B66F4" w:rsidP="00963AF3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0388.3.PED2.F15.PDZPE</w:t>
            </w:r>
          </w:p>
        </w:tc>
      </w:tr>
      <w:tr w:rsidR="00F21D71" w:rsidRPr="00E63D52" w14:paraId="1A794E3C" w14:textId="77777777" w:rsidTr="00963AF3">
        <w:trPr>
          <w:trHeight w:val="28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64C" w14:textId="77777777" w:rsidR="00F21D71" w:rsidRPr="00E63D52" w:rsidRDefault="00F21D71" w:rsidP="00963A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2F1" w14:textId="77777777" w:rsidR="00F21D71" w:rsidRPr="00E63D52" w:rsidRDefault="00F21D71" w:rsidP="00963A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F85" w14:textId="77777777" w:rsidR="00F21D71" w:rsidRPr="00E63D52" w:rsidRDefault="00F21D71" w:rsidP="00963AF3">
            <w:pPr>
              <w:spacing w:after="0"/>
              <w:ind w:left="55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hAnsi="Times New Roman" w:cs="Times New Roman"/>
                <w:b/>
                <w:sz w:val="20"/>
                <w:szCs w:val="20"/>
              </w:rPr>
              <w:t>Praca z dziećmi o zróżnicowanych potrzebach edukacyjnych</w:t>
            </w:r>
            <w:r w:rsidR="00593D66" w:rsidRPr="00E63D5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93D66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pl-PL"/>
              </w:rPr>
              <w:t>Working with children with special educational needs</w:t>
            </w:r>
          </w:p>
        </w:tc>
      </w:tr>
      <w:tr w:rsidR="00F21D71" w:rsidRPr="00E63D52" w14:paraId="520D25EC" w14:textId="77777777" w:rsidTr="00963AF3">
        <w:trPr>
          <w:trHeight w:val="1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120" w14:textId="77777777" w:rsidR="00F21D71" w:rsidRPr="00E63D52" w:rsidRDefault="00F21D71" w:rsidP="00963A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D7C" w14:textId="77777777" w:rsidR="00F21D71" w:rsidRPr="00E63D52" w:rsidRDefault="00F21D71" w:rsidP="00963A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A51C" w14:textId="77777777" w:rsidR="00F21D71" w:rsidRPr="00E63D52" w:rsidRDefault="00F21D71" w:rsidP="00963A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</w:tr>
    </w:tbl>
    <w:p w14:paraId="5D74A739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5F402367" w14:textId="77777777" w:rsidR="00F21D71" w:rsidRPr="00E63D52" w:rsidRDefault="00F21D71" w:rsidP="00F21D7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28"/>
      </w:tblGrid>
      <w:tr w:rsidR="00F21D71" w:rsidRPr="00E63D52" w14:paraId="08F5EF12" w14:textId="77777777" w:rsidTr="007C35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FD43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AD2" w14:textId="77777777" w:rsidR="00F21D71" w:rsidRPr="00E63D52" w:rsidRDefault="004B66F4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</w:t>
            </w:r>
          </w:p>
        </w:tc>
      </w:tr>
      <w:tr w:rsidR="00F21D71" w:rsidRPr="00E63D52" w14:paraId="11ED35DA" w14:textId="77777777" w:rsidTr="007C35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4C7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BD3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F21D71" w:rsidRPr="00E63D52" w14:paraId="582BB605" w14:textId="77777777" w:rsidTr="007C35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883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8BE5" w14:textId="77777777" w:rsidR="00F21D71" w:rsidRPr="00E63D52" w:rsidRDefault="00F21D71" w:rsidP="00F21D71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drugiego stopnia</w:t>
            </w:r>
            <w:r w:rsidR="007C3563"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- magisterskie</w:t>
            </w:r>
          </w:p>
        </w:tc>
      </w:tr>
      <w:tr w:rsidR="00F21D71" w:rsidRPr="00E63D52" w14:paraId="2E6E5817" w14:textId="77777777" w:rsidTr="007C35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1F7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388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</w:p>
        </w:tc>
      </w:tr>
      <w:tr w:rsidR="00F21D71" w:rsidRPr="00E63D52" w14:paraId="2DC37EA6" w14:textId="77777777" w:rsidTr="007C35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278" w14:textId="77777777" w:rsidR="00F21D71" w:rsidRPr="00E63D52" w:rsidRDefault="00F21D71" w:rsidP="00F21D71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6CF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Anna Ozga</w:t>
            </w:r>
          </w:p>
        </w:tc>
      </w:tr>
      <w:tr w:rsidR="00F21D71" w:rsidRPr="00E63D52" w14:paraId="2306A03B" w14:textId="77777777" w:rsidTr="007C3563">
        <w:trPr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C10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FC6" w14:textId="77777777" w:rsidR="00F21D71" w:rsidRPr="00E63D52" w:rsidRDefault="00F21D71" w:rsidP="007C35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anna.ozga@ujk.edu.pl</w:t>
            </w:r>
          </w:p>
        </w:tc>
      </w:tr>
    </w:tbl>
    <w:p w14:paraId="503DADFB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14:paraId="69485903" w14:textId="77777777" w:rsidR="00F21D71" w:rsidRPr="00E63D52" w:rsidRDefault="00F21D71" w:rsidP="00F21D7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21D71" w:rsidRPr="00E63D52" w14:paraId="2BD3140D" w14:textId="77777777" w:rsidTr="008C25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856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276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F21D71" w:rsidRPr="00E63D52" w14:paraId="41BFCB5E" w14:textId="77777777" w:rsidTr="008C25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1E0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F55" w14:textId="77777777" w:rsidR="00F21D71" w:rsidRPr="00E63D52" w:rsidRDefault="00EE0812" w:rsidP="006E5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Wiedza psycho-pedagogiczna</w:t>
            </w:r>
            <w:r w:rsidR="006E5852"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w szczególności z zakresu pedagogiki specjalnej, psychologii klinicznej</w:t>
            </w:r>
          </w:p>
        </w:tc>
      </w:tr>
    </w:tbl>
    <w:p w14:paraId="75E9A6AB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1FABDFF1" w14:textId="77777777" w:rsidR="00F21D71" w:rsidRPr="00E63D52" w:rsidRDefault="00F21D71" w:rsidP="00F21D7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21D71" w:rsidRPr="00E63D52" w14:paraId="0E2CFE2F" w14:textId="77777777" w:rsidTr="008C25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0BB" w14:textId="77777777" w:rsidR="00F21D71" w:rsidRPr="00E63D52" w:rsidRDefault="00F21D71" w:rsidP="00F21D71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7E7" w14:textId="77777777" w:rsidR="00F21D71" w:rsidRPr="00E63D52" w:rsidRDefault="00F21D71" w:rsidP="009358C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Wykład, ćwiczenia </w:t>
            </w:r>
          </w:p>
        </w:tc>
      </w:tr>
      <w:tr w:rsidR="00F21D71" w:rsidRPr="00E63D52" w14:paraId="6335E3AD" w14:textId="77777777" w:rsidTr="008C25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ED0" w14:textId="77777777" w:rsidR="00F21D71" w:rsidRPr="00E63D52" w:rsidRDefault="00F21D71" w:rsidP="00F21D71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52D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Pomieszczenie dydaktyczne UJK</w:t>
            </w:r>
          </w:p>
        </w:tc>
      </w:tr>
      <w:tr w:rsidR="00F21D71" w:rsidRPr="00E63D52" w14:paraId="6833D5EC" w14:textId="77777777" w:rsidTr="008C25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601" w14:textId="77777777" w:rsidR="00F21D71" w:rsidRPr="00E63D52" w:rsidRDefault="00F21D71" w:rsidP="00F21D71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C41" w14:textId="77777777" w:rsidR="00F21D71" w:rsidRPr="00E63D52" w:rsidRDefault="00F21D71" w:rsidP="005641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Wykład – </w:t>
            </w:r>
            <w:r w:rsidR="00564196"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, ćwiczenia – zaliczenie z oceną,  </w:t>
            </w:r>
          </w:p>
        </w:tc>
      </w:tr>
      <w:tr w:rsidR="00F21D71" w:rsidRPr="00E63D52" w14:paraId="6FF35F93" w14:textId="77777777" w:rsidTr="008C25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68C" w14:textId="77777777" w:rsidR="00F21D71" w:rsidRPr="00E63D52" w:rsidRDefault="00F21D71" w:rsidP="00F21D71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D58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 xml:space="preserve">Wykład: </w:t>
            </w: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informacyjny,  problemowy i  konwersatoryjny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 prezentacją multimedialną</w:t>
            </w:r>
          </w:p>
          <w:p w14:paraId="01D55390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Ćw</w:t>
            </w:r>
            <w:r w:rsidRPr="00E63D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>iczenia: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dyskusja grupowa, metaplan, burza mózgów   </w:t>
            </w:r>
          </w:p>
        </w:tc>
      </w:tr>
      <w:tr w:rsidR="00F21D71" w:rsidRPr="00E63D52" w14:paraId="69CEFE41" w14:textId="77777777" w:rsidTr="008C25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74F" w14:textId="77777777" w:rsidR="00F21D71" w:rsidRPr="00E63D52" w:rsidRDefault="00F21D71" w:rsidP="00F21D71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AAD" w14:textId="77777777" w:rsidR="00F21D71" w:rsidRPr="00E63D52" w:rsidRDefault="00F21D71" w:rsidP="00F21D71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4AE" w14:textId="77777777" w:rsidR="00F21D71" w:rsidRPr="00E63D52" w:rsidRDefault="00F21D71" w:rsidP="00F21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1. Knopik T. (2018), Diagnoza funkcjonalna. Planowanie pomocy psychologiczno-pedagogicznej, ORE, Warszawa.</w:t>
            </w:r>
          </w:p>
          <w:p w14:paraId="22CB3C24" w14:textId="77777777" w:rsidR="00F21D71" w:rsidRPr="00E63D52" w:rsidRDefault="00F21D71" w:rsidP="00F21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2. 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</w:rPr>
              <w:t>Olechowska A. (2017), Specjalne potrzeby edukacyjne, PWN, Warszawa.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3. Paszkiewicz A, Łobacz M. (2013), Uczeń o specjalnych potrzebach wychowawczych w klasie szkolnej, Difin; Warszawa.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4. Krakowiak (red.) (2017), 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Diagnoza specjalnych potrzeb rozwojowych i edukacyjnych dzieci i młodzieży, ORE, Warszawa.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5. Wrona J (red) (2010), Podniesienie efektywności kształcenia uczniów ze specjalnymi potrzebami edukacyjnymi. Materiały szkoleniowe MEN, część I i II, Warszawa.</w:t>
            </w:r>
          </w:p>
        </w:tc>
      </w:tr>
      <w:tr w:rsidR="00F21D71" w:rsidRPr="00E63D52" w14:paraId="29457987" w14:textId="77777777" w:rsidTr="007C3563">
        <w:trPr>
          <w:trHeight w:val="139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E6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6DD" w14:textId="77777777" w:rsidR="00F21D71" w:rsidRPr="00E63D52" w:rsidRDefault="00F21D71" w:rsidP="00F21D71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7EB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 Attwood T, </w:t>
            </w:r>
            <w:hyperlink r:id="rId5" w:history="1">
              <w:r w:rsidRPr="00E63D52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Kutscher M.</w:t>
              </w:r>
            </w:hyperlink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Wolff R (2012), 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Dzieci z zaburzeniami łączonymi, Impuls, Kraków.</w:t>
            </w:r>
          </w:p>
          <w:p w14:paraId="4A729831" w14:textId="77777777" w:rsidR="006E5852" w:rsidRPr="00E63D52" w:rsidRDefault="00F21D71" w:rsidP="007C35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Bidziński K., Ozga A., Rutkowski M. (2019), Szkoła ogólnodostępna 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przestrzenią realizacji różnorodnych potrzeb edukacyjnych uczniów klas IV-VI - w poszukiwaniu modelu pomocy i wsparcia, Impuls, Kraków. 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 B. (2013), Diagnostyka pedagogiczna, Impuls, Kraków.</w:t>
            </w:r>
          </w:p>
        </w:tc>
      </w:tr>
    </w:tbl>
    <w:p w14:paraId="6953EED5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53FE4376" w14:textId="77777777" w:rsidR="00F21D71" w:rsidRPr="00E63D52" w:rsidRDefault="00F21D71" w:rsidP="00F21D7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21D71" w:rsidRPr="00E63D52" w14:paraId="36C9C193" w14:textId="77777777" w:rsidTr="008C2519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ED6CA" w14:textId="77777777" w:rsidR="00F21D71" w:rsidRPr="00E63D52" w:rsidRDefault="00F21D71" w:rsidP="00F21D71">
            <w:pPr>
              <w:numPr>
                <w:ilvl w:val="1"/>
                <w:numId w:val="1"/>
              </w:numPr>
              <w:spacing w:after="120" w:line="240" w:lineRule="auto"/>
              <w:ind w:left="74" w:hanging="42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>Wykład:</w:t>
            </w: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C1. Zapoznanie z organizacją  pracy z uczniem ze specjalnymi potrzebami edukacyjnymi i jego rodziną.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C2. Przygotowanie do podejmowania działań kreujących „szkołę dla wszystkich.”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C3.</w:t>
            </w:r>
            <w:bookmarkStart w:id="0" w:name="__DdeLink__850_749610336"/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 Kształtowanie postawy odpowiedzialnego przygotowywania się do pracy nauczyciela.      </w:t>
            </w:r>
            <w:bookmarkEnd w:id="0"/>
          </w:p>
          <w:p w14:paraId="2332E3D1" w14:textId="77777777" w:rsidR="00F21D71" w:rsidRPr="00E63D52" w:rsidRDefault="00F21D71" w:rsidP="00F21D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>Ćwiczenia:</w:t>
            </w:r>
          </w:p>
          <w:p w14:paraId="725A99FF" w14:textId="77777777" w:rsidR="00F21D71" w:rsidRPr="00E63D52" w:rsidRDefault="00F21D71" w:rsidP="00F21D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C1. Przygotowanie do wstępnego diagnozowania sytuacji edukacyjnej ucznia ze SPE. </w:t>
            </w:r>
          </w:p>
          <w:p w14:paraId="18D2BA02" w14:textId="77777777" w:rsidR="00F21D71" w:rsidRPr="00E63D52" w:rsidRDefault="00F21D71" w:rsidP="00F21D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</w:pPr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C2. Rozwijanie umiejętności  rozpoznawania  potrzeb uczniów oraz projektowania dla nich oddziaływań wspierających. </w:t>
            </w:r>
          </w:p>
          <w:p w14:paraId="6736A7A1" w14:textId="77777777" w:rsidR="00F21D71" w:rsidRPr="00E63D52" w:rsidRDefault="00F21D71" w:rsidP="007C3563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</w:pPr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C3.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Kształtowanie gotowości do  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odpowiadania na potrzeby ucznia i jego rodziny.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 </w:t>
            </w:r>
          </w:p>
        </w:tc>
      </w:tr>
      <w:tr w:rsidR="00F21D71" w:rsidRPr="00E63D52" w14:paraId="473F004B" w14:textId="77777777" w:rsidTr="008C2519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86E" w14:textId="77777777" w:rsidR="00F21D71" w:rsidRPr="00E63D52" w:rsidRDefault="00F21D71" w:rsidP="00963AF3">
            <w:pPr>
              <w:numPr>
                <w:ilvl w:val="1"/>
                <w:numId w:val="1"/>
              </w:numPr>
              <w:spacing w:after="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 (z uwzględnieniem formy zajęć)</w:t>
            </w:r>
          </w:p>
          <w:p w14:paraId="1C94509C" w14:textId="77777777" w:rsidR="004B66F4" w:rsidRPr="00E63D52" w:rsidRDefault="004B66F4" w:rsidP="00963AF3">
            <w:pPr>
              <w:spacing w:after="0" w:line="240" w:lineRule="auto"/>
              <w:ind w:left="74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Wykład: </w:t>
            </w:r>
          </w:p>
          <w:p w14:paraId="00E532D6" w14:textId="77777777" w:rsidR="004B66F4" w:rsidRPr="00E63D52" w:rsidRDefault="004B66F4" w:rsidP="00963A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 Zapoznanie studentów z kartą przedmiotu, planowanym przebiegiem zajęć i warunkami uzyskania zaliczenia z wykładu i ćwiczeń. </w:t>
            </w:r>
          </w:p>
          <w:p w14:paraId="73DBFE20" w14:textId="77777777" w:rsidR="00C86C5A" w:rsidRPr="00E63D52" w:rsidRDefault="004B66F4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</w:t>
            </w:r>
            <w:r w:rsidR="00C86C5A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Segregacja i integracja a inkluzja. Projektowanie uniwersalne w edukacji. </w:t>
            </w:r>
          </w:p>
          <w:p w14:paraId="59B10F48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Uczeń ze specjalnymi potrzebami edukacyjnymi jako odbiorca pomocy psychologiczno – pedagogicznej w szkole ogólnodostępnej.</w:t>
            </w:r>
          </w:p>
          <w:p w14:paraId="78A413B2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4.</w:t>
            </w:r>
            <w:r w:rsidR="004B66F4"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Praca z uczniem ze SPE: rozpoznawanie potrzeb, projektowanie wsparcia, monitorowanie i ewaluacja podjętych działań.</w:t>
            </w:r>
          </w:p>
          <w:p w14:paraId="49948C00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Funkcjonowanie uczniów z niepełnosprawnością w szkole ogólnodostępnej - poszukiwanie strategii optymalizujących.</w:t>
            </w:r>
          </w:p>
          <w:p w14:paraId="62CBAB0C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Uczeń zdolny – identyfikowanie, potrzeby i możliwości wspierania.</w:t>
            </w:r>
          </w:p>
          <w:p w14:paraId="3A6DDD67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Uczeń ze specyficznymi trudności w uczeniu się 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– przyczyny, symptomy,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zasady pracy. Uczeń z deficytami kompetencji i zaburzeń sprawności językowych.</w:t>
            </w:r>
          </w:p>
          <w:p w14:paraId="23D37D6E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4B66F4"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Kolokwium zaliczeniowe z wykładów </w:t>
            </w:r>
          </w:p>
          <w:p w14:paraId="037FA39B" w14:textId="77777777" w:rsidR="004B66F4" w:rsidRPr="00E63D52" w:rsidRDefault="004B66F4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Ćwiczenia: </w:t>
            </w:r>
          </w:p>
          <w:p w14:paraId="52B41F17" w14:textId="77777777" w:rsidR="00C86C5A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Dziecko ze specjalnymi potrzebami edukacyjnymi w roli ucznia, kolegi i członka społeczności szkolnej- </w:t>
            </w:r>
            <w:r w:rsidRPr="00E63D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w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prowadzenie w problematykę przedmiotu (1h).</w:t>
            </w:r>
          </w:p>
          <w:p w14:paraId="63198E85" w14:textId="77777777" w:rsidR="004B66F4" w:rsidRPr="00E63D52" w:rsidRDefault="004B66F4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 Dziecko przewlekle chore w roli ucznia: psychologiczne następstwa choroby przewlekłej, główne obszary pomocy dziecku i rodzinie, przygotowanie szkoły do pracy z uczniem przewlekle chorym.</w:t>
            </w:r>
          </w:p>
          <w:p w14:paraId="667D63FF" w14:textId="77777777" w:rsidR="004B66F4" w:rsidRPr="00E63D52" w:rsidRDefault="004B66F4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3. Uczeń </w:t>
            </w: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niedostosowany społecznie; zagrożony niedostosowaniem społecznym, z zaburzeń zachowania lub emocji. </w:t>
            </w:r>
          </w:p>
          <w:p w14:paraId="73722C1D" w14:textId="77777777" w:rsidR="004B66F4" w:rsidRPr="00E63D52" w:rsidRDefault="004B66F4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4. Niepowodzenie edukacyjne ucznia: przyczyny biopsychiczne, ekonomiczno – społeczne i pedagogiczne; symptomy niepowodzenia edukacyjnego, dostosowania organizacji nauczania oraz metod nauczania i  środków dydaktycznych. </w:t>
            </w:r>
          </w:p>
          <w:p w14:paraId="7E1345C0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. Dziecko w 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sytuacji kryzysowej lub traumatycznej – kierunki budowania wsparcia.</w:t>
            </w:r>
          </w:p>
          <w:p w14:paraId="4467C246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.Uczeń zaniedbany – czynniki ryzyka krzywdzenia dzieci, rozpoznawanie dzieci zaniedbywanych w różnych obszarach, skutki zaniedbywania dziecka,  pomoc w szkole – procedury. </w:t>
            </w:r>
          </w:p>
          <w:p w14:paraId="5B94C414" w14:textId="77777777" w:rsidR="004B66F4" w:rsidRPr="00E63D52" w:rsidRDefault="00C86C5A" w:rsidP="004B66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 Uczeń z trudności adaptacyjnych w polskiej szkole: fazy szoku kulturowego, trudności cudzoziemców w szkole, możliwości wspierania ucznia, kontakty nauczyciela z rodzicem dziecka cudzoziemskiego.</w:t>
            </w:r>
          </w:p>
          <w:p w14:paraId="75332C7F" w14:textId="77777777" w:rsidR="00F21D71" w:rsidRPr="00E63D52" w:rsidRDefault="00C86C5A" w:rsidP="00C86C5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4B66F4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Kolokwium zaliczeniowe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 ćwiczeń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F21D71"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</w:tbl>
    <w:p w14:paraId="56FB1656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p w14:paraId="7994B9F4" w14:textId="77777777" w:rsidR="00C86C5A" w:rsidRPr="00E63D52" w:rsidRDefault="00C86C5A" w:rsidP="00F21D71">
      <w:pPr>
        <w:spacing w:after="0" w:line="240" w:lineRule="auto"/>
        <w:rPr>
          <w:rFonts w:ascii="Times New Roman" w:eastAsia="Arial Unicode MS" w:hAnsi="Times New Roman" w:cs="Times New Roman"/>
          <w:vanish/>
          <w:color w:val="000000"/>
          <w:sz w:val="20"/>
          <w:szCs w:val="20"/>
          <w:lang w:val="pl" w:eastAsia="pl-PL"/>
        </w:rPr>
      </w:pPr>
    </w:p>
    <w:p w14:paraId="59AEC83D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2144BD14" w14:textId="77777777" w:rsidR="00F21D71" w:rsidRPr="00E63D52" w:rsidRDefault="00F21D71" w:rsidP="00F21D7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uczenia się </w:t>
      </w:r>
    </w:p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86"/>
        <w:gridCol w:w="378"/>
        <w:gridCol w:w="378"/>
        <w:gridCol w:w="378"/>
        <w:gridCol w:w="378"/>
        <w:gridCol w:w="378"/>
        <w:gridCol w:w="378"/>
        <w:gridCol w:w="378"/>
        <w:gridCol w:w="378"/>
        <w:gridCol w:w="643"/>
        <w:gridCol w:w="850"/>
        <w:gridCol w:w="23"/>
        <w:gridCol w:w="686"/>
        <w:gridCol w:w="1048"/>
        <w:gridCol w:w="14"/>
        <w:gridCol w:w="1687"/>
      </w:tblGrid>
      <w:tr w:rsidR="00C86C5A" w:rsidRPr="00E63D52" w14:paraId="21ACF25A" w14:textId="77777777" w:rsidTr="00C86C5A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677D6" w14:textId="77777777" w:rsidR="00C86C5A" w:rsidRPr="00E63D52" w:rsidRDefault="00C86C5A" w:rsidP="00F21D71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933" w14:textId="77777777" w:rsidR="00C86C5A" w:rsidRPr="00E63D52" w:rsidRDefault="00C86C5A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Student, </w:t>
            </w:r>
            <w:r w:rsidRPr="00E63D5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który zaliczył przedmiot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80D" w14:textId="77777777" w:rsidR="00C86C5A" w:rsidRPr="00E63D52" w:rsidRDefault="00C86C5A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C86C5A" w:rsidRPr="00E63D52" w14:paraId="055E6DD2" w14:textId="77777777" w:rsidTr="00C86C5A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231" w14:textId="77777777" w:rsidR="00C86C5A" w:rsidRPr="00E63D52" w:rsidRDefault="00C86C5A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C86C5A" w:rsidRPr="00E63D52" w14:paraId="15CD01E0" w14:textId="77777777" w:rsidTr="00963AF3">
        <w:trPr>
          <w:trHeight w:val="4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7BA" w14:textId="77777777" w:rsidR="00C86C5A" w:rsidRPr="00E63D52" w:rsidRDefault="00C86C5A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B26" w14:textId="77777777" w:rsidR="00C86C5A" w:rsidRPr="00E63D52" w:rsidRDefault="009246F0" w:rsidP="0096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różnice między segregacją, integracją i włączaniem; </w:t>
            </w:r>
            <w:r w:rsidRPr="00E63D5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charakteryzuje szkołę włączającą, wymienia bariery wdrażania inkluzji w edukacji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16C" w14:textId="77777777" w:rsidR="00C86C5A" w:rsidRPr="00E63D52" w:rsidRDefault="00C86C5A" w:rsidP="0092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NAU2A_W05</w:t>
            </w:r>
          </w:p>
        </w:tc>
      </w:tr>
      <w:tr w:rsidR="00C86C5A" w:rsidRPr="00E63D52" w14:paraId="12C44742" w14:textId="77777777" w:rsidTr="0007058B">
        <w:trPr>
          <w:trHeight w:val="7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8BE" w14:textId="77777777" w:rsidR="00C86C5A" w:rsidRPr="00E63D52" w:rsidRDefault="00C86C5A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DF9" w14:textId="77777777" w:rsidR="00C86C5A" w:rsidRPr="00E63D52" w:rsidRDefault="00C86C5A" w:rsidP="0096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zróżnicowanie potrzeb edukacyjnych uczniów i </w:t>
            </w:r>
            <w:r w:rsidR="009246F0"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ich uwarunkowania; ma wiedzę na temat sposobów </w:t>
            </w: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dostosow</w:t>
            </w:r>
            <w:r w:rsidR="009246F0" w:rsidRPr="00E63D52"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 organizacji procesu kształcenia i wychowania</w:t>
            </w:r>
            <w:r w:rsidR="009246F0"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 do potrzeb uczniów o zróżnicowanych potrzebach edukacyjnych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122" w14:textId="77777777" w:rsidR="00C86C5A" w:rsidRPr="00E63D52" w:rsidRDefault="00C86C5A" w:rsidP="0092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NAU2A_W06</w:t>
            </w:r>
          </w:p>
        </w:tc>
      </w:tr>
      <w:tr w:rsidR="00C86C5A" w:rsidRPr="00E63D52" w14:paraId="6467E348" w14:textId="77777777" w:rsidTr="006E5852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6168" w14:textId="77777777" w:rsidR="00C86C5A" w:rsidRPr="00E63D52" w:rsidRDefault="00C86C5A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B1F" w14:textId="77777777" w:rsidR="00C86C5A" w:rsidRPr="00E63D52" w:rsidRDefault="00C86C5A" w:rsidP="0096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sposoby projektowania </w:t>
            </w:r>
            <w:r w:rsidR="009246F0"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6F0"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pomocy psychologiczno – pedagogicznej w szkołach i placówkach</w:t>
            </w:r>
            <w:r w:rsidR="009246F0" w:rsidRPr="00E63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FA2" w14:textId="77777777" w:rsidR="00C86C5A" w:rsidRPr="00E63D52" w:rsidRDefault="00C86C5A" w:rsidP="0092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NAU2A_W07</w:t>
            </w:r>
          </w:p>
        </w:tc>
      </w:tr>
      <w:tr w:rsidR="00AD037F" w:rsidRPr="00E63D52" w14:paraId="53B31A47" w14:textId="77777777" w:rsidTr="00CF19F4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D876" w14:textId="2B59C1CB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58B" w14:textId="4D1D71B6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typowe trudności uczniów związane z opanowaniem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treści nauczania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4B2" w14:textId="2BDF70B1" w:rsidR="00AD037F" w:rsidRPr="00E63D52" w:rsidRDefault="00AD037F" w:rsidP="00AD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NAU2A_W08</w:t>
            </w:r>
          </w:p>
        </w:tc>
      </w:tr>
      <w:tr w:rsidR="00AD037F" w:rsidRPr="00E63D52" w14:paraId="274646DC" w14:textId="77777777" w:rsidTr="006E5852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B4D" w14:textId="1CB688D4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W05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9CA" w14:textId="77777777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metody nauczania i doboru efektywnych środków dydaktycznych do potrzeb i możliwości uczniów o zróżnicowanych potrzeb edukacyjnych uczniów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9A7" w14:textId="77777777" w:rsidR="00AD037F" w:rsidRPr="00E63D52" w:rsidRDefault="00AD037F" w:rsidP="00AD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NAU2A_W09</w:t>
            </w:r>
          </w:p>
        </w:tc>
      </w:tr>
      <w:tr w:rsidR="00AD037F" w:rsidRPr="00E63D52" w14:paraId="34438BFA" w14:textId="77777777" w:rsidTr="00C86C5A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B9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potrafi:</w:t>
            </w:r>
          </w:p>
        </w:tc>
      </w:tr>
      <w:tr w:rsidR="00AD037F" w:rsidRPr="00E63D52" w14:paraId="7628F4B8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AC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U01</w:t>
            </w: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07A" w14:textId="77777777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wykorzystywać i integrować wiedzę teoretyczną z zakresu pedagogiki oraz powiązanych z nią dyscyplin w celu analizy funkcjonowania uczniów o zróżnicowanych potrzebach edukacyjnych, a także projektowania dla nich wsparcia edukacyjnego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AA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PED2A_U03</w:t>
            </w:r>
          </w:p>
        </w:tc>
      </w:tr>
      <w:tr w:rsidR="00AD037F" w:rsidRPr="00E63D52" w14:paraId="7DC9490C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7B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U02</w:t>
            </w: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53B2" w14:textId="77777777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pracować z dziećmi ze SPE uwzględniając w tym procesie różnorodność ich potrzeb i możliwości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574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PED2A_U11</w:t>
            </w:r>
          </w:p>
        </w:tc>
      </w:tr>
      <w:tr w:rsidR="00AD037F" w:rsidRPr="00E63D52" w14:paraId="4486B2CE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31A" w14:textId="3AA072DE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534" w14:textId="38639035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wykorzystywać proces oceniania i udzielania informacji zwrotnych do stymulowania uczniów w ich pracy nad własnym rozwojem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4E6" w14:textId="62867C18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NAU2A_U09</w:t>
            </w:r>
          </w:p>
        </w:tc>
      </w:tr>
      <w:tr w:rsidR="00AD037F" w:rsidRPr="00E63D52" w14:paraId="5986730D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31A" w14:textId="2DD33C59" w:rsidR="00AD037F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8EA" w14:textId="31372AB0" w:rsidR="00AD037F" w:rsidRPr="00BA08B6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2E3" w14:textId="70924C0B" w:rsidR="00AD037F" w:rsidRDefault="00AD037F" w:rsidP="00A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A_U1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37F" w:rsidRPr="00E63D52" w14:paraId="73AED607" w14:textId="77777777" w:rsidTr="00C86C5A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D4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AD037F" w:rsidRPr="00E63D52" w14:paraId="5B6D3774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E9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C9E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80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NAU2_K03</w:t>
            </w:r>
          </w:p>
        </w:tc>
      </w:tr>
      <w:tr w:rsidR="00AD037F" w:rsidRPr="00E63D52" w14:paraId="7453B375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35D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ECB" w14:textId="77777777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wrażliwego podejścia do problemów edukacyjnych uczniów ze SPE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29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hAnsi="Times New Roman" w:cs="Times New Roman"/>
                <w:sz w:val="20"/>
                <w:szCs w:val="20"/>
              </w:rPr>
              <w:t>NAU2_K05</w:t>
            </w:r>
          </w:p>
        </w:tc>
      </w:tr>
      <w:tr w:rsidR="00AD037F" w:rsidRPr="00E63D52" w14:paraId="6A77A94F" w14:textId="77777777" w:rsidTr="00C86C5A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C43C8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11472" w14:textId="77777777" w:rsidR="00AD037F" w:rsidRPr="00E63D52" w:rsidRDefault="00AD037F" w:rsidP="00AD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A032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296CE1B2" w14:textId="77777777" w:rsidTr="00C86C5A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3A1B" w14:textId="77777777" w:rsidR="00AD037F" w:rsidRPr="00E63D52" w:rsidRDefault="00AD037F" w:rsidP="00AD037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AD037F" w:rsidRPr="00E63D52" w14:paraId="0B97C81C" w14:textId="77777777" w:rsidTr="00C86C5A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32D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14:paraId="1B7B5A3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F66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AD037F" w:rsidRPr="00E63D52" w14:paraId="4EF63E62" w14:textId="77777777" w:rsidTr="0053379A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8E19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2A33" w14:textId="77777777" w:rsidR="00AD037F" w:rsidRPr="00E63D52" w:rsidRDefault="00AD037F" w:rsidP="00AD037F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CD8D" w14:textId="77777777" w:rsidR="00AD037F" w:rsidRPr="00E63D52" w:rsidRDefault="00AD037F" w:rsidP="00AD037F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910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E63D52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C96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 grupie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912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</w:p>
        </w:tc>
      </w:tr>
      <w:tr w:rsidR="00AD037F" w:rsidRPr="00E63D52" w14:paraId="0DB46285" w14:textId="77777777" w:rsidTr="0053379A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38F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4C9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D99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0BF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A63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9C9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38D6A2A4" w14:textId="77777777" w:rsidTr="0053379A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B3A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D1C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93B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885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1A7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3AA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6EE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E03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919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5879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F54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283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D9D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07D4247E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FA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7B2F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A9A4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A3A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00B8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7E2B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1E9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7856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06488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9BAD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26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68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A0DE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0468943A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FF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D5DF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A65D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1707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3BDF9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BDD4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B1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5930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5670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F47D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24E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3F49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AD48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4A38D2C3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2C3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AC2E3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75037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1C04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9F614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21D0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857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DCE2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9609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A6454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98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42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F662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2EDF64D3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F6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587C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690D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F929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84EA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D35C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5F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4358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6857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ADEA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DE4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9C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9185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4160F0A5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CD4" w14:textId="51B4D4A2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1A706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712E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C3E6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3724D" w14:textId="3EFCC68E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4CF3C" w14:textId="0259FC8C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13C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66911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9B484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F018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CC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CCA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1171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1F0C4C07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AD6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7E51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D792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EA5EA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5FD18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F5375A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A5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5D2D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700F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BC7D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B2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F5D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3FCC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3DF705BF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6F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65ACEE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1667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3B8B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14E9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41E7F4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C7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F30E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2D692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E66A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C4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DB5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87FF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5B7CABFB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D86" w14:textId="3EDF213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3AF7C8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9C98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5CCA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9503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6A871" w14:textId="5E0FE4CE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0D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FACA1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E7A13" w14:textId="22C98B7A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DFFB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275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57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A599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1A06E3DC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57A" w14:textId="373A63DA" w:rsidR="00AD037F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82021D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8069A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20349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4C9FA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58071" w14:textId="561563D5" w:rsidR="00AD037F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C6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D82E0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2A776" w14:textId="77777777" w:rsidR="00AD037F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F3CC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48C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3C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8ED1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48098B44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E7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2643D5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33A2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BDA4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2321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282A5F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0B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FAAC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78D7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A69F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5D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E71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6E92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D037F" w:rsidRPr="00E63D52" w14:paraId="20ADD6C9" w14:textId="77777777" w:rsidTr="00AD037F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A5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BD1E56C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B3235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1EA26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0BE47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B050AE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778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F3B6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753E3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9E10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19B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1A0A" w14:textId="77777777" w:rsidR="00AD037F" w:rsidRPr="00E63D52" w:rsidRDefault="00AD037F" w:rsidP="00AD03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A3FB" w14:textId="77777777" w:rsidR="00AD037F" w:rsidRPr="00E63D52" w:rsidRDefault="00AD037F" w:rsidP="00AD03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14:paraId="4815A793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D32A1" w:rsidRPr="00E63D52" w14:paraId="50E929EA" w14:textId="77777777" w:rsidTr="000E30D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1FB" w14:textId="77777777" w:rsidR="004D32A1" w:rsidRPr="00E63D52" w:rsidRDefault="004D32A1" w:rsidP="004D32A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4D32A1" w:rsidRPr="00E63D52" w14:paraId="54B880A7" w14:textId="77777777" w:rsidTr="000E30D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C48A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409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610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4D32A1" w:rsidRPr="00E63D52" w14:paraId="7C269DAB" w14:textId="77777777" w:rsidTr="000E30DE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C7364" w14:textId="77777777" w:rsidR="004D32A1" w:rsidRPr="00E63D52" w:rsidRDefault="004D32A1" w:rsidP="000E30D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A34F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01B1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51% do 60% punktów</w:t>
            </w:r>
          </w:p>
        </w:tc>
      </w:tr>
      <w:tr w:rsidR="004D32A1" w:rsidRPr="00E63D52" w14:paraId="253C91C4" w14:textId="77777777" w:rsidTr="004D32A1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9610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E836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37F5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 na poziomie od 61% do 70% punktów.</w:t>
            </w:r>
          </w:p>
        </w:tc>
      </w:tr>
      <w:tr w:rsidR="004D32A1" w:rsidRPr="00E63D52" w14:paraId="15A8D832" w14:textId="77777777" w:rsidTr="004D32A1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C4ED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ED4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6D6" w14:textId="77777777" w:rsidR="004D32A1" w:rsidRPr="00E63D52" w:rsidRDefault="004D32A1" w:rsidP="000E30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71% do 80% punktów</w:t>
            </w:r>
          </w:p>
        </w:tc>
      </w:tr>
      <w:tr w:rsidR="004D32A1" w:rsidRPr="00E63D52" w14:paraId="39DFE14C" w14:textId="77777777" w:rsidTr="004D32A1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B196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7C8B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B0D" w14:textId="77777777" w:rsidR="004D32A1" w:rsidRPr="00E63D52" w:rsidRDefault="004D32A1" w:rsidP="000E30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81% do 90% punktów</w:t>
            </w:r>
          </w:p>
        </w:tc>
      </w:tr>
      <w:tr w:rsidR="004D32A1" w:rsidRPr="00E63D52" w14:paraId="25D74DB6" w14:textId="77777777" w:rsidTr="004D32A1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6B3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25EB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9A3" w14:textId="77777777" w:rsidR="004D32A1" w:rsidRPr="00E63D52" w:rsidRDefault="004D32A1" w:rsidP="000E30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91% do 100% punktów</w:t>
            </w:r>
          </w:p>
        </w:tc>
      </w:tr>
      <w:tr w:rsidR="004D32A1" w:rsidRPr="00E63D52" w14:paraId="0DF86FB0" w14:textId="77777777" w:rsidTr="000E30DE">
        <w:trPr>
          <w:cantSplit/>
          <w:trHeight w:val="24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CFB22" w14:textId="77777777" w:rsidR="004D32A1" w:rsidRPr="00E63D52" w:rsidRDefault="004D32A1" w:rsidP="000E30D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3427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5C0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51% do 60% punktów</w:t>
            </w:r>
          </w:p>
        </w:tc>
      </w:tr>
      <w:tr w:rsidR="004D32A1" w:rsidRPr="00E63D52" w14:paraId="3597FD2F" w14:textId="77777777" w:rsidTr="004D32A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CDC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F70E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CAB2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 na poziomie od 61% do 70% punktów.</w:t>
            </w:r>
          </w:p>
        </w:tc>
      </w:tr>
      <w:tr w:rsidR="004D32A1" w:rsidRPr="00E63D52" w14:paraId="11398923" w14:textId="77777777" w:rsidTr="004D32A1">
        <w:trPr>
          <w:trHeight w:val="45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CAEB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60DA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6FF9" w14:textId="77777777" w:rsidR="004D32A1" w:rsidRPr="00E63D52" w:rsidRDefault="004D32A1" w:rsidP="000E30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pisemne kolokwium zaliczeniowe na poziomie od 71% do 80% punktów; merytoryczne przygotowanie do zajęć oraz udział w dyskusji na zajęciach </w:t>
            </w:r>
          </w:p>
        </w:tc>
      </w:tr>
      <w:tr w:rsidR="004D32A1" w:rsidRPr="00E63D52" w14:paraId="58721A0B" w14:textId="77777777" w:rsidTr="004D32A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C9D8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445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E1E" w14:textId="77777777" w:rsidR="004D32A1" w:rsidRPr="00E63D52" w:rsidRDefault="004D32A1" w:rsidP="000E30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81% do 90% punktów; merytoryczne przygotowanie do zajęć, udział w dyskusji na ćwiczeniach</w:t>
            </w:r>
          </w:p>
        </w:tc>
      </w:tr>
      <w:tr w:rsidR="004D32A1" w:rsidRPr="00E63D52" w14:paraId="14F8D57C" w14:textId="77777777" w:rsidTr="004D32A1">
        <w:trPr>
          <w:trHeight w:val="42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0FA8" w14:textId="77777777" w:rsidR="004D32A1" w:rsidRPr="00E63D52" w:rsidRDefault="004D32A1" w:rsidP="000E30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7CF2" w14:textId="77777777" w:rsidR="004D32A1" w:rsidRPr="00E63D52" w:rsidRDefault="004D32A1" w:rsidP="000E30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0C62" w14:textId="77777777" w:rsidR="004D32A1" w:rsidRPr="00E63D52" w:rsidRDefault="004D32A1" w:rsidP="000E30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pisemne kolokwium zaliczeniowe na poziomie od 91% do 100% punktów; merytoryczne przygotowanie do zajęć, udział w dyskusji w trakcie ćwiczeń</w:t>
            </w:r>
          </w:p>
        </w:tc>
      </w:tr>
    </w:tbl>
    <w:p w14:paraId="2922AD45" w14:textId="77777777" w:rsidR="004D32A1" w:rsidRPr="00E63D52" w:rsidRDefault="004D32A1" w:rsidP="00F21D71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325E04E3" w14:textId="77777777" w:rsidR="004D32A1" w:rsidRPr="00E63D52" w:rsidRDefault="004D32A1" w:rsidP="00F21D71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5BEE439E" w14:textId="77777777" w:rsidR="00F21D71" w:rsidRPr="00E63D52" w:rsidRDefault="00F21D71" w:rsidP="00F21D71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5EA4E55B" w14:textId="77777777" w:rsidR="00F21D71" w:rsidRPr="00E63D52" w:rsidRDefault="00F21D71" w:rsidP="00F21D7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E63D5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F21D71" w:rsidRPr="00E63D52" w14:paraId="3E9DFE0E" w14:textId="77777777" w:rsidTr="008C2519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F8B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F62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F21D71" w:rsidRPr="00E63D52" w14:paraId="6682F19F" w14:textId="77777777" w:rsidTr="008C2519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58D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396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1CE29AE1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71B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3FEC4795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F21D71" w:rsidRPr="00E63D52" w14:paraId="54DAE701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6070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C964E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F2493" w14:textId="77777777" w:rsidR="00F21D71" w:rsidRPr="00E63D52" w:rsidRDefault="00564196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F21D71" w:rsidRPr="00E63D52" w14:paraId="2B258027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5C4" w14:textId="77777777" w:rsidR="00F21D71" w:rsidRPr="00E63D52" w:rsidRDefault="00F21D71" w:rsidP="004B66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953" w14:textId="77777777" w:rsidR="00F21D71" w:rsidRPr="00E63D52" w:rsidRDefault="004B66F4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F5D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F21D71" w:rsidRPr="00E63D52" w14:paraId="094DDD1C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28F1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80C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AD" w14:textId="77777777" w:rsidR="00F21D71" w:rsidRPr="00E63D52" w:rsidRDefault="00564196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F21D71" w:rsidRPr="00E63D52" w14:paraId="769429DF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824B0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SAMODZIELNA PRACA STUDENTA /GODZINY NIEKONTAKTOWE</w:t>
            </w: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14192E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6B7C1" w14:textId="77777777" w:rsidR="00F21D71" w:rsidRPr="00E63D52" w:rsidRDefault="00564196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  <w:r w:rsidR="00F21D71"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</w:tr>
      <w:tr w:rsidR="00F21D71" w:rsidRPr="00E63D52" w14:paraId="7109382E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A25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4A46" w14:textId="77777777" w:rsidR="00F21D71" w:rsidRPr="00E63D52" w:rsidRDefault="004B66F4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61A7" w14:textId="77777777" w:rsidR="00F21D71" w:rsidRPr="00E63D52" w:rsidRDefault="00564196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F21D71" w:rsidRPr="00E63D52" w14:paraId="5E22ED49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7F0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kolokwium</w:t>
            </w:r>
            <w:r w:rsidR="004B66F4"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 wykładów i kolokwium z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2F7" w14:textId="77777777" w:rsidR="00F21D71" w:rsidRPr="00E63D52" w:rsidRDefault="004B66F4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117" w14:textId="77777777" w:rsidR="00F21D71" w:rsidRPr="00E63D52" w:rsidRDefault="00564196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F21D71" w:rsidRPr="00E63D52" w14:paraId="5D34E029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F5F09E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CDB35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1232D5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F21D71" w:rsidRPr="00E63D52" w14:paraId="08063880" w14:textId="77777777" w:rsidTr="008C251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85A03" w14:textId="77777777" w:rsidR="00F21D71" w:rsidRPr="00E63D52" w:rsidRDefault="00F21D71" w:rsidP="00F21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20C1E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C7AB5E" w14:textId="77777777" w:rsidR="00F21D71" w:rsidRPr="00E63D52" w:rsidRDefault="00F21D71" w:rsidP="00F21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63D5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</w:tbl>
    <w:p w14:paraId="71B24A02" w14:textId="77777777" w:rsidR="00F21D71" w:rsidRPr="00E63D52" w:rsidRDefault="00F21D71" w:rsidP="00F21D7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D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Przyjmuję do realizacji</w:t>
      </w:r>
      <w:r w:rsidRPr="00E63D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(data i podpisy osób prowadzących przedmiot w danym roku akademickim)</w:t>
      </w:r>
    </w:p>
    <w:p w14:paraId="5FCE21D1" w14:textId="77777777" w:rsidR="00F21D71" w:rsidRPr="00E63D52" w:rsidRDefault="00F21D71" w:rsidP="00F21D7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1F428C5" w14:textId="77777777" w:rsidR="00F21D71" w:rsidRPr="00E63D52" w:rsidRDefault="00F21D71" w:rsidP="00F21D71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3D5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63D5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63D5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       </w:t>
      </w:r>
      <w:r w:rsidRPr="00E63D5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ECCB8E1" w14:textId="77777777" w:rsidR="009B122E" w:rsidRPr="00E63D52" w:rsidRDefault="009B122E">
      <w:pPr>
        <w:rPr>
          <w:rFonts w:ascii="Times New Roman" w:hAnsi="Times New Roman" w:cs="Times New Roman"/>
          <w:sz w:val="20"/>
          <w:szCs w:val="20"/>
        </w:rPr>
      </w:pPr>
    </w:p>
    <w:sectPr w:rsidR="009B122E" w:rsidRPr="00E63D52" w:rsidSect="00F21D71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BA6760E"/>
    <w:multiLevelType w:val="hybridMultilevel"/>
    <w:tmpl w:val="75887BDC"/>
    <w:lvl w:ilvl="0" w:tplc="4874F6FC">
      <w:start w:val="1"/>
      <w:numFmt w:val="decimal"/>
      <w:lvlText w:val="%1."/>
      <w:lvlJc w:val="left"/>
      <w:pPr>
        <w:ind w:left="720" w:hanging="360"/>
      </w:pPr>
      <w:rPr>
        <w:rFonts w:hint="default"/>
        <w:lang w:val="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D8"/>
    <w:rsid w:val="0007058B"/>
    <w:rsid w:val="001733D8"/>
    <w:rsid w:val="004B66F4"/>
    <w:rsid w:val="004D32A1"/>
    <w:rsid w:val="00564196"/>
    <w:rsid w:val="00593D66"/>
    <w:rsid w:val="006A6340"/>
    <w:rsid w:val="006E5852"/>
    <w:rsid w:val="007C3563"/>
    <w:rsid w:val="009246F0"/>
    <w:rsid w:val="009358C2"/>
    <w:rsid w:val="00963AF3"/>
    <w:rsid w:val="009B122E"/>
    <w:rsid w:val="00AD037F"/>
    <w:rsid w:val="00C86C5A"/>
    <w:rsid w:val="00DF76E7"/>
    <w:rsid w:val="00E023D1"/>
    <w:rsid w:val="00E63D52"/>
    <w:rsid w:val="00E67D96"/>
    <w:rsid w:val="00EE0812"/>
    <w:rsid w:val="00F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E6E"/>
  <w15:docId w15:val="{8C84766F-8328-439E-9F0D-9320C07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lin.pl/a/kutscher-martin-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5</cp:revision>
  <cp:lastPrinted>2019-12-04T13:07:00Z</cp:lastPrinted>
  <dcterms:created xsi:type="dcterms:W3CDTF">2019-11-21T10:19:00Z</dcterms:created>
  <dcterms:modified xsi:type="dcterms:W3CDTF">2021-02-28T17:34:00Z</dcterms:modified>
</cp:coreProperties>
</file>