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3A97" w14:textId="77777777" w:rsidR="00216BE3" w:rsidRPr="00921CCE" w:rsidRDefault="00216BE3" w:rsidP="00216BE3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14:paraId="14F980B5" w14:textId="77777777" w:rsidR="00216BE3" w:rsidRPr="00921CCE" w:rsidRDefault="00216BE3" w:rsidP="00216BE3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 w:rsidRPr="00921CCE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ab/>
      </w:r>
    </w:p>
    <w:p w14:paraId="42CB6F07" w14:textId="77777777" w:rsidR="00216BE3" w:rsidRPr="00921CCE" w:rsidRDefault="00216BE3" w:rsidP="00216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21CC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116F4021" w14:textId="77777777" w:rsidR="00216BE3" w:rsidRPr="00921CCE" w:rsidRDefault="00216BE3" w:rsidP="00216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16BE3" w:rsidRPr="00921CCE" w14:paraId="1EC81CD7" w14:textId="77777777" w:rsidTr="00F11DA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AA2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52EFB" w14:textId="77777777" w:rsidR="00216BE3" w:rsidRPr="00CF61CB" w:rsidRDefault="00624D0B" w:rsidP="00624D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</w:t>
            </w:r>
            <w:r w:rsidR="00476E10" w:rsidRPr="00CF61CB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-3PPW-H2-OE/EE</w:t>
            </w:r>
          </w:p>
        </w:tc>
      </w:tr>
      <w:tr w:rsidR="00216BE3" w:rsidRPr="00476E10" w14:paraId="55D2E19A" w14:textId="77777777" w:rsidTr="00F11DA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CC8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C33" w14:textId="77777777" w:rsidR="00216BE3" w:rsidRPr="001667F0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667F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120FE" w14:textId="77777777" w:rsidR="00FA34EF" w:rsidRPr="001667F0" w:rsidRDefault="00FA34EF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1667F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Ocenianie</w:t>
            </w:r>
            <w:proofErr w:type="spellEnd"/>
            <w:r w:rsidRPr="001667F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1667F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edukacji</w:t>
            </w:r>
            <w:proofErr w:type="spellEnd"/>
          </w:p>
          <w:p w14:paraId="67EBA2D6" w14:textId="77777777" w:rsidR="00FA34EF" w:rsidRPr="001667F0" w:rsidRDefault="00FA34EF" w:rsidP="00FA34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1667F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>Assessment in Education</w:t>
            </w:r>
          </w:p>
        </w:tc>
      </w:tr>
      <w:tr w:rsidR="00216BE3" w:rsidRPr="00921CCE" w14:paraId="23013459" w14:textId="77777777" w:rsidTr="00F11DA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670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2F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B5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0420AF6" w14:textId="77777777" w:rsidR="00216BE3" w:rsidRPr="00921CCE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00AB1D91" w14:textId="77777777" w:rsidR="00216BE3" w:rsidRPr="00921CCE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921CC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16BE3" w:rsidRPr="00921CCE" w14:paraId="7AC468EC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EDF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5E5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Pedagogika przedszkolna i wczesnoszkolna</w:t>
            </w:r>
          </w:p>
        </w:tc>
      </w:tr>
      <w:tr w:rsidR="00216BE3" w:rsidRPr="00921CCE" w14:paraId="0E80E3ED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18E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D1D" w14:textId="175E0C3B" w:rsidR="00216BE3" w:rsidRPr="00921CCE" w:rsidRDefault="00CF61CB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pl-PL"/>
              </w:rPr>
              <w:t>S</w:t>
            </w:r>
            <w:r w:rsidR="00216BE3" w:rsidRPr="00921CCE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pl-PL"/>
              </w:rPr>
              <w:t>tacjonarne/niestacjonarne</w:t>
            </w:r>
          </w:p>
        </w:tc>
      </w:tr>
      <w:tr w:rsidR="00216BE3" w:rsidRPr="00921CCE" w14:paraId="0AE71504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C08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37A" w14:textId="649637C0" w:rsidR="00216BE3" w:rsidRPr="00921CCE" w:rsidRDefault="00CF61CB" w:rsidP="00FA34E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</w:t>
            </w:r>
            <w:r w:rsidR="00216BE3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tudia </w:t>
            </w:r>
            <w:r w:rsidR="00484620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jednolite magisterskie </w:t>
            </w:r>
          </w:p>
        </w:tc>
      </w:tr>
      <w:tr w:rsidR="00216BE3" w:rsidRPr="00921CCE" w14:paraId="2FD2D37C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C92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B7A" w14:textId="10544570" w:rsidR="00216BE3" w:rsidRPr="00921CCE" w:rsidRDefault="00CF61CB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pl-PL"/>
              </w:rPr>
              <w:t>O</w:t>
            </w:r>
            <w:r w:rsidR="00216BE3" w:rsidRPr="00921CCE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pl-PL"/>
              </w:rPr>
              <w:t>gólnoakademicki</w:t>
            </w:r>
            <w:proofErr w:type="spellEnd"/>
          </w:p>
        </w:tc>
      </w:tr>
      <w:tr w:rsidR="00216BE3" w:rsidRPr="00921CCE" w14:paraId="2FBC0FB0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F8F" w14:textId="77777777" w:rsidR="00216BE3" w:rsidRPr="00921CCE" w:rsidRDefault="00216BE3" w:rsidP="00216BE3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DAD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dr hab. Barbara </w:t>
            </w:r>
            <w:proofErr w:type="spellStart"/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Skałbania</w:t>
            </w:r>
            <w:proofErr w:type="spellEnd"/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prof. UJK </w:t>
            </w:r>
          </w:p>
        </w:tc>
      </w:tr>
      <w:tr w:rsidR="00216BE3" w:rsidRPr="00921CCE" w14:paraId="5F2B0A09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49C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E10" w14:textId="77777777" w:rsidR="00216BE3" w:rsidRPr="00921CCE" w:rsidRDefault="00CF61CB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hyperlink r:id="rId5" w:history="1">
              <w:r w:rsidR="00216BE3" w:rsidRPr="00921CCE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eastAsia="pl-PL"/>
                </w:rPr>
                <w:t>bskalbania@ujk.edu.pl</w:t>
              </w:r>
            </w:hyperlink>
          </w:p>
        </w:tc>
      </w:tr>
    </w:tbl>
    <w:p w14:paraId="112CED63" w14:textId="77777777" w:rsidR="00216BE3" w:rsidRPr="00921CCE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39BBAF2" w14:textId="77777777" w:rsidR="00216BE3" w:rsidRPr="00921CCE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921CC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16BE3" w:rsidRPr="00921CCE" w14:paraId="64BD221C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070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6D8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polski </w:t>
            </w:r>
          </w:p>
        </w:tc>
      </w:tr>
      <w:tr w:rsidR="00216BE3" w:rsidRPr="00921CCE" w14:paraId="223827CA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D9D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A07" w14:textId="77777777" w:rsidR="00216BE3" w:rsidRPr="00921CCE" w:rsidRDefault="00F532F7" w:rsidP="00FA34E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brak</w:t>
            </w:r>
          </w:p>
        </w:tc>
      </w:tr>
    </w:tbl>
    <w:p w14:paraId="5F5B4187" w14:textId="77777777" w:rsidR="00216BE3" w:rsidRPr="00921CCE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4AEDCD61" w14:textId="77777777" w:rsidR="00216BE3" w:rsidRPr="00921CCE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921CC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16BE3" w:rsidRPr="00921CCE" w14:paraId="6F773F6D" w14:textId="77777777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D50" w14:textId="77777777" w:rsidR="00216BE3" w:rsidRPr="00921CCE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F31" w14:textId="77777777" w:rsidR="00216BE3" w:rsidRPr="00921CCE" w:rsidRDefault="00F532F7" w:rsidP="00216BE3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ć</w:t>
            </w:r>
            <w:r w:rsidR="00FA34EF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wiczenia </w:t>
            </w:r>
          </w:p>
        </w:tc>
      </w:tr>
      <w:tr w:rsidR="00216BE3" w:rsidRPr="00921CCE" w14:paraId="12C03FBF" w14:textId="77777777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6A0" w14:textId="77777777" w:rsidR="00216BE3" w:rsidRPr="00921CCE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60B" w14:textId="77777777" w:rsidR="00216BE3" w:rsidRPr="00921CCE" w:rsidRDefault="00F532F7" w:rsidP="0021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z</w:t>
            </w:r>
            <w:r w:rsidR="00216BE3" w:rsidRPr="00921CC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ajęcia w pomieszczeniu dydaktycznym UJK</w:t>
            </w:r>
          </w:p>
        </w:tc>
      </w:tr>
      <w:tr w:rsidR="00216BE3" w:rsidRPr="00921CCE" w14:paraId="3B5E313E" w14:textId="77777777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D81" w14:textId="77777777" w:rsidR="00216BE3" w:rsidRPr="00921CCE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3C4" w14:textId="77777777" w:rsidR="00216BE3" w:rsidRPr="00921CCE" w:rsidRDefault="00F532F7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</w:t>
            </w:r>
            <w:r w:rsidR="00216BE3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aliczenie z oceną</w:t>
            </w:r>
          </w:p>
        </w:tc>
      </w:tr>
      <w:tr w:rsidR="00216BE3" w:rsidRPr="00921CCE" w14:paraId="767B6A94" w14:textId="77777777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59A" w14:textId="77777777" w:rsidR="00216BE3" w:rsidRPr="00921CCE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2C2" w14:textId="77777777" w:rsidR="00FA34EF" w:rsidRPr="00921CCE" w:rsidRDefault="00F532F7" w:rsidP="0021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</w:t>
            </w:r>
            <w:r w:rsidR="007D42C5" w:rsidRPr="00921CCE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rezentacja multimedialna, dyskusja grupowa, praca z tekstem, studium przypadku, </w:t>
            </w:r>
          </w:p>
          <w:p w14:paraId="6662C70F" w14:textId="77777777" w:rsidR="00FA34EF" w:rsidRPr="00921CCE" w:rsidRDefault="00FA34EF" w:rsidP="00216B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6BE3" w:rsidRPr="00921CCE" w14:paraId="60045839" w14:textId="77777777" w:rsidTr="00F11DA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1B0" w14:textId="77777777" w:rsidR="00216BE3" w:rsidRPr="00921CCE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BF0" w14:textId="77777777" w:rsidR="00216BE3" w:rsidRPr="00921CCE" w:rsidRDefault="00216BE3" w:rsidP="00216BE3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11E5" w14:textId="77777777" w:rsidR="00623F68" w:rsidRPr="00F532F7" w:rsidRDefault="00623F68" w:rsidP="00216B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</w:pPr>
            <w:proofErr w:type="spellStart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Arends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 xml:space="preserve"> R. I, Uczymy się nauczać, Warszawa 1998</w:t>
            </w:r>
            <w:r w:rsidR="001667F0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280153C3" w14:textId="77777777" w:rsidR="00623F68" w:rsidRPr="00F532F7" w:rsidRDefault="00623F68" w:rsidP="00216B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</w:pPr>
            <w:proofErr w:type="spellStart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Grondas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 xml:space="preserve"> M, Psychologiczne aspekty oceniania, Poradnik nauczyciela, Wyd. RAABE, Warszawa 2000</w:t>
            </w:r>
            <w:r w:rsidR="001667F0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55F723F3" w14:textId="77777777" w:rsidR="00623F68" w:rsidRPr="00F532F7" w:rsidRDefault="00623F68" w:rsidP="00216B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</w:pPr>
            <w:proofErr w:type="spellStart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Niemierko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 xml:space="preserve"> B, Między oceną szkolną a dydaktyką. Bliżej dydaktyki, WSiP, Warszawa1997</w:t>
            </w:r>
            <w:r w:rsidR="001667F0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052AFF64" w14:textId="77777777" w:rsidR="00576E33" w:rsidRPr="00F532F7" w:rsidRDefault="00576E33" w:rsidP="00216B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</w:pPr>
            <w:proofErr w:type="spellStart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Niemierko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 xml:space="preserve"> B. Ocenianie szkolne bez taje</w:t>
            </w:r>
            <w:r w:rsidR="00623F68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m</w:t>
            </w:r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nic WSIP, Warszawa 2002</w:t>
            </w:r>
            <w:r w:rsidR="001667F0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5D945832" w14:textId="77777777" w:rsidR="00216BE3" w:rsidRPr="00F532F7" w:rsidRDefault="0035645B" w:rsidP="00216B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</w:pPr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 xml:space="preserve">Paris S.G., </w:t>
            </w:r>
            <w:proofErr w:type="spellStart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Ayres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 xml:space="preserve"> L.R., Sta</w:t>
            </w:r>
            <w:r w:rsidR="00651EF3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wanie się refleksyjnym uczniem i</w:t>
            </w:r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 xml:space="preserve"> nauczycielem, WSiP, Warszawa 1997</w:t>
            </w:r>
            <w:r w:rsidR="001667F0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1F087133" w14:textId="77777777" w:rsidR="00623F68" w:rsidRPr="00F532F7" w:rsidRDefault="00CD74D8" w:rsidP="00216B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</w:pPr>
            <w:r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Taraszkiewicz M, Nowa szkoła..</w:t>
            </w:r>
            <w:r w:rsidR="00623F68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 xml:space="preserve"> wspieranie kariery ucznia, CODN, Warszawa 1997</w:t>
            </w:r>
            <w:r w:rsidR="001667F0" w:rsidRPr="00F532F7"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21EB6EBF" w14:textId="77777777" w:rsidR="00623F68" w:rsidRPr="00F532F7" w:rsidRDefault="00623F68" w:rsidP="00216B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216BE3" w:rsidRPr="00476E10" w14:paraId="087013F9" w14:textId="77777777" w:rsidTr="00F11DA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5D73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6FA" w14:textId="77777777" w:rsidR="00216BE3" w:rsidRPr="00921CCE" w:rsidRDefault="00216BE3" w:rsidP="00216BE3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97C" w14:textId="77777777" w:rsidR="00623F68" w:rsidRPr="00F532F7" w:rsidRDefault="00623F68" w:rsidP="00216B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proofErr w:type="spellStart"/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Hudańska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 xml:space="preserve"> I, Szkolny system oceniania, G&amp;P, Poznań 2000</w:t>
            </w:r>
            <w:r w:rsidR="001667F0"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.</w:t>
            </w:r>
          </w:p>
          <w:p w14:paraId="4E112CC4" w14:textId="77777777" w:rsidR="00623F68" w:rsidRPr="00F532F7" w:rsidRDefault="00623F68" w:rsidP="00216B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proofErr w:type="spellStart"/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Niemierko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 xml:space="preserve"> B: Pomiar sprawdzający w dydaktyce. PWN Warszawa 1990.</w:t>
            </w:r>
          </w:p>
          <w:p w14:paraId="03EF496D" w14:textId="77777777" w:rsidR="00216BE3" w:rsidRPr="00F532F7" w:rsidRDefault="0035645B" w:rsidP="00216B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val="en-US" w:eastAsia="pl-PL"/>
              </w:rPr>
            </w:pPr>
            <w:proofErr w:type="spellStart"/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Noizet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 xml:space="preserve"> G., </w:t>
            </w:r>
            <w:proofErr w:type="spellStart"/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>Caverni</w:t>
            </w:r>
            <w:proofErr w:type="spellEnd"/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pl-PL"/>
              </w:rPr>
              <w:t xml:space="preserve"> J.P., Psychologiczne aspekty oceniania osiągnięć szkolnych. </w:t>
            </w:r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val="en-US" w:eastAsia="pl-PL"/>
              </w:rPr>
              <w:t>PWN, Warszawa 1988</w:t>
            </w:r>
            <w:r w:rsidR="001667F0"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val="en-US" w:eastAsia="pl-PL"/>
              </w:rPr>
              <w:t>.</w:t>
            </w:r>
          </w:p>
          <w:p w14:paraId="0DE0957F" w14:textId="77777777" w:rsidR="00576E33" w:rsidRPr="00F532F7" w:rsidRDefault="00576E33" w:rsidP="00216B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val="en-US" w:eastAsia="pl-PL"/>
              </w:rPr>
            </w:pPr>
            <w:r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val="en-US" w:eastAsia="pl-PL"/>
              </w:rPr>
              <w:t>Wilson R., Assessing students in clas</w:t>
            </w:r>
            <w:r w:rsidR="00623F68"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val="en-US" w:eastAsia="pl-PL"/>
              </w:rPr>
              <w:t>sroom and schools, Toronto 1996</w:t>
            </w:r>
            <w:r w:rsidR="001667F0" w:rsidRPr="00F532F7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val="en-US" w:eastAsia="pl-PL"/>
              </w:rPr>
              <w:t>.</w:t>
            </w:r>
          </w:p>
          <w:p w14:paraId="7BD3D3C5" w14:textId="77777777" w:rsidR="00623F68" w:rsidRPr="00F532F7" w:rsidRDefault="00623F68" w:rsidP="00216B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val="en-US" w:eastAsia="pl-PL"/>
              </w:rPr>
            </w:pPr>
          </w:p>
        </w:tc>
      </w:tr>
    </w:tbl>
    <w:p w14:paraId="4EBADE0B" w14:textId="77777777" w:rsidR="00216BE3" w:rsidRPr="00921CCE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en-US" w:eastAsia="pl-PL"/>
        </w:rPr>
      </w:pPr>
    </w:p>
    <w:p w14:paraId="71E53ABD" w14:textId="64623341" w:rsidR="00216BE3" w:rsidRPr="00921CCE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921CC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CF61CB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16BE3" w:rsidRPr="00921CCE" w14:paraId="66DF86E1" w14:textId="77777777" w:rsidTr="00F11DA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5056" w14:textId="77777777" w:rsidR="00216BE3" w:rsidRPr="00921CCE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921CC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0715A779" w14:textId="77777777" w:rsidR="00216BE3" w:rsidRPr="00921CCE" w:rsidRDefault="00623F68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Ćwiczenia:</w:t>
            </w:r>
          </w:p>
          <w:p w14:paraId="64C67139" w14:textId="77777777" w:rsidR="00623F68" w:rsidRPr="00921CCE" w:rsidRDefault="00C71E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C1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</w:t>
            </w:r>
            <w:r w:rsidR="00CD74D8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apoznanie z terminologią</w:t>
            </w:r>
            <w:r w:rsidR="00623F68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obszarze kształcenia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2BF2853F" w14:textId="77777777" w:rsidR="00623F68" w:rsidRPr="00921CCE" w:rsidRDefault="00623F68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C2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  <w:r w:rsidR="00CD74D8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Uświadomienie roli oceny w edukacji oraz jej zróżnicowania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1EE7B82" w14:textId="77777777" w:rsidR="00CD74D8" w:rsidRPr="00921CCE" w:rsidRDefault="00CD74D8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C3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Kształtowanie umiejętności  oceniania zgodnie z kryteriami i potrzebami uczniów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0504F7DB" w14:textId="77777777" w:rsidR="00CD74D8" w:rsidRPr="00921CCE" w:rsidRDefault="00CD74D8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C4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Doskonalenie umiejętności oceniania uczniów ze SPE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2AA546EE" w14:textId="77777777" w:rsidR="00CD74D8" w:rsidRPr="00921CCE" w:rsidRDefault="00CD74D8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C5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Kształtowanie postawy etycznej w procesie edukacyjnego oceniania uczniów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219EDF0C" w14:textId="77777777" w:rsidR="00216BE3" w:rsidRPr="00921CCE" w:rsidRDefault="00216BE3" w:rsidP="007D42C5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16BE3" w:rsidRPr="00921CCE" w14:paraId="2D2AE64E" w14:textId="77777777" w:rsidTr="00F11DA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66F" w14:textId="77777777" w:rsidR="00216BE3" w:rsidRPr="00921CCE" w:rsidRDefault="00216BE3" w:rsidP="00216BE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921CC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2D6E9AFF" w14:textId="77777777" w:rsidR="001667F0" w:rsidRDefault="001667F0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14:paraId="073CE4BC" w14:textId="77777777" w:rsidR="00216BE3" w:rsidRPr="00921CCE" w:rsidRDefault="0035645B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1.Proces kształcenia i jego uwarunkowania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61FA756" w14:textId="77777777" w:rsidR="0035645B" w:rsidRPr="00921CCE" w:rsidRDefault="0035645B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2. Ocenianie szkolne</w:t>
            </w:r>
            <w:r w:rsidR="00576E33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i ocena szkolna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- definicje i rozumienie terminu, cele oceny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7635A12" w14:textId="77777777" w:rsidR="00576E33" w:rsidRPr="00921CCE" w:rsidRDefault="00576E33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 Kryteria oceniania wg Okonia: poznawcze, kształcące, wychowawcze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983377C" w14:textId="77777777" w:rsidR="0035645B" w:rsidRPr="00921CCE" w:rsidRDefault="0035645B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3. Typy i kryteria oceniania </w:t>
            </w:r>
            <w:r w:rsidR="00576E33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(ocenianie dydaktyczne i ocenianie społeczno-wychowawcze)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9F46CCF" w14:textId="77777777" w:rsidR="0035645B" w:rsidRPr="00921CCE" w:rsidRDefault="0035645B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 Ocena opisowa i jej znaczenie  dla stymulowania rozwoju dziecka/ucznia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0FF1618" w14:textId="77777777" w:rsidR="00576E33" w:rsidRPr="00921CCE" w:rsidRDefault="00576E33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5. Pomiar dydaktyczny- rola testów nauczycielskich/nieformalnych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4FF68D8" w14:textId="77777777" w:rsidR="00576E33" w:rsidRPr="00921CCE" w:rsidRDefault="005C6C5B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6.Zagadnie</w:t>
            </w:r>
            <w:r w:rsidR="00576E33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nia etyczne pomiaru i oceniania w edukacji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2565DCF2" w14:textId="77777777" w:rsidR="00576E33" w:rsidRPr="00921CCE" w:rsidRDefault="00576E33" w:rsidP="00576E3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7. Ocenianie uczniów ze SPE -Potrzeby rozwojowe i możliwości dzieci a ocenianie w szkole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FD9E56A" w14:textId="77777777" w:rsidR="00576E33" w:rsidRPr="00921CCE" w:rsidRDefault="00576E33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8.Ocenianie kształtujące i jego elementy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7542E181" w14:textId="77777777" w:rsidR="00623F68" w:rsidRPr="00921CCE" w:rsidRDefault="00623F68" w:rsidP="003564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9. Ocenianie wspierające</w:t>
            </w:r>
            <w:r w:rsidR="00F532F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21D21571" w14:textId="77777777" w:rsidR="00576E33" w:rsidRPr="00921CCE" w:rsidRDefault="00F532F7" w:rsidP="00576E3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</w:t>
            </w:r>
            <w:r w:rsidR="00576E33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Kompetencje nauczyciela w obszarze oceniania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38D4208" w14:textId="77777777" w:rsidR="00576E33" w:rsidRPr="00921CCE" w:rsidRDefault="00576E33" w:rsidP="00576E3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1D1F70E" w14:textId="77777777" w:rsidR="00216BE3" w:rsidRPr="00921CCE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4EFFC12E" w14:textId="391DF3D7" w:rsidR="00216BE3" w:rsidRPr="00921CCE" w:rsidRDefault="00216BE3" w:rsidP="00216BE3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921CC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lastRenderedPageBreak/>
        <w:t xml:space="preserve">Przedmiotowe efekty </w:t>
      </w:r>
      <w:r w:rsidR="00CF61CB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16BE3" w:rsidRPr="00921CCE" w14:paraId="11A3DE05" w14:textId="77777777" w:rsidTr="00F11DA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2ED88" w14:textId="77777777" w:rsidR="00216BE3" w:rsidRPr="00921CCE" w:rsidRDefault="00216BE3" w:rsidP="00216BE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62D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D5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EA0742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</w:tr>
      <w:tr w:rsidR="00216BE3" w:rsidRPr="00921CCE" w14:paraId="68117C15" w14:textId="77777777" w:rsidTr="00476E10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05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216BE3" w:rsidRPr="00921CCE" w14:paraId="7FDE099F" w14:textId="77777777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E1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084" w14:textId="77777777" w:rsidR="00216BE3" w:rsidRPr="00921CCE" w:rsidRDefault="00476E10" w:rsidP="007D42C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Student  zna różne rodzaje i funkcje oceniania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F95" w14:textId="77777777" w:rsidR="00216BE3" w:rsidRPr="00921CCE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PPW_W15</w:t>
            </w:r>
          </w:p>
        </w:tc>
      </w:tr>
      <w:tr w:rsidR="00216BE3" w:rsidRPr="00921CCE" w14:paraId="77CA6E4E" w14:textId="77777777" w:rsidTr="00F11D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872" w14:textId="77777777" w:rsidR="00216BE3" w:rsidRPr="00921CCE" w:rsidRDefault="00216BE3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216BE3" w:rsidRPr="00921CCE" w14:paraId="45BF751C" w14:textId="77777777" w:rsidTr="007D42C5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C9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F28" w14:textId="77777777" w:rsidR="00216BE3" w:rsidRPr="00921CCE" w:rsidRDefault="00476E1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6E1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Student rozpoznaje potrzeby uczniów i ocenia ich możliwości  rozwojowe i edukacyjne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D83" w14:textId="77777777" w:rsidR="00216BE3" w:rsidRPr="00921CCE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PPW_U02</w:t>
            </w:r>
          </w:p>
        </w:tc>
      </w:tr>
      <w:tr w:rsidR="00216BE3" w:rsidRPr="00921CCE" w14:paraId="68951643" w14:textId="77777777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7B1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6F1" w14:textId="77777777" w:rsidR="00216BE3" w:rsidRPr="00921CCE" w:rsidRDefault="00476E1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476E10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Student wykorzystuje proces oceniania  do stymulowania rozwoju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CFD" w14:textId="77777777" w:rsidR="00216BE3" w:rsidRPr="00921CCE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PPW_U11</w:t>
            </w:r>
          </w:p>
        </w:tc>
      </w:tr>
      <w:tr w:rsidR="00476E10" w:rsidRPr="00921CCE" w14:paraId="189F0664" w14:textId="77777777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806" w14:textId="77777777" w:rsidR="00476E10" w:rsidRPr="00921CCE" w:rsidRDefault="00476E10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64B" w14:textId="77777777" w:rsidR="00476E10" w:rsidRDefault="00476E1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C76" w14:textId="77777777" w:rsidR="00476E10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6BE3" w:rsidRPr="00921CCE" w14:paraId="4A40EE2F" w14:textId="77777777" w:rsidTr="00F11D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6E8" w14:textId="77777777" w:rsidR="00216BE3" w:rsidRPr="00921CCE" w:rsidRDefault="00216BE3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216BE3" w:rsidRPr="00921CCE" w14:paraId="0F562260" w14:textId="77777777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AF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48D" w14:textId="77777777" w:rsidR="00216BE3" w:rsidRPr="00921CCE" w:rsidRDefault="007D42C5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Student  kieruje się normami etycznymi przy ocenianiu, szacunkiem i zrozumieniem osoby dziecka/ucznia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A7D" w14:textId="77777777" w:rsidR="00216BE3" w:rsidRPr="00921CCE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PPW_ K01</w:t>
            </w:r>
          </w:p>
        </w:tc>
      </w:tr>
    </w:tbl>
    <w:p w14:paraId="7671851A" w14:textId="77777777" w:rsidR="00216BE3" w:rsidRPr="00921CCE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C0C3A8A" w14:textId="77777777" w:rsidR="00216BE3" w:rsidRPr="00921CCE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16BE3" w:rsidRPr="00921CCE" w14:paraId="29EE6579" w14:textId="77777777" w:rsidTr="00F11DA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953" w14:textId="5558D854" w:rsidR="00216BE3" w:rsidRPr="00921CCE" w:rsidRDefault="00216BE3" w:rsidP="00216BE3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CF61C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16BE3" w:rsidRPr="00921CCE" w14:paraId="3433B0F8" w14:textId="77777777" w:rsidTr="00F11DA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913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Efekty przedmiotowe</w:t>
            </w:r>
          </w:p>
          <w:p w14:paraId="524B0F5F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D4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Sposób weryfikacji (+/-)</w:t>
            </w:r>
          </w:p>
        </w:tc>
      </w:tr>
      <w:tr w:rsidR="00216BE3" w:rsidRPr="00921CCE" w14:paraId="2D5A44A1" w14:textId="77777777" w:rsidTr="00F11D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DD74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4904B" w14:textId="77777777" w:rsidR="00216BE3" w:rsidRPr="00921CCE" w:rsidRDefault="00216BE3" w:rsidP="00216BE3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06F53" w14:textId="77777777" w:rsidR="00216BE3" w:rsidRPr="00921CCE" w:rsidRDefault="00216BE3" w:rsidP="00216BE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BBA7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C3B1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921CCE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4E56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1BC31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D95D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921CC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216BE3" w:rsidRPr="00921CCE" w14:paraId="7B6A6818" w14:textId="77777777" w:rsidTr="00F11D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7A110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AD51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8D3A42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0AF4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51CEB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4806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6F9AA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DF12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216BE3" w:rsidRPr="00921CCE" w14:paraId="29990B18" w14:textId="77777777" w:rsidTr="00F11D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09F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F8FFF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41A7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A97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9915D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E79F0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C21F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0AFF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AB7465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CFC1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80D1E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278CA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0DBB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9B88C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9AE1F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9BE3F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4286A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F46D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CB7BC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19226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0702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C6D4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...</w:t>
            </w:r>
          </w:p>
        </w:tc>
      </w:tr>
      <w:tr w:rsidR="00216BE3" w:rsidRPr="00921CCE" w14:paraId="595F99C1" w14:textId="77777777" w:rsidTr="00F11DA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6A7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F38E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6FD9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C4801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30B4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24967B" w14:textId="77777777" w:rsidR="00216BE3" w:rsidRPr="00921CCE" w:rsidRDefault="00446B01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D7E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40B66C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3309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BE52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E2C9E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A0BA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B21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E46B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B9CB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8083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F5FB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215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826A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5C96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BD39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17F5C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16BE3" w:rsidRPr="00921CCE" w14:paraId="45B7A194" w14:textId="77777777" w:rsidTr="00F11DA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6D5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01FB6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75A7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66736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E2769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ECF90B" w14:textId="77777777" w:rsidR="00216BE3" w:rsidRPr="00921CCE" w:rsidRDefault="00F06938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19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CC8A6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A791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38F9E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95F5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64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106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ECDFF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1A00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51812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910C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880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25F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C8F616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58016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F9A8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16BE3" w:rsidRPr="00921CCE" w14:paraId="6FEB18E9" w14:textId="77777777" w:rsidTr="00F11DA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CA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59225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45BE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5705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2F2B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36837E" w14:textId="77777777" w:rsidR="00216BE3" w:rsidRPr="00921CCE" w:rsidRDefault="00F06938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3BEA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A29E5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5FE45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8933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50312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BB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3AC6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2BB9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3348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1BF2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DF454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C1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E70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1F73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60CF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C2F9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16BE3" w:rsidRPr="00921CCE" w14:paraId="4426B40E" w14:textId="77777777" w:rsidTr="00F11DA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70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4C07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928D1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FB6C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332B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7CF164" w14:textId="77777777" w:rsidR="00216BE3" w:rsidRPr="00921CCE" w:rsidRDefault="00F06938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68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B947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BC5B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CDC91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66D6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1A9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6E7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FDA5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83942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98A45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6A5C3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FE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77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34F34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5A7DC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57E3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14:paraId="1BD654E8" w14:textId="77777777" w:rsidR="00216BE3" w:rsidRPr="00921CCE" w:rsidRDefault="00216BE3" w:rsidP="00216BE3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921CCE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*niepotrzebne usunąć</w:t>
      </w:r>
    </w:p>
    <w:p w14:paraId="0883F744" w14:textId="77777777" w:rsidR="00216BE3" w:rsidRDefault="00A45C0B" w:rsidP="00216BE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921CCE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Zaliczenie przedmiotu na podstawie zaliczenia kolokwium pisemnego oraz aktywności na zajęciach </w:t>
      </w:r>
    </w:p>
    <w:p w14:paraId="49B19AE8" w14:textId="77777777" w:rsidR="00921CCE" w:rsidRPr="00921CCE" w:rsidRDefault="00921CCE" w:rsidP="00216BE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16BE3" w:rsidRPr="00921CCE" w14:paraId="7073EA38" w14:textId="77777777" w:rsidTr="00F11D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0C1" w14:textId="066F17FA" w:rsidR="00216BE3" w:rsidRPr="00921CCE" w:rsidRDefault="00216BE3" w:rsidP="00216BE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CF61C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16BE3" w:rsidRPr="00921CCE" w14:paraId="110E94D4" w14:textId="77777777" w:rsidTr="00F11DA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6BF1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4C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14CB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216BE3" w:rsidRPr="00921CCE" w14:paraId="568F0D61" w14:textId="77777777" w:rsidTr="00F11DA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703DC3" w14:textId="77777777" w:rsidR="00216BE3" w:rsidRPr="00921CCE" w:rsidRDefault="00216BE3" w:rsidP="00216BE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D4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1A05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50-62</w:t>
            </w:r>
            <w:r w:rsidR="00745C90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 maksymalnego wyniku za kolokwium zaliczeniowe</w:t>
            </w:r>
          </w:p>
        </w:tc>
      </w:tr>
      <w:tr w:rsidR="00216BE3" w:rsidRPr="00921CCE" w14:paraId="7A40C456" w14:textId="77777777" w:rsidTr="00F11DA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1ABA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F44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EA8C" w14:textId="77777777" w:rsidR="00216BE3" w:rsidRPr="00921CCE" w:rsidRDefault="00745C9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63</w:t>
            </w:r>
            <w:r w:rsidR="00216BE3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-69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% maksymalnego wyniku za  kolokwium zaliczeniowe</w:t>
            </w:r>
          </w:p>
        </w:tc>
      </w:tr>
      <w:tr w:rsidR="00216BE3" w:rsidRPr="00921CCE" w14:paraId="13DDE853" w14:textId="77777777" w:rsidTr="00F11DA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263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F47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634B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70-82%</w:t>
            </w:r>
            <w:r w:rsidR="00745C90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maksymalnego wyniku za  kolokwium zaliczeniowe,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wykazał się aktywnością podczas ćwiczeń</w:t>
            </w:r>
          </w:p>
        </w:tc>
      </w:tr>
      <w:tr w:rsidR="00216BE3" w:rsidRPr="00921CCE" w14:paraId="0160A6B0" w14:textId="77777777" w:rsidTr="00F11DA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674D8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141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CBD6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Uzyskał 83-89% </w:t>
            </w:r>
            <w:r w:rsidR="00745C90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maksymalnego wyniku za  kolokwium zaliczeniowe,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wykazał się aktywnością podczas ćwiczeń</w:t>
            </w:r>
          </w:p>
        </w:tc>
      </w:tr>
      <w:tr w:rsidR="00216BE3" w:rsidRPr="00921CCE" w14:paraId="6313521B" w14:textId="77777777" w:rsidTr="00F11DA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E86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A8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B994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Uzyskał 90-100%</w:t>
            </w:r>
            <w:r w:rsidR="00745C90"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maksymalnego wyniku za  kolokwium zaliczeniowe,</w:t>
            </w:r>
            <w:r w:rsidRPr="00921CC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wykazał się aktywnością podczas ćwiczeń</w:t>
            </w:r>
          </w:p>
        </w:tc>
      </w:tr>
    </w:tbl>
    <w:p w14:paraId="7741D2DC" w14:textId="77777777" w:rsidR="00216BE3" w:rsidRPr="00921CCE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3434832" w14:textId="77777777" w:rsidR="00216BE3" w:rsidRPr="00921CCE" w:rsidRDefault="00216BE3" w:rsidP="00216BE3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921CC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16BE3" w:rsidRPr="00921CCE" w14:paraId="6DABE6A6" w14:textId="77777777" w:rsidTr="00F11DA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CD3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925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16BE3" w:rsidRPr="00921CCE" w14:paraId="1070A104" w14:textId="77777777" w:rsidTr="00F11DA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FB5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80D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1F4F49F5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0AC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6BED7A10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216BE3" w:rsidRPr="00921CCE" w14:paraId="5601DFAE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DCAD4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AFF95" w14:textId="77777777" w:rsidR="00216BE3" w:rsidRPr="00CF61CB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BC56E" w14:textId="77777777" w:rsidR="00216BE3" w:rsidRPr="00CF61CB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921CCE" w14:paraId="1E2E4B02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46F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D139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258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921CCE" w14:paraId="25CB5C4D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0058AD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56D398" w14:textId="77777777" w:rsidR="00216BE3" w:rsidRPr="00CF61CB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033AD" w14:textId="77777777" w:rsidR="00216BE3" w:rsidRPr="00CF61CB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</w:tr>
      <w:tr w:rsidR="00216BE3" w:rsidRPr="00921CCE" w14:paraId="62149857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165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4BF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5794" w14:textId="77777777" w:rsidR="00216BE3" w:rsidRPr="00921CCE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921CCE" w14:paraId="0ECB76D6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333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8BC" w14:textId="77777777" w:rsidR="00216BE3" w:rsidRPr="00921CCE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01" w14:textId="77777777" w:rsidR="00216BE3" w:rsidRPr="00921CCE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16BE3" w:rsidRPr="00921CCE" w14:paraId="4F753CBF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AAF6F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48F7EF" w14:textId="77777777" w:rsidR="00216BE3" w:rsidRPr="00CF61CB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5C7806" w14:textId="77777777" w:rsidR="00216BE3" w:rsidRPr="00CF61CB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</w:tr>
      <w:tr w:rsidR="00216BE3" w:rsidRPr="00921CCE" w14:paraId="43F8F377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A83890" w14:textId="77777777" w:rsidR="00216BE3" w:rsidRPr="00921CCE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21CC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8EC999" w14:textId="77777777" w:rsidR="00216BE3" w:rsidRPr="00CF61CB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D8D1E5" w14:textId="77777777" w:rsidR="00216BE3" w:rsidRPr="00CF61CB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F61CB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</w:tr>
    </w:tbl>
    <w:p w14:paraId="40A0FBB0" w14:textId="77777777" w:rsidR="00216BE3" w:rsidRPr="00921CCE" w:rsidRDefault="00216BE3" w:rsidP="00216BE3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921CC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*niepotrzebne usunąć</w:t>
      </w:r>
    </w:p>
    <w:p w14:paraId="7AE47882" w14:textId="77777777" w:rsidR="00216BE3" w:rsidRPr="00921CCE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F010CF" w14:textId="77777777" w:rsidR="00216BE3" w:rsidRPr="00921CCE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21CC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921C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(data i czytelne  podpisy osób prowadzących przedmiot w danym roku akademickim)</w:t>
      </w:r>
    </w:p>
    <w:p w14:paraId="79C19928" w14:textId="77777777" w:rsidR="00216BE3" w:rsidRPr="00921CCE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1D8A12" w14:textId="77777777" w:rsidR="00216BE3" w:rsidRPr="00921CCE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4695CD" w14:textId="77777777" w:rsidR="009F1EE6" w:rsidRPr="00921CCE" w:rsidRDefault="00216BE3" w:rsidP="00921CC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21C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21C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21CC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sectPr w:rsidR="009F1EE6" w:rsidRPr="00921CCE" w:rsidSect="00216BE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BE3"/>
    <w:rsid w:val="00163809"/>
    <w:rsid w:val="001667F0"/>
    <w:rsid w:val="00216BE3"/>
    <w:rsid w:val="0035645B"/>
    <w:rsid w:val="00446B01"/>
    <w:rsid w:val="00476E10"/>
    <w:rsid w:val="00484620"/>
    <w:rsid w:val="00576E33"/>
    <w:rsid w:val="005C6C5B"/>
    <w:rsid w:val="00623F68"/>
    <w:rsid w:val="00624D0B"/>
    <w:rsid w:val="00651EF3"/>
    <w:rsid w:val="00701CF7"/>
    <w:rsid w:val="00745C90"/>
    <w:rsid w:val="007D42C5"/>
    <w:rsid w:val="008B37AD"/>
    <w:rsid w:val="00921CCE"/>
    <w:rsid w:val="009F1EE6"/>
    <w:rsid w:val="00A45C0B"/>
    <w:rsid w:val="00B16857"/>
    <w:rsid w:val="00C71EE3"/>
    <w:rsid w:val="00CA5B9F"/>
    <w:rsid w:val="00CD74D8"/>
    <w:rsid w:val="00CF61CB"/>
    <w:rsid w:val="00DA1897"/>
    <w:rsid w:val="00E30333"/>
    <w:rsid w:val="00EA0742"/>
    <w:rsid w:val="00F06938"/>
    <w:rsid w:val="00F52657"/>
    <w:rsid w:val="00F532F7"/>
    <w:rsid w:val="00FA0364"/>
    <w:rsid w:val="00FA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680D"/>
  <w15:docId w15:val="{78A510E5-1F7B-4567-8DA8-2D26613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4</cp:revision>
  <dcterms:created xsi:type="dcterms:W3CDTF">2019-10-22T09:17:00Z</dcterms:created>
  <dcterms:modified xsi:type="dcterms:W3CDTF">2021-03-12T10:06:00Z</dcterms:modified>
</cp:coreProperties>
</file>