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42BD" w14:textId="254D4BDE" w:rsidR="00E731A6" w:rsidRPr="00795BCD" w:rsidRDefault="00E731A6" w:rsidP="00E731A6">
      <w:pPr>
        <w:rPr>
          <w:b/>
          <w:szCs w:val="20"/>
        </w:rPr>
      </w:pPr>
      <w:r w:rsidRPr="00795BCD">
        <w:rPr>
          <w:szCs w:val="20"/>
        </w:rPr>
        <w:t xml:space="preserve">  </w:t>
      </w:r>
      <w:r w:rsidR="00795BCD" w:rsidRPr="00795BCD">
        <w:rPr>
          <w:noProof/>
          <w:szCs w:val="20"/>
        </w:rPr>
        <w:t xml:space="preserve">    </w:t>
      </w:r>
      <w:r w:rsidR="00795BCD" w:rsidRPr="00795BCD">
        <w:rPr>
          <w:b/>
          <w:noProof/>
          <w:szCs w:val="20"/>
        </w:rPr>
        <w:t>Instytut Pedagogiki</w:t>
      </w:r>
      <w:r w:rsidRPr="00795BCD">
        <w:rPr>
          <w:b/>
          <w:szCs w:val="20"/>
        </w:rPr>
        <w:tab/>
      </w:r>
      <w:r w:rsidRPr="00795BCD">
        <w:rPr>
          <w:b/>
          <w:szCs w:val="20"/>
        </w:rPr>
        <w:tab/>
      </w:r>
      <w:r w:rsidRPr="00795BCD">
        <w:rPr>
          <w:b/>
          <w:szCs w:val="20"/>
        </w:rPr>
        <w:tab/>
      </w:r>
      <w:r w:rsidRPr="00795BCD">
        <w:rPr>
          <w:b/>
          <w:szCs w:val="20"/>
        </w:rPr>
        <w:tab/>
      </w:r>
    </w:p>
    <w:p w14:paraId="24670755" w14:textId="77777777" w:rsidR="00E731A6" w:rsidRPr="00795BCD" w:rsidRDefault="00E731A6" w:rsidP="00E731A6">
      <w:pPr>
        <w:rPr>
          <w:b/>
          <w:szCs w:val="20"/>
        </w:rPr>
      </w:pPr>
      <w:r w:rsidRPr="00795BCD">
        <w:rPr>
          <w:b/>
          <w:szCs w:val="20"/>
        </w:rPr>
        <w:t xml:space="preserve">      Wydział Pedagogiki i Psychologii</w:t>
      </w:r>
    </w:p>
    <w:p w14:paraId="21643747" w14:textId="1CA9580A" w:rsidR="00795BCD" w:rsidRPr="00795BCD" w:rsidRDefault="00795BCD" w:rsidP="00E731A6">
      <w:pPr>
        <w:rPr>
          <w:b/>
          <w:szCs w:val="20"/>
        </w:rPr>
      </w:pPr>
      <w:r w:rsidRPr="00795BCD">
        <w:rPr>
          <w:b/>
          <w:szCs w:val="20"/>
        </w:rPr>
        <w:t xml:space="preserve">      Uniwersytet Jana Kochanowskiego w Kielcach</w:t>
      </w:r>
    </w:p>
    <w:p w14:paraId="6E31C0F5" w14:textId="760E481A" w:rsidR="006D25F1" w:rsidRPr="00A77DCD" w:rsidRDefault="008673D0" w:rsidP="00A77DCD">
      <w:pPr>
        <w:spacing w:line="300" w:lineRule="auto"/>
        <w:ind w:left="0" w:right="19"/>
        <w:jc w:val="right"/>
        <w:rPr>
          <w:sz w:val="22"/>
        </w:rPr>
      </w:pPr>
      <w:r w:rsidRPr="00A77DCD">
        <w:rPr>
          <w:sz w:val="22"/>
        </w:rPr>
        <w:t>Kielce</w:t>
      </w:r>
      <w:r w:rsidR="00FC7CF6" w:rsidRPr="00A77DCD">
        <w:rPr>
          <w:sz w:val="22"/>
        </w:rPr>
        <w:t xml:space="preserve">, </w:t>
      </w:r>
      <w:r w:rsidRPr="00A77DCD">
        <w:rPr>
          <w:sz w:val="22"/>
        </w:rPr>
        <w:t>dn.</w:t>
      </w:r>
      <w:r w:rsidR="00425B25">
        <w:rPr>
          <w:sz w:val="22"/>
        </w:rPr>
        <w:t>28.04.2021</w:t>
      </w:r>
      <w:r w:rsidR="00FD3A7A">
        <w:rPr>
          <w:sz w:val="22"/>
        </w:rPr>
        <w:t xml:space="preserve"> </w:t>
      </w:r>
      <w:r w:rsidR="00FC7CF6" w:rsidRPr="00A77DCD">
        <w:rPr>
          <w:sz w:val="22"/>
        </w:rPr>
        <w:t>r.</w:t>
      </w:r>
    </w:p>
    <w:p w14:paraId="08BC49DA" w14:textId="77777777" w:rsidR="008777DF" w:rsidRDefault="008777DF" w:rsidP="00A77DCD">
      <w:pPr>
        <w:spacing w:line="300" w:lineRule="auto"/>
        <w:ind w:left="106" w:right="0" w:hanging="10"/>
        <w:jc w:val="center"/>
        <w:rPr>
          <w:sz w:val="30"/>
        </w:rPr>
      </w:pPr>
    </w:p>
    <w:p w14:paraId="05C45B7D" w14:textId="0B66FB1D" w:rsidR="006D25F1" w:rsidRDefault="00FC7CF6" w:rsidP="00A77DCD">
      <w:pPr>
        <w:spacing w:line="300" w:lineRule="auto"/>
        <w:ind w:left="106" w:right="0" w:hanging="10"/>
        <w:jc w:val="center"/>
      </w:pPr>
      <w:r>
        <w:rPr>
          <w:sz w:val="30"/>
        </w:rPr>
        <w:t>ZAWIADOMIENIE O PUBLICZNEJ OBRONIE</w:t>
      </w:r>
    </w:p>
    <w:p w14:paraId="58F66DDA" w14:textId="74345630" w:rsidR="006D25F1" w:rsidRDefault="00FC7CF6" w:rsidP="00A77DCD">
      <w:pPr>
        <w:spacing w:line="300" w:lineRule="auto"/>
        <w:ind w:left="106" w:right="10" w:hanging="10"/>
        <w:jc w:val="center"/>
        <w:rPr>
          <w:sz w:val="30"/>
        </w:rPr>
      </w:pPr>
      <w:r>
        <w:rPr>
          <w:sz w:val="30"/>
        </w:rPr>
        <w:t>ROZPRAWY DOKTORSKIEJ W FORMIE ZDALNEJ</w:t>
      </w:r>
    </w:p>
    <w:p w14:paraId="16DB68D3" w14:textId="77777777" w:rsidR="00E9379C" w:rsidRDefault="00E9379C" w:rsidP="00A77DCD">
      <w:pPr>
        <w:spacing w:line="300" w:lineRule="auto"/>
        <w:ind w:left="106" w:right="10" w:hanging="10"/>
        <w:jc w:val="center"/>
      </w:pPr>
    </w:p>
    <w:p w14:paraId="00E11AD1" w14:textId="519B6AEF" w:rsidR="006D25F1" w:rsidRPr="0057406F" w:rsidRDefault="00FC7CF6" w:rsidP="00A77DCD">
      <w:pPr>
        <w:spacing w:line="300" w:lineRule="auto"/>
        <w:ind w:left="11" w:right="0" w:hanging="11"/>
        <w:rPr>
          <w:sz w:val="22"/>
        </w:rPr>
      </w:pPr>
      <w:r w:rsidRPr="0057406F">
        <w:rPr>
          <w:sz w:val="22"/>
        </w:rPr>
        <w:t xml:space="preserve">Rada Naukowa Instytutu </w:t>
      </w:r>
      <w:r w:rsidR="008509D3">
        <w:rPr>
          <w:sz w:val="22"/>
        </w:rPr>
        <w:t>Pedagogiki</w:t>
      </w:r>
      <w:r w:rsidRPr="0057406F">
        <w:rPr>
          <w:sz w:val="22"/>
        </w:rPr>
        <w:t xml:space="preserve"> uprzejmie zawiadamia, że w dniu </w:t>
      </w:r>
      <w:r w:rsidR="00425B25">
        <w:rPr>
          <w:b/>
          <w:sz w:val="22"/>
        </w:rPr>
        <w:t>17 maja 2021</w:t>
      </w:r>
      <w:r w:rsidRPr="0057406F">
        <w:rPr>
          <w:sz w:val="22"/>
        </w:rPr>
        <w:t xml:space="preserve"> roku</w:t>
      </w:r>
      <w:r w:rsidR="00E9379C">
        <w:rPr>
          <w:sz w:val="22"/>
        </w:rPr>
        <w:t xml:space="preserve"> </w:t>
      </w:r>
      <w:r w:rsidR="00A77DCD">
        <w:rPr>
          <w:sz w:val="22"/>
        </w:rPr>
        <w:br/>
      </w:r>
      <w:r w:rsidR="00425B25">
        <w:rPr>
          <w:sz w:val="22"/>
        </w:rPr>
        <w:t xml:space="preserve">o </w:t>
      </w:r>
      <w:r w:rsidRPr="0057406F">
        <w:rPr>
          <w:sz w:val="22"/>
        </w:rPr>
        <w:t>godzinie</w:t>
      </w:r>
      <w:r w:rsidR="00FD3A7A">
        <w:rPr>
          <w:sz w:val="22"/>
        </w:rPr>
        <w:t xml:space="preserve"> </w:t>
      </w:r>
      <w:r w:rsidR="00425B25">
        <w:rPr>
          <w:sz w:val="22"/>
        </w:rPr>
        <w:t>11</w:t>
      </w:r>
      <w:r w:rsidR="00FD3A7A">
        <w:rPr>
          <w:sz w:val="22"/>
        </w:rPr>
        <w:t xml:space="preserve"> </w:t>
      </w:r>
      <w:r w:rsidRPr="0057406F">
        <w:rPr>
          <w:sz w:val="22"/>
        </w:rPr>
        <w:t>odbędzie się</w:t>
      </w:r>
      <w:r>
        <w:rPr>
          <w:sz w:val="22"/>
        </w:rPr>
        <w:t xml:space="preserve"> </w:t>
      </w:r>
      <w:r w:rsidRPr="0057406F">
        <w:rPr>
          <w:sz w:val="22"/>
        </w:rPr>
        <w:t>publiczna obrona rozprawy doktorskiej</w:t>
      </w:r>
      <w:r w:rsidR="008673D0" w:rsidRPr="0057406F">
        <w:rPr>
          <w:sz w:val="22"/>
        </w:rPr>
        <w:t xml:space="preserve"> </w:t>
      </w:r>
      <w:r w:rsidR="00A77DCD">
        <w:rPr>
          <w:sz w:val="22"/>
        </w:rPr>
        <w:br/>
      </w:r>
      <w:r w:rsidR="00795BCD">
        <w:rPr>
          <w:b/>
          <w:sz w:val="24"/>
          <w:szCs w:val="24"/>
        </w:rPr>
        <w:t xml:space="preserve">                                                         </w:t>
      </w:r>
      <w:r w:rsidRPr="00E731A6">
        <w:rPr>
          <w:b/>
          <w:sz w:val="24"/>
          <w:szCs w:val="24"/>
        </w:rPr>
        <w:t>mgr</w:t>
      </w:r>
      <w:r w:rsidR="008509D3" w:rsidRPr="00E731A6">
        <w:rPr>
          <w:b/>
          <w:sz w:val="24"/>
          <w:szCs w:val="24"/>
        </w:rPr>
        <w:t xml:space="preserve"> </w:t>
      </w:r>
      <w:r w:rsidR="00425B25">
        <w:rPr>
          <w:b/>
          <w:sz w:val="24"/>
          <w:szCs w:val="24"/>
        </w:rPr>
        <w:t>Jolanty Kołodziej-Sobczyk</w:t>
      </w:r>
    </w:p>
    <w:p w14:paraId="56CE7680" w14:textId="6C6E2691" w:rsidR="006D25F1" w:rsidRPr="00FD3A7A" w:rsidRDefault="004B3C65" w:rsidP="00F83964">
      <w:pPr>
        <w:autoSpaceDE w:val="0"/>
        <w:autoSpaceDN w:val="0"/>
        <w:adjustRightInd w:val="0"/>
        <w:spacing w:line="360" w:lineRule="auto"/>
        <w:ind w:right="23"/>
        <w:jc w:val="center"/>
        <w:rPr>
          <w:sz w:val="22"/>
        </w:rPr>
      </w:pPr>
      <w:r>
        <w:rPr>
          <w:sz w:val="22"/>
        </w:rPr>
        <w:t>pt</w:t>
      </w:r>
      <w:r w:rsidRPr="00795BCD">
        <w:rPr>
          <w:sz w:val="22"/>
        </w:rPr>
        <w:t xml:space="preserve">.: </w:t>
      </w:r>
      <w:r w:rsidR="00FC7CF6" w:rsidRPr="00795BCD">
        <w:rPr>
          <w:sz w:val="22"/>
        </w:rPr>
        <w:t xml:space="preserve"> </w:t>
      </w:r>
      <w:r w:rsidR="00425B25" w:rsidRPr="00425B25">
        <w:rPr>
          <w:i/>
          <w:iCs/>
          <w:sz w:val="28"/>
          <w:szCs w:val="28"/>
        </w:rPr>
        <w:t>Motywy uczestniczenia dorosłych w edukacji ustawicznej z wykorzystaniem</w:t>
      </w:r>
      <w:r w:rsidR="00425B25">
        <w:rPr>
          <w:i/>
          <w:iCs/>
          <w:sz w:val="28"/>
          <w:szCs w:val="28"/>
        </w:rPr>
        <w:t xml:space="preserve">         </w:t>
      </w:r>
      <w:r w:rsidR="00425B25" w:rsidRPr="00425B25">
        <w:rPr>
          <w:i/>
          <w:iCs/>
          <w:sz w:val="28"/>
          <w:szCs w:val="28"/>
        </w:rPr>
        <w:t xml:space="preserve"> e-learningu. Perspektywa pedagogiczna.</w:t>
      </w:r>
    </w:p>
    <w:tbl>
      <w:tblPr>
        <w:tblStyle w:val="TableGrid"/>
        <w:tblW w:w="8888" w:type="dxa"/>
        <w:tblInd w:w="43" w:type="dxa"/>
        <w:tblLook w:val="04A0" w:firstRow="1" w:lastRow="0" w:firstColumn="1" w:lastColumn="0" w:noHBand="0" w:noVBand="1"/>
      </w:tblPr>
      <w:tblGrid>
        <w:gridCol w:w="2225"/>
        <w:gridCol w:w="6663"/>
      </w:tblGrid>
      <w:tr w:rsidR="00E9379C" w:rsidRPr="00796D7B" w14:paraId="6D871264" w14:textId="77777777" w:rsidTr="007230DF">
        <w:trPr>
          <w:trHeight w:val="308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06615E7E" w14:textId="77777777" w:rsidR="006D25F1" w:rsidRDefault="00FC7CF6" w:rsidP="00A77DCD">
            <w:pPr>
              <w:spacing w:line="300" w:lineRule="auto"/>
              <w:ind w:left="0" w:right="0"/>
              <w:rPr>
                <w:sz w:val="22"/>
              </w:rPr>
            </w:pPr>
            <w:r w:rsidRPr="0057406F">
              <w:rPr>
                <w:sz w:val="22"/>
              </w:rPr>
              <w:t>promotor:</w:t>
            </w:r>
            <w:r w:rsidR="004B3C65">
              <w:rPr>
                <w:sz w:val="22"/>
              </w:rPr>
              <w:t xml:space="preserve"> </w:t>
            </w:r>
          </w:p>
          <w:p w14:paraId="49A4FDA5" w14:textId="293A18A6" w:rsidR="007230DF" w:rsidRPr="0057406F" w:rsidRDefault="007230DF" w:rsidP="00796D7B">
            <w:pPr>
              <w:spacing w:line="300" w:lineRule="auto"/>
              <w:ind w:left="0" w:right="0"/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778FC54" w14:textId="4CAB7234" w:rsidR="006D25F1" w:rsidRPr="00425B25" w:rsidRDefault="004B3C65" w:rsidP="004B3C65">
            <w:pPr>
              <w:spacing w:line="300" w:lineRule="auto"/>
              <w:ind w:left="-408" w:right="0"/>
              <w:rPr>
                <w:sz w:val="22"/>
              </w:rPr>
            </w:pPr>
            <w:r w:rsidRPr="00425B25">
              <w:rPr>
                <w:sz w:val="22"/>
              </w:rPr>
              <w:t xml:space="preserve">Dr   </w:t>
            </w:r>
            <w:proofErr w:type="spellStart"/>
            <w:r w:rsidRPr="00425B25">
              <w:rPr>
                <w:b/>
                <w:sz w:val="22"/>
              </w:rPr>
              <w:t>dr</w:t>
            </w:r>
            <w:proofErr w:type="spellEnd"/>
            <w:r w:rsidRPr="00425B25">
              <w:rPr>
                <w:b/>
                <w:sz w:val="22"/>
              </w:rPr>
              <w:t xml:space="preserve"> hab. </w:t>
            </w:r>
            <w:r w:rsidR="004249C1" w:rsidRPr="00425B25">
              <w:rPr>
                <w:b/>
                <w:sz w:val="22"/>
              </w:rPr>
              <w:t xml:space="preserve">Sławomir </w:t>
            </w:r>
            <w:r w:rsidR="00425B25" w:rsidRPr="00425B25">
              <w:rPr>
                <w:b/>
                <w:sz w:val="22"/>
              </w:rPr>
              <w:t>Koziej</w:t>
            </w:r>
            <w:r w:rsidRPr="00425B25">
              <w:rPr>
                <w:b/>
                <w:sz w:val="22"/>
              </w:rPr>
              <w:t>, prof. UJK</w:t>
            </w:r>
          </w:p>
          <w:p w14:paraId="59A36C85" w14:textId="5146EE8B" w:rsidR="007230DF" w:rsidRPr="00425B25" w:rsidRDefault="00F83964" w:rsidP="00425B25">
            <w:pPr>
              <w:spacing w:line="300" w:lineRule="auto"/>
              <w:ind w:left="-408" w:right="0"/>
              <w:rPr>
                <w:sz w:val="22"/>
              </w:rPr>
            </w:pPr>
            <w:r w:rsidRPr="00425B25">
              <w:rPr>
                <w:sz w:val="22"/>
              </w:rPr>
              <w:t xml:space="preserve"> </w:t>
            </w:r>
          </w:p>
        </w:tc>
      </w:tr>
      <w:tr w:rsidR="00E9379C" w:rsidRPr="0057406F" w14:paraId="34AB16FC" w14:textId="77777777" w:rsidTr="007230DF">
        <w:trPr>
          <w:trHeight w:val="316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71D96BA1" w14:textId="12954411" w:rsidR="006D25F1" w:rsidRPr="0057406F" w:rsidRDefault="00FC7CF6" w:rsidP="00A77DCD">
            <w:pPr>
              <w:spacing w:line="300" w:lineRule="auto"/>
              <w:ind w:left="0" w:right="0"/>
              <w:rPr>
                <w:sz w:val="22"/>
              </w:rPr>
            </w:pPr>
            <w:r w:rsidRPr="0057406F">
              <w:rPr>
                <w:sz w:val="22"/>
              </w:rPr>
              <w:t>recenzenci: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D02EF82" w14:textId="3F7A1F6B" w:rsidR="006D25F1" w:rsidRPr="0057406F" w:rsidRDefault="004B3C65" w:rsidP="00425B25">
            <w:pPr>
              <w:spacing w:line="300" w:lineRule="auto"/>
              <w:ind w:left="0" w:right="0"/>
              <w:rPr>
                <w:sz w:val="22"/>
              </w:rPr>
            </w:pPr>
            <w:r w:rsidRPr="003E7E81">
              <w:rPr>
                <w:b/>
                <w:sz w:val="22"/>
              </w:rPr>
              <w:t>dr hab.</w:t>
            </w:r>
            <w:r w:rsidR="00E731A6" w:rsidRPr="003E7E81">
              <w:rPr>
                <w:b/>
                <w:sz w:val="22"/>
              </w:rPr>
              <w:t xml:space="preserve"> </w:t>
            </w:r>
            <w:r w:rsidR="00425B25">
              <w:rPr>
                <w:b/>
                <w:sz w:val="22"/>
              </w:rPr>
              <w:t xml:space="preserve">Grzegorz </w:t>
            </w:r>
            <w:proofErr w:type="spellStart"/>
            <w:r w:rsidR="00425B25">
              <w:rPr>
                <w:b/>
                <w:sz w:val="22"/>
              </w:rPr>
              <w:t>Kiedrowicz</w:t>
            </w:r>
            <w:proofErr w:type="spellEnd"/>
            <w:r w:rsidR="004249C1">
              <w:rPr>
                <w:b/>
                <w:sz w:val="22"/>
              </w:rPr>
              <w:t xml:space="preserve">, prof. </w:t>
            </w:r>
            <w:proofErr w:type="gramStart"/>
            <w:r w:rsidR="004249C1">
              <w:rPr>
                <w:b/>
                <w:sz w:val="22"/>
              </w:rPr>
              <w:t>U</w:t>
            </w:r>
            <w:r w:rsidR="00425B25">
              <w:rPr>
                <w:b/>
                <w:sz w:val="22"/>
              </w:rPr>
              <w:t>TH</w:t>
            </w:r>
            <w:r w:rsidR="00E731A6">
              <w:rPr>
                <w:sz w:val="22"/>
              </w:rPr>
              <w:t xml:space="preserve">  </w:t>
            </w:r>
            <w:r>
              <w:rPr>
                <w:sz w:val="22"/>
              </w:rPr>
              <w:t>(</w:t>
            </w:r>
            <w:proofErr w:type="gramEnd"/>
            <w:r w:rsidR="004249C1">
              <w:rPr>
                <w:sz w:val="22"/>
              </w:rPr>
              <w:t>U</w:t>
            </w:r>
            <w:r w:rsidR="00425B25">
              <w:rPr>
                <w:sz w:val="22"/>
              </w:rPr>
              <w:t>TH</w:t>
            </w:r>
            <w:r w:rsidR="004249C1">
              <w:rPr>
                <w:sz w:val="22"/>
              </w:rPr>
              <w:t xml:space="preserve"> w </w:t>
            </w:r>
            <w:r w:rsidR="00425B25">
              <w:rPr>
                <w:sz w:val="22"/>
              </w:rPr>
              <w:t>Radomiu</w:t>
            </w:r>
            <w:r w:rsidR="00E731A6">
              <w:rPr>
                <w:sz w:val="22"/>
              </w:rPr>
              <w:t>)</w:t>
            </w:r>
          </w:p>
        </w:tc>
      </w:tr>
    </w:tbl>
    <w:p w14:paraId="2897FAE9" w14:textId="798BC4BE" w:rsidR="00E731A6" w:rsidRDefault="00E731A6" w:rsidP="00A77DCD">
      <w:pPr>
        <w:spacing w:line="300" w:lineRule="auto"/>
        <w:ind w:left="0" w:right="0"/>
        <w:rPr>
          <w:sz w:val="22"/>
        </w:rPr>
      </w:pPr>
      <w:r>
        <w:rPr>
          <w:sz w:val="22"/>
        </w:rPr>
        <w:t xml:space="preserve">                       </w:t>
      </w:r>
      <w:r w:rsidR="007230DF">
        <w:rPr>
          <w:sz w:val="22"/>
        </w:rPr>
        <w:t xml:space="preserve">                  </w:t>
      </w:r>
      <w:r w:rsidRPr="00FE0FB2">
        <w:rPr>
          <w:b/>
          <w:sz w:val="22"/>
        </w:rPr>
        <w:t>dr</w:t>
      </w:r>
      <w:r w:rsidRPr="003E7E81">
        <w:rPr>
          <w:b/>
          <w:sz w:val="22"/>
        </w:rPr>
        <w:t xml:space="preserve"> hab. </w:t>
      </w:r>
      <w:r w:rsidR="00425B25">
        <w:rPr>
          <w:b/>
          <w:sz w:val="22"/>
        </w:rPr>
        <w:t xml:space="preserve">Wojciech </w:t>
      </w:r>
      <w:proofErr w:type="spellStart"/>
      <w:r w:rsidR="00425B25">
        <w:rPr>
          <w:b/>
          <w:sz w:val="22"/>
        </w:rPr>
        <w:t>Walat</w:t>
      </w:r>
      <w:proofErr w:type="spellEnd"/>
      <w:r w:rsidRPr="003E7E81">
        <w:rPr>
          <w:b/>
          <w:sz w:val="22"/>
        </w:rPr>
        <w:t xml:space="preserve">, prof. </w:t>
      </w:r>
      <w:r w:rsidR="00425B25">
        <w:rPr>
          <w:b/>
          <w:sz w:val="22"/>
        </w:rPr>
        <w:t>UR</w:t>
      </w:r>
      <w:r>
        <w:rPr>
          <w:sz w:val="22"/>
        </w:rPr>
        <w:t xml:space="preserve"> (</w:t>
      </w:r>
      <w:r w:rsidR="00425B25">
        <w:rPr>
          <w:sz w:val="22"/>
        </w:rPr>
        <w:t>Uniwersytet Rzeszowski</w:t>
      </w:r>
      <w:r>
        <w:rPr>
          <w:sz w:val="22"/>
        </w:rPr>
        <w:t>)</w:t>
      </w:r>
    </w:p>
    <w:p w14:paraId="0FC44027" w14:textId="675C5E19" w:rsidR="006D25F1" w:rsidRDefault="00FC7CF6" w:rsidP="0073607B">
      <w:pPr>
        <w:spacing w:line="300" w:lineRule="auto"/>
        <w:ind w:left="0" w:right="0"/>
        <w:jc w:val="left"/>
        <w:rPr>
          <w:sz w:val="22"/>
        </w:rPr>
      </w:pPr>
      <w:r w:rsidRPr="0057406F">
        <w:rPr>
          <w:sz w:val="22"/>
        </w:rPr>
        <w:t xml:space="preserve">Rozprawa doktorska wraz z recenzjami oraz jej streszczenie są do wglądu w </w:t>
      </w:r>
      <w:r w:rsidR="0073607B">
        <w:rPr>
          <w:sz w:val="22"/>
        </w:rPr>
        <w:t xml:space="preserve">Czytelni Wydziału Pedagogiki     i Psychologii, przy </w:t>
      </w:r>
      <w:r w:rsidR="00C76048" w:rsidRPr="0057406F">
        <w:rPr>
          <w:sz w:val="22"/>
        </w:rPr>
        <w:t xml:space="preserve">ul. </w:t>
      </w:r>
      <w:r w:rsidR="0073607B">
        <w:rPr>
          <w:sz w:val="22"/>
        </w:rPr>
        <w:t>Krakowskiej 11</w:t>
      </w:r>
      <w:r w:rsidRPr="0057406F">
        <w:rPr>
          <w:sz w:val="22"/>
        </w:rPr>
        <w:t>, oraz</w:t>
      </w:r>
      <w:r w:rsidR="00FD3A7A">
        <w:rPr>
          <w:sz w:val="22"/>
        </w:rPr>
        <w:t xml:space="preserve"> na </w:t>
      </w:r>
      <w:hyperlink r:id="rId5" w:history="1">
        <w:r w:rsidR="00E05F06" w:rsidRPr="00BE116F">
          <w:rPr>
            <w:rStyle w:val="Hipercze"/>
            <w:sz w:val="22"/>
          </w:rPr>
          <w:t>https://bip.ujk.edu.pl/przewody_doktorskie_wydzial_pedagogiki_i_psychologii.html</w:t>
        </w:r>
      </w:hyperlink>
    </w:p>
    <w:p w14:paraId="78CFBD31" w14:textId="77777777" w:rsidR="00A77DCD" w:rsidRDefault="00A77DCD" w:rsidP="00A77DCD">
      <w:pPr>
        <w:spacing w:line="300" w:lineRule="auto"/>
        <w:ind w:left="14" w:right="0"/>
        <w:rPr>
          <w:sz w:val="22"/>
        </w:rPr>
      </w:pPr>
    </w:p>
    <w:p w14:paraId="76DDDDB3" w14:textId="69CC62E9" w:rsidR="006D25F1" w:rsidRPr="006E7BDA" w:rsidRDefault="00765B92" w:rsidP="00A77DCD">
      <w:pPr>
        <w:spacing w:line="300" w:lineRule="auto"/>
        <w:ind w:left="14" w:right="0"/>
        <w:rPr>
          <w:sz w:val="22"/>
        </w:rPr>
      </w:pPr>
      <w:r w:rsidRPr="006E7BDA">
        <w:rPr>
          <w:sz w:val="22"/>
        </w:rPr>
        <w:t>P</w:t>
      </w:r>
      <w:r w:rsidR="00FC7CF6" w:rsidRPr="006E7BDA">
        <w:rPr>
          <w:sz w:val="22"/>
        </w:rPr>
        <w:t>ubliczna obrona rozprawy doktorskiej odbędzie się w sposób zdalny</w:t>
      </w:r>
      <w:r w:rsidRPr="006E7BDA">
        <w:rPr>
          <w:sz w:val="22"/>
        </w:rPr>
        <w:t xml:space="preserve"> na podst</w:t>
      </w:r>
      <w:r w:rsidR="006E7BDA" w:rsidRPr="006E7BDA">
        <w:rPr>
          <w:sz w:val="22"/>
        </w:rPr>
        <w:t>awie art. 191 ust. 1a ustawy z dnia 20 lipca 2018 roku – Prawo o szkolnictwie wyższym i nauce (Dz. U. z 2020 r. poz. 85 ze zm.)</w:t>
      </w:r>
      <w:r w:rsidR="00A77DCD">
        <w:rPr>
          <w:sz w:val="22"/>
        </w:rPr>
        <w:t>.</w:t>
      </w:r>
    </w:p>
    <w:p w14:paraId="3E92A4DA" w14:textId="4E2CF594" w:rsidR="0057406F" w:rsidRDefault="00D93F7A" w:rsidP="00A77DCD">
      <w:pPr>
        <w:spacing w:line="300" w:lineRule="auto"/>
        <w:ind w:left="14" w:right="0"/>
        <w:rPr>
          <w:sz w:val="22"/>
          <w:szCs w:val="24"/>
        </w:rPr>
      </w:pPr>
      <w:r w:rsidRPr="0057406F">
        <w:rPr>
          <w:sz w:val="22"/>
          <w:szCs w:val="24"/>
        </w:rPr>
        <w:t xml:space="preserve">Posiedzenie </w:t>
      </w:r>
      <w:r w:rsidR="00DA2DDF">
        <w:rPr>
          <w:sz w:val="22"/>
          <w:szCs w:val="24"/>
        </w:rPr>
        <w:t>Komisji Doktorskiej</w:t>
      </w:r>
      <w:r w:rsidRPr="0057406F">
        <w:rPr>
          <w:sz w:val="22"/>
          <w:szCs w:val="24"/>
        </w:rPr>
        <w:t>, podczas które</w:t>
      </w:r>
      <w:r w:rsidR="00DA2DDF">
        <w:rPr>
          <w:sz w:val="22"/>
          <w:szCs w:val="24"/>
        </w:rPr>
        <w:t>j</w:t>
      </w:r>
      <w:r w:rsidRPr="0057406F">
        <w:rPr>
          <w:sz w:val="22"/>
          <w:szCs w:val="24"/>
        </w:rPr>
        <w:t xml:space="preserve"> odbędzie się </w:t>
      </w:r>
      <w:r w:rsidR="00DF5E97" w:rsidRPr="0057406F">
        <w:rPr>
          <w:sz w:val="22"/>
          <w:szCs w:val="24"/>
        </w:rPr>
        <w:t xml:space="preserve">część jawna </w:t>
      </w:r>
      <w:r w:rsidRPr="0057406F">
        <w:rPr>
          <w:sz w:val="22"/>
          <w:szCs w:val="24"/>
        </w:rPr>
        <w:t>publiczn</w:t>
      </w:r>
      <w:r w:rsidR="00DF5E97" w:rsidRPr="0057406F">
        <w:rPr>
          <w:sz w:val="22"/>
          <w:szCs w:val="24"/>
        </w:rPr>
        <w:t>ej</w:t>
      </w:r>
      <w:r w:rsidRPr="0057406F">
        <w:rPr>
          <w:sz w:val="22"/>
          <w:szCs w:val="24"/>
        </w:rPr>
        <w:t xml:space="preserve"> obron</w:t>
      </w:r>
      <w:r w:rsidR="00DF5E97" w:rsidRPr="0057406F">
        <w:rPr>
          <w:sz w:val="22"/>
          <w:szCs w:val="24"/>
        </w:rPr>
        <w:t>y</w:t>
      </w:r>
      <w:r w:rsidRPr="0057406F">
        <w:rPr>
          <w:sz w:val="22"/>
          <w:szCs w:val="24"/>
        </w:rPr>
        <w:t xml:space="preserve"> rozprawy doktorskiej mgr</w:t>
      </w:r>
      <w:r w:rsidR="0073607B">
        <w:rPr>
          <w:sz w:val="22"/>
          <w:szCs w:val="24"/>
        </w:rPr>
        <w:t xml:space="preserve"> </w:t>
      </w:r>
      <w:r w:rsidR="00425B25">
        <w:rPr>
          <w:sz w:val="22"/>
          <w:szCs w:val="24"/>
        </w:rPr>
        <w:t>Jolanty Kołodziej-Sobczyk</w:t>
      </w:r>
      <w:r w:rsidR="0073607B">
        <w:rPr>
          <w:sz w:val="22"/>
          <w:szCs w:val="24"/>
        </w:rPr>
        <w:t xml:space="preserve"> </w:t>
      </w:r>
      <w:r w:rsidRPr="0057406F">
        <w:rPr>
          <w:sz w:val="22"/>
          <w:szCs w:val="24"/>
        </w:rPr>
        <w:t xml:space="preserve">odbędzie się z wykorzystaniem oprogramowania ZOOM. </w:t>
      </w:r>
    </w:p>
    <w:p w14:paraId="62722200" w14:textId="0E9B3823" w:rsidR="00DF5E97" w:rsidRPr="00184F1A" w:rsidRDefault="00DF5E97" w:rsidP="00A77DCD">
      <w:pPr>
        <w:spacing w:line="300" w:lineRule="auto"/>
        <w:ind w:left="14" w:right="0"/>
        <w:rPr>
          <w:sz w:val="22"/>
          <w:szCs w:val="24"/>
        </w:rPr>
      </w:pPr>
      <w:r w:rsidRPr="00184F1A">
        <w:rPr>
          <w:sz w:val="22"/>
          <w:szCs w:val="24"/>
        </w:rPr>
        <w:t xml:space="preserve">Link do spotkania: </w:t>
      </w:r>
    </w:p>
    <w:p w14:paraId="4C6FDA7D" w14:textId="06F821C6" w:rsidR="00425B25" w:rsidRPr="00E05F06" w:rsidRDefault="00425B25" w:rsidP="00425B25">
      <w:pPr>
        <w:spacing w:before="100" w:beforeAutospacing="1" w:after="100" w:afterAutospacing="1" w:line="240" w:lineRule="auto"/>
        <w:ind w:left="0" w:right="0"/>
        <w:jc w:val="left"/>
        <w:rPr>
          <w:color w:val="auto"/>
          <w:sz w:val="24"/>
          <w:szCs w:val="24"/>
          <w:lang w:val="en-US"/>
        </w:rPr>
      </w:pPr>
      <w:r w:rsidRPr="00E05F06">
        <w:rPr>
          <w:color w:val="auto"/>
          <w:sz w:val="24"/>
          <w:szCs w:val="24"/>
          <w:lang w:val="en-US"/>
        </w:rPr>
        <w:t>Join Zoom Meeting</w:t>
      </w:r>
      <w:r w:rsidRPr="00E05F06">
        <w:rPr>
          <w:color w:val="auto"/>
          <w:sz w:val="24"/>
          <w:szCs w:val="24"/>
          <w:lang w:val="en-US"/>
        </w:rPr>
        <w:br/>
      </w:r>
      <w:hyperlink r:id="rId6" w:history="1">
        <w:r w:rsidRPr="00E05F06">
          <w:rPr>
            <w:color w:val="0000FF"/>
            <w:sz w:val="24"/>
            <w:szCs w:val="24"/>
            <w:u w:val="single"/>
            <w:lang w:val="en-US"/>
          </w:rPr>
          <w:t>https://zoom.us/j/94039162104</w:t>
        </w:r>
      </w:hyperlink>
      <w:r w:rsidRPr="00E05F06">
        <w:rPr>
          <w:color w:val="auto"/>
          <w:sz w:val="24"/>
          <w:szCs w:val="24"/>
          <w:lang w:val="en-US"/>
        </w:rPr>
        <w:t> </w:t>
      </w:r>
    </w:p>
    <w:p w14:paraId="7A1DC659" w14:textId="77777777" w:rsidR="00425B25" w:rsidRPr="00425B25" w:rsidRDefault="00425B25" w:rsidP="00425B25">
      <w:pPr>
        <w:spacing w:before="100" w:beforeAutospacing="1" w:after="100" w:afterAutospacing="1" w:line="240" w:lineRule="auto"/>
        <w:ind w:left="0" w:right="0"/>
        <w:jc w:val="left"/>
        <w:rPr>
          <w:color w:val="auto"/>
          <w:sz w:val="24"/>
          <w:szCs w:val="24"/>
        </w:rPr>
      </w:pPr>
      <w:r w:rsidRPr="00425B25">
        <w:rPr>
          <w:color w:val="auto"/>
          <w:sz w:val="24"/>
          <w:szCs w:val="24"/>
        </w:rPr>
        <w:t>Meeting ID: 940 3916 2104</w:t>
      </w:r>
    </w:p>
    <w:p w14:paraId="13E38F17" w14:textId="549A08DF" w:rsidR="00DF5E97" w:rsidRDefault="00DF5E97" w:rsidP="00A77DCD">
      <w:pPr>
        <w:spacing w:line="300" w:lineRule="auto"/>
        <w:ind w:left="14" w:right="0"/>
        <w:rPr>
          <w:sz w:val="22"/>
          <w:szCs w:val="24"/>
        </w:rPr>
      </w:pPr>
      <w:r w:rsidRPr="0057406F">
        <w:rPr>
          <w:sz w:val="22"/>
          <w:szCs w:val="24"/>
        </w:rPr>
        <w:t xml:space="preserve">Część niejawna posiedzenia odbędzie się przy użyciu oprogramowania MICROSOFT </w:t>
      </w:r>
      <w:proofErr w:type="gramStart"/>
      <w:r w:rsidRPr="0057406F">
        <w:rPr>
          <w:sz w:val="22"/>
          <w:szCs w:val="24"/>
        </w:rPr>
        <w:t>TEAMS  w</w:t>
      </w:r>
      <w:proofErr w:type="gramEnd"/>
      <w:r w:rsidRPr="0057406F">
        <w:rPr>
          <w:sz w:val="22"/>
          <w:szCs w:val="24"/>
        </w:rPr>
        <w:t xml:space="preserve"> ramach usługi Microsoft 365 a także z wykorzystaniem poczty elektronicznej.</w:t>
      </w:r>
    </w:p>
    <w:p w14:paraId="24B1B551" w14:textId="77777777" w:rsidR="00FC7CF6" w:rsidRPr="00A77DCD" w:rsidRDefault="00FC7CF6" w:rsidP="00A77DCD">
      <w:pPr>
        <w:spacing w:line="300" w:lineRule="auto"/>
        <w:ind w:left="14" w:right="0"/>
        <w:rPr>
          <w:sz w:val="22"/>
          <w:szCs w:val="24"/>
        </w:rPr>
      </w:pPr>
    </w:p>
    <w:p w14:paraId="37CF1E9A" w14:textId="3E141AF5" w:rsidR="00677899" w:rsidRPr="00A77DCD" w:rsidRDefault="00677899" w:rsidP="00A77DCD">
      <w:pPr>
        <w:spacing w:line="300" w:lineRule="auto"/>
        <w:ind w:left="0"/>
        <w:rPr>
          <w:sz w:val="22"/>
          <w:szCs w:val="24"/>
        </w:rPr>
      </w:pPr>
      <w:r w:rsidRPr="00A77DCD">
        <w:rPr>
          <w:sz w:val="22"/>
          <w:szCs w:val="24"/>
        </w:rPr>
        <w:t xml:space="preserve">Do korzystania z oprogramowania ZOOM oraz MICROSOFT TEAMS konieczny jest dostęp </w:t>
      </w:r>
      <w:r w:rsidR="00A77DCD" w:rsidRPr="00A77DCD">
        <w:rPr>
          <w:sz w:val="22"/>
          <w:szCs w:val="24"/>
        </w:rPr>
        <w:br/>
      </w:r>
      <w:r w:rsidRPr="00A77DCD">
        <w:rPr>
          <w:sz w:val="22"/>
          <w:szCs w:val="24"/>
        </w:rPr>
        <w:t>do stanowiska komputerowego ze stabilnym łączem internetowym, wyposażonego w:</w:t>
      </w:r>
    </w:p>
    <w:p w14:paraId="41BB3535" w14:textId="77777777" w:rsidR="00A77DCD" w:rsidRPr="00A77DCD" w:rsidRDefault="00677899" w:rsidP="00A77DCD">
      <w:pPr>
        <w:pStyle w:val="Akapitzlist"/>
        <w:numPr>
          <w:ilvl w:val="0"/>
          <w:numId w:val="3"/>
        </w:numPr>
        <w:spacing w:after="0" w:line="300" w:lineRule="auto"/>
        <w:rPr>
          <w:rFonts w:ascii="Times New Roman" w:hAnsi="Times New Roman" w:cs="Times New Roman"/>
        </w:rPr>
      </w:pPr>
      <w:r w:rsidRPr="00A77DCD">
        <w:rPr>
          <w:rFonts w:ascii="Times New Roman" w:hAnsi="Times New Roman" w:cs="Times New Roman"/>
        </w:rPr>
        <w:t xml:space="preserve">przeglądarkę internetową Google Chrome lub EDGE, </w:t>
      </w:r>
    </w:p>
    <w:p w14:paraId="24127BA3" w14:textId="77777777" w:rsidR="00A77DCD" w:rsidRDefault="00677899" w:rsidP="00A77DCD">
      <w:pPr>
        <w:pStyle w:val="Akapitzlist"/>
        <w:numPr>
          <w:ilvl w:val="0"/>
          <w:numId w:val="3"/>
        </w:numPr>
        <w:spacing w:after="0" w:line="300" w:lineRule="auto"/>
        <w:rPr>
          <w:rFonts w:ascii="Times New Roman" w:hAnsi="Times New Roman" w:cs="Times New Roman"/>
        </w:rPr>
      </w:pPr>
      <w:r w:rsidRPr="00A77DCD">
        <w:rPr>
          <w:rFonts w:ascii="Times New Roman" w:hAnsi="Times New Roman" w:cs="Times New Roman"/>
        </w:rPr>
        <w:t>w kamerę, mikrofon oraz głośniki lub słuchawki,</w:t>
      </w:r>
    </w:p>
    <w:p w14:paraId="0EBD03B7" w14:textId="7E277238" w:rsidR="0057406F" w:rsidRPr="00A77DCD" w:rsidRDefault="0057406F" w:rsidP="00A77DCD">
      <w:pPr>
        <w:spacing w:line="300" w:lineRule="auto"/>
        <w:rPr>
          <w:sz w:val="22"/>
        </w:rPr>
      </w:pPr>
      <w:r w:rsidRPr="00A77DCD">
        <w:rPr>
          <w:sz w:val="22"/>
        </w:rPr>
        <w:t xml:space="preserve">oraz </w:t>
      </w:r>
      <w:r w:rsidR="00FC7CF6" w:rsidRPr="00A77DCD">
        <w:rPr>
          <w:sz w:val="22"/>
        </w:rPr>
        <w:t xml:space="preserve">wyłącznie </w:t>
      </w:r>
      <w:r w:rsidRPr="00A77DCD">
        <w:rPr>
          <w:sz w:val="22"/>
        </w:rPr>
        <w:t>w przypadku MICROSOFT TEAMS</w:t>
      </w:r>
      <w:r w:rsidR="00A77DCD">
        <w:rPr>
          <w:sz w:val="22"/>
        </w:rPr>
        <w:t>:</w:t>
      </w:r>
    </w:p>
    <w:p w14:paraId="29BC6D34" w14:textId="77777777" w:rsidR="00A77DCD" w:rsidRPr="00A77DCD" w:rsidRDefault="00677899" w:rsidP="00A77DCD">
      <w:pPr>
        <w:pStyle w:val="Akapitzlist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trike/>
        </w:rPr>
      </w:pPr>
      <w:r w:rsidRPr="00A77DCD">
        <w:rPr>
          <w:rFonts w:ascii="Times New Roman" w:hAnsi="Times New Roman" w:cs="Times New Roman"/>
        </w:rPr>
        <w:t>posiadanie imiennego konta poczty elektronicznej</w:t>
      </w:r>
      <w:r w:rsidR="00A77DCD" w:rsidRPr="00A77DCD">
        <w:rPr>
          <w:rFonts w:ascii="Times New Roman" w:hAnsi="Times New Roman" w:cs="Times New Roman"/>
        </w:rPr>
        <w:t>,</w:t>
      </w:r>
    </w:p>
    <w:p w14:paraId="7B86ABB5" w14:textId="366C6A3B" w:rsidR="0057406F" w:rsidRPr="004F48FC" w:rsidRDefault="00677899" w:rsidP="004F48FC">
      <w:pPr>
        <w:pStyle w:val="Akapitzlist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trike/>
        </w:rPr>
      </w:pPr>
      <w:r w:rsidRPr="00A77DCD">
        <w:rPr>
          <w:rFonts w:ascii="Times New Roman" w:hAnsi="Times New Roman" w:cs="Times New Roman"/>
        </w:rPr>
        <w:t xml:space="preserve">posiadanie aktywnego konta w usłudze Microsoft 365. </w:t>
      </w:r>
      <w:r w:rsidR="00A77DCD" w:rsidRPr="004F48FC">
        <w:rPr>
          <w:rFonts w:eastAsia="Calibri"/>
          <w:sz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3DA1DA51" w14:textId="6B060DF8" w:rsidR="006D25F1" w:rsidRPr="00A77DCD" w:rsidRDefault="00A77DCD" w:rsidP="00A77DCD">
      <w:pPr>
        <w:spacing w:line="300" w:lineRule="auto"/>
        <w:ind w:left="10" w:right="163" w:hanging="10"/>
        <w:jc w:val="center"/>
      </w:pPr>
      <w:r w:rsidRPr="00A77DCD">
        <w:rPr>
          <w:rFonts w:eastAsia="Calibri"/>
          <w:sz w:val="18"/>
        </w:rPr>
        <w:t xml:space="preserve">                                                                      </w:t>
      </w:r>
      <w:r w:rsidR="00E731A6">
        <w:rPr>
          <w:rFonts w:eastAsia="Calibri"/>
          <w:sz w:val="18"/>
        </w:rPr>
        <w:t xml:space="preserve">   </w:t>
      </w:r>
      <w:r w:rsidR="004F48FC">
        <w:rPr>
          <w:rFonts w:eastAsia="Calibri"/>
          <w:sz w:val="18"/>
        </w:rPr>
        <w:t xml:space="preserve">                             </w:t>
      </w:r>
    </w:p>
    <w:p w14:paraId="60A54F9F" w14:textId="634D2CE7" w:rsidR="008777DF" w:rsidRDefault="008777DF" w:rsidP="008777DF">
      <w:pPr>
        <w:spacing w:line="300" w:lineRule="auto"/>
        <w:ind w:left="0" w:right="72"/>
        <w:jc w:val="right"/>
        <w:rPr>
          <w:rFonts w:eastAsia="Calibri"/>
        </w:rPr>
      </w:pPr>
      <w:r>
        <w:rPr>
          <w:rFonts w:eastAsia="Calibri"/>
          <w:sz w:val="18"/>
        </w:rPr>
        <w:t xml:space="preserve">                                                                     </w:t>
      </w:r>
      <w:r w:rsidR="00E731A6">
        <w:rPr>
          <w:rFonts w:eastAsia="Calibri"/>
        </w:rPr>
        <w:t xml:space="preserve">                    </w:t>
      </w:r>
      <w:r w:rsidR="00A77DCD" w:rsidRPr="00A77DCD">
        <w:rPr>
          <w:rFonts w:eastAsia="Calibri"/>
        </w:rPr>
        <w:t xml:space="preserve"> </w:t>
      </w:r>
    </w:p>
    <w:p w14:paraId="78342F60" w14:textId="0104D9DD" w:rsidR="004F48FC" w:rsidRDefault="008777DF" w:rsidP="008777DF">
      <w:pPr>
        <w:spacing w:line="300" w:lineRule="auto"/>
        <w:ind w:left="0" w:right="72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</w:t>
      </w:r>
      <w:r w:rsidR="004F48FC">
        <w:rPr>
          <w:rFonts w:eastAsia="Calibri"/>
        </w:rPr>
        <w:t xml:space="preserve">                         </w:t>
      </w:r>
      <w:r>
        <w:rPr>
          <w:rFonts w:eastAsia="Calibri"/>
        </w:rPr>
        <w:t xml:space="preserve"> </w:t>
      </w:r>
      <w:r w:rsidR="00C8010B">
        <w:rPr>
          <w:rFonts w:eastAsia="Calibri"/>
        </w:rPr>
        <w:t>Instytut Pedagogiki</w:t>
      </w:r>
      <w:r>
        <w:rPr>
          <w:rFonts w:eastAsia="Calibri"/>
        </w:rPr>
        <w:t xml:space="preserve">  </w:t>
      </w:r>
    </w:p>
    <w:p w14:paraId="4C35D218" w14:textId="1FD60B86" w:rsidR="004F48FC" w:rsidRDefault="004F48FC" w:rsidP="008777DF">
      <w:pPr>
        <w:spacing w:line="300" w:lineRule="auto"/>
        <w:ind w:left="0" w:right="72"/>
        <w:jc w:val="center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Wydział Pedagogiki i Psychologii</w:t>
      </w:r>
      <w:r w:rsidR="00A77DCD" w:rsidRPr="00A77DCD">
        <w:rPr>
          <w:rFonts w:eastAsia="Calibri"/>
        </w:rPr>
        <w:t xml:space="preserve"> </w:t>
      </w:r>
    </w:p>
    <w:p w14:paraId="029520CB" w14:textId="32F7DB8D" w:rsidR="006D25F1" w:rsidRDefault="004F48FC" w:rsidP="008777DF">
      <w:pPr>
        <w:spacing w:line="300" w:lineRule="auto"/>
        <w:ind w:left="0" w:right="72"/>
        <w:jc w:val="center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Uniwersytet Jana Kochanowskiego</w:t>
      </w:r>
      <w:r w:rsidR="00A77DCD" w:rsidRPr="00A77DCD">
        <w:rPr>
          <w:rFonts w:eastAsia="Calibri"/>
        </w:rPr>
        <w:t xml:space="preserve">                                                                             </w:t>
      </w:r>
    </w:p>
    <w:p w14:paraId="7D0D0AD9" w14:textId="22526CA0" w:rsidR="00A77DCD" w:rsidRDefault="00A77DCD" w:rsidP="004F48FC">
      <w:pPr>
        <w:spacing w:line="300" w:lineRule="auto"/>
        <w:ind w:left="0" w:right="72"/>
        <w:jc w:val="center"/>
      </w:pPr>
      <w:r>
        <w:t xml:space="preserve">        </w:t>
      </w:r>
      <w:r w:rsidR="004F48FC">
        <w:tab/>
      </w:r>
      <w:r w:rsidR="004F48FC">
        <w:tab/>
      </w:r>
      <w:r w:rsidR="004F48FC">
        <w:tab/>
      </w:r>
      <w:r w:rsidR="004F48FC">
        <w:tab/>
      </w:r>
      <w:r w:rsidR="004F48FC">
        <w:tab/>
      </w:r>
      <w:r w:rsidR="004F48FC">
        <w:tab/>
      </w:r>
      <w:r w:rsidR="004F48FC">
        <w:tab/>
        <w:t xml:space="preserve">      </w:t>
      </w:r>
      <w:r>
        <w:t xml:space="preserve">  </w:t>
      </w:r>
      <w:r w:rsidR="004F48FC">
        <w:t>ul. Krakowska 11</w:t>
      </w:r>
      <w:r>
        <w:t xml:space="preserve">         </w:t>
      </w:r>
      <w:r w:rsidR="00C8010B">
        <w:t xml:space="preserve">                  </w:t>
      </w:r>
      <w:r>
        <w:t xml:space="preserve">   </w:t>
      </w:r>
      <w:r w:rsidR="004F48FC">
        <w:t xml:space="preserve">   </w:t>
      </w:r>
      <w:r w:rsidR="00C8010B">
        <w:t xml:space="preserve"> </w:t>
      </w:r>
    </w:p>
    <w:p w14:paraId="4D64C335" w14:textId="4D07230B" w:rsidR="008777DF" w:rsidRPr="00A77DCD" w:rsidRDefault="004F48FC" w:rsidP="004F48FC">
      <w:pPr>
        <w:spacing w:line="300" w:lineRule="auto"/>
        <w:ind w:left="5664" w:right="72" w:firstLine="708"/>
      </w:pPr>
      <w:r>
        <w:t xml:space="preserve">        </w:t>
      </w:r>
      <w:r w:rsidR="00C8010B">
        <w:t>25-029 Kielce</w:t>
      </w:r>
    </w:p>
    <w:sectPr w:rsidR="008777DF" w:rsidRPr="00A77DCD" w:rsidSect="00E731A6">
      <w:pgSz w:w="11904" w:h="16834"/>
      <w:pgMar w:top="568" w:right="847" w:bottom="284" w:left="12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2FC5"/>
    <w:multiLevelType w:val="hybridMultilevel"/>
    <w:tmpl w:val="DB780AF4"/>
    <w:lvl w:ilvl="0" w:tplc="99F25F4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7C7640"/>
    <w:multiLevelType w:val="hybridMultilevel"/>
    <w:tmpl w:val="6CA68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3523A"/>
    <w:multiLevelType w:val="hybridMultilevel"/>
    <w:tmpl w:val="D7CEBA86"/>
    <w:lvl w:ilvl="0" w:tplc="46B024A6">
      <w:start w:val="1"/>
      <w:numFmt w:val="decimal"/>
      <w:lvlText w:val="%1)"/>
      <w:lvlJc w:val="left"/>
      <w:pPr>
        <w:ind w:left="106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8A77F1"/>
    <w:multiLevelType w:val="hybridMultilevel"/>
    <w:tmpl w:val="4DF06E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8F434B"/>
    <w:multiLevelType w:val="hybridMultilevel"/>
    <w:tmpl w:val="AE520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5F1"/>
    <w:rsid w:val="000C154D"/>
    <w:rsid w:val="001634C2"/>
    <w:rsid w:val="00184F1A"/>
    <w:rsid w:val="003C1091"/>
    <w:rsid w:val="003E7E81"/>
    <w:rsid w:val="004249C1"/>
    <w:rsid w:val="00425B25"/>
    <w:rsid w:val="004B3C65"/>
    <w:rsid w:val="004F48FC"/>
    <w:rsid w:val="0057406F"/>
    <w:rsid w:val="00677899"/>
    <w:rsid w:val="006D25F1"/>
    <w:rsid w:val="006E7BDA"/>
    <w:rsid w:val="007230DF"/>
    <w:rsid w:val="0073607B"/>
    <w:rsid w:val="00765B92"/>
    <w:rsid w:val="007668F3"/>
    <w:rsid w:val="00795BCD"/>
    <w:rsid w:val="00796D7B"/>
    <w:rsid w:val="007D4414"/>
    <w:rsid w:val="008509D3"/>
    <w:rsid w:val="008673D0"/>
    <w:rsid w:val="008777DF"/>
    <w:rsid w:val="00A477C7"/>
    <w:rsid w:val="00A77DCD"/>
    <w:rsid w:val="00AE710F"/>
    <w:rsid w:val="00BD49D3"/>
    <w:rsid w:val="00BF5C71"/>
    <w:rsid w:val="00C76048"/>
    <w:rsid w:val="00C8010B"/>
    <w:rsid w:val="00D8379C"/>
    <w:rsid w:val="00D93F7A"/>
    <w:rsid w:val="00DA2DDF"/>
    <w:rsid w:val="00DF5E97"/>
    <w:rsid w:val="00E05F06"/>
    <w:rsid w:val="00E16DDC"/>
    <w:rsid w:val="00E50E24"/>
    <w:rsid w:val="00E731A6"/>
    <w:rsid w:val="00E9379C"/>
    <w:rsid w:val="00F83964"/>
    <w:rsid w:val="00FC7CF6"/>
    <w:rsid w:val="00FD3A7A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1722"/>
  <w15:docId w15:val="{0300017B-BBA9-48E2-B0A9-F5D092F8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2" w:lineRule="auto"/>
      <w:ind w:left="29" w:right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77899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A6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48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84F1A"/>
    <w:pPr>
      <w:spacing w:before="100" w:beforeAutospacing="1" w:after="100" w:afterAutospacing="1" w:line="240" w:lineRule="auto"/>
      <w:ind w:left="0" w:right="0"/>
      <w:jc w:val="left"/>
    </w:pPr>
    <w:rPr>
      <w:color w:val="auto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039162104" TargetMode="External"/><Relationship Id="rId5" Type="http://schemas.openxmlformats.org/officeDocument/2006/relationships/hyperlink" Target="https://bip.ujk.edu.pl/przewody_doktorskie_wydzial_pedagogiki_i_psycholo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Żelichowska</dc:creator>
  <cp:lastModifiedBy>Kazimierz Kunisz</cp:lastModifiedBy>
  <cp:revision>7</cp:revision>
  <cp:lastPrinted>2021-04-28T09:32:00Z</cp:lastPrinted>
  <dcterms:created xsi:type="dcterms:W3CDTF">2021-04-28T06:48:00Z</dcterms:created>
  <dcterms:modified xsi:type="dcterms:W3CDTF">2021-04-28T09:32:00Z</dcterms:modified>
</cp:coreProperties>
</file>