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BF45" w14:textId="081FA260" w:rsidR="0086424C" w:rsidRPr="00153D84" w:rsidRDefault="00456210" w:rsidP="00C5273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REGULAMIN </w:t>
      </w:r>
      <w:r w:rsidRPr="00153D84">
        <w:rPr>
          <w:b/>
          <w:szCs w:val="24"/>
        </w:rPr>
        <w:t xml:space="preserve">ODBYWANIA PRAKTYK PEDAGOGICZNYCH </w:t>
      </w:r>
    </w:p>
    <w:p w14:paraId="44D36DFE" w14:textId="77777777" w:rsidR="0086424C" w:rsidRPr="00153D84" w:rsidRDefault="0086424C" w:rsidP="00C52736">
      <w:pPr>
        <w:spacing w:line="276" w:lineRule="auto"/>
        <w:jc w:val="center"/>
        <w:rPr>
          <w:szCs w:val="24"/>
        </w:rPr>
      </w:pPr>
      <w:r w:rsidRPr="00153D84">
        <w:rPr>
          <w:szCs w:val="24"/>
        </w:rPr>
        <w:t>realizowanych na kierunku</w:t>
      </w:r>
    </w:p>
    <w:p w14:paraId="7E2F7E63" w14:textId="77777777" w:rsidR="0086424C" w:rsidRPr="007A6EF4" w:rsidRDefault="0086424C" w:rsidP="00C52736">
      <w:pPr>
        <w:spacing w:line="276" w:lineRule="auto"/>
        <w:jc w:val="center"/>
        <w:rPr>
          <w:b/>
          <w:iCs/>
          <w:szCs w:val="24"/>
        </w:rPr>
      </w:pPr>
      <w:r w:rsidRPr="007A6EF4">
        <w:rPr>
          <w:iCs/>
          <w:szCs w:val="24"/>
        </w:rPr>
        <w:t xml:space="preserve"> </w:t>
      </w:r>
      <w:r w:rsidRPr="007A6EF4">
        <w:rPr>
          <w:b/>
          <w:iCs/>
          <w:szCs w:val="24"/>
        </w:rPr>
        <w:t>Pedagogika przedszkolna i wczesnoszkolna</w:t>
      </w:r>
    </w:p>
    <w:p w14:paraId="7F10A95A" w14:textId="77777777" w:rsidR="0086424C" w:rsidRPr="00153D84" w:rsidRDefault="0086424C" w:rsidP="00C52736">
      <w:pPr>
        <w:spacing w:line="276" w:lineRule="auto"/>
        <w:jc w:val="center"/>
        <w:rPr>
          <w:szCs w:val="24"/>
        </w:rPr>
      </w:pPr>
      <w:r w:rsidRPr="00153D84">
        <w:rPr>
          <w:szCs w:val="24"/>
        </w:rPr>
        <w:t>na Wydziale Pedagogicznym i Artystycznym</w:t>
      </w:r>
    </w:p>
    <w:p w14:paraId="3D3DD89B" w14:textId="47668204" w:rsidR="0086424C" w:rsidRDefault="0086424C" w:rsidP="00C52736">
      <w:pPr>
        <w:spacing w:line="276" w:lineRule="auto"/>
        <w:jc w:val="center"/>
        <w:rPr>
          <w:szCs w:val="24"/>
        </w:rPr>
      </w:pPr>
      <w:r w:rsidRPr="00153D84">
        <w:rPr>
          <w:szCs w:val="24"/>
        </w:rPr>
        <w:t xml:space="preserve">Uniwersytetu Jana Kochanowskiego w Kielcach </w:t>
      </w:r>
    </w:p>
    <w:p w14:paraId="4296A56D" w14:textId="77777777" w:rsidR="00FD501E" w:rsidRPr="00153D84" w:rsidRDefault="00FD501E" w:rsidP="00C52736">
      <w:pPr>
        <w:spacing w:line="276" w:lineRule="auto"/>
        <w:jc w:val="center"/>
        <w:rPr>
          <w:szCs w:val="24"/>
        </w:rPr>
      </w:pPr>
    </w:p>
    <w:p w14:paraId="08AB9657" w14:textId="74B71650" w:rsidR="0086424C" w:rsidRDefault="00FD501E" w:rsidP="00FD501E">
      <w:pPr>
        <w:spacing w:line="276" w:lineRule="auto"/>
        <w:jc w:val="center"/>
        <w:rPr>
          <w:b/>
          <w:szCs w:val="24"/>
        </w:rPr>
      </w:pPr>
      <w:r w:rsidRPr="00FD501E">
        <w:rPr>
          <w:b/>
          <w:szCs w:val="24"/>
        </w:rPr>
        <w:t>I</w:t>
      </w:r>
      <w:r w:rsidR="005C03AB">
        <w:rPr>
          <w:b/>
          <w:szCs w:val="24"/>
        </w:rPr>
        <w:t>.</w:t>
      </w:r>
      <w:r w:rsidRPr="00FD501E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Pr="00FD501E">
        <w:rPr>
          <w:b/>
          <w:szCs w:val="24"/>
        </w:rPr>
        <w:t>ostanowienia ogólne</w:t>
      </w:r>
    </w:p>
    <w:p w14:paraId="3BF8A02F" w14:textId="77777777" w:rsidR="00FD501E" w:rsidRPr="00FD501E" w:rsidRDefault="00FD501E" w:rsidP="00FD501E">
      <w:pPr>
        <w:spacing w:line="276" w:lineRule="auto"/>
        <w:jc w:val="center"/>
        <w:rPr>
          <w:b/>
          <w:szCs w:val="24"/>
        </w:rPr>
      </w:pPr>
    </w:p>
    <w:p w14:paraId="6459EC42" w14:textId="515BF03D" w:rsidR="0086424C" w:rsidRPr="00153D84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153D84">
        <w:rPr>
          <w:szCs w:val="24"/>
        </w:rPr>
        <w:t>Podstawa prawn</w:t>
      </w:r>
      <w:r w:rsidR="00456210">
        <w:rPr>
          <w:szCs w:val="24"/>
        </w:rPr>
        <w:t>a</w:t>
      </w:r>
      <w:r w:rsidRPr="00153D84">
        <w:rPr>
          <w:szCs w:val="24"/>
        </w:rPr>
        <w:t xml:space="preserve"> realizacji studenckich praktyk zawodowych: </w:t>
      </w:r>
    </w:p>
    <w:p w14:paraId="148A92F4" w14:textId="3871C230" w:rsidR="000373DE" w:rsidRPr="000373DE" w:rsidRDefault="000373DE" w:rsidP="00456210">
      <w:pPr>
        <w:spacing w:after="0" w:line="276" w:lineRule="auto"/>
        <w:ind w:left="426" w:right="1" w:firstLine="0"/>
        <w:rPr>
          <w:rFonts w:eastAsia="Arial"/>
          <w:szCs w:val="24"/>
        </w:rPr>
      </w:pPr>
      <w:r w:rsidRPr="000373DE">
        <w:rPr>
          <w:rFonts w:eastAsia="Arial"/>
          <w:szCs w:val="24"/>
        </w:rPr>
        <w:t xml:space="preserve">Podstawę prawną realizacji studenckich praktyk </w:t>
      </w:r>
      <w:r w:rsidR="00AC0919" w:rsidRPr="00456210">
        <w:rPr>
          <w:rFonts w:eastAsia="Arial"/>
          <w:color w:val="auto"/>
          <w:szCs w:val="24"/>
        </w:rPr>
        <w:t xml:space="preserve">zawodowych </w:t>
      </w:r>
      <w:r w:rsidRPr="00456210">
        <w:rPr>
          <w:rFonts w:eastAsia="Arial"/>
          <w:color w:val="auto"/>
          <w:szCs w:val="24"/>
        </w:rPr>
        <w:t>s</w:t>
      </w:r>
      <w:r w:rsidRPr="000373DE">
        <w:rPr>
          <w:rFonts w:eastAsia="Arial"/>
          <w:szCs w:val="24"/>
        </w:rPr>
        <w:t xml:space="preserve">tanowią: </w:t>
      </w:r>
    </w:p>
    <w:p w14:paraId="23345B15" w14:textId="7CC7BB19" w:rsidR="000373DE" w:rsidRPr="000373DE" w:rsidRDefault="000373DE" w:rsidP="00C52736">
      <w:pPr>
        <w:numPr>
          <w:ilvl w:val="0"/>
          <w:numId w:val="11"/>
        </w:numPr>
        <w:spacing w:after="0" w:line="276" w:lineRule="auto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 xml:space="preserve">Ustawa z dnia 20 lipca 2018 r. - Prawo o szkolnictwie wyższym i nauce (t. j. Dz.U. 2020 poz. 85 z </w:t>
      </w:r>
      <w:proofErr w:type="spellStart"/>
      <w:r w:rsidRPr="000373DE">
        <w:rPr>
          <w:rFonts w:eastAsia="Arial"/>
          <w:color w:val="000000" w:themeColor="text1"/>
          <w:szCs w:val="24"/>
        </w:rPr>
        <w:t>późn</w:t>
      </w:r>
      <w:proofErr w:type="spellEnd"/>
      <w:r w:rsidRPr="000373DE">
        <w:rPr>
          <w:rFonts w:eastAsia="Arial"/>
          <w:color w:val="000000" w:themeColor="text1"/>
          <w:szCs w:val="24"/>
        </w:rPr>
        <w:t>. zm.)</w:t>
      </w:r>
      <w:r w:rsidR="00456210">
        <w:rPr>
          <w:rFonts w:eastAsia="Arial"/>
          <w:color w:val="000000" w:themeColor="text1"/>
          <w:szCs w:val="24"/>
        </w:rPr>
        <w:t>.</w:t>
      </w:r>
    </w:p>
    <w:p w14:paraId="2A96F033" w14:textId="1561B51B" w:rsidR="000373DE" w:rsidRPr="00456210" w:rsidRDefault="000373DE" w:rsidP="00C52736">
      <w:pPr>
        <w:numPr>
          <w:ilvl w:val="0"/>
          <w:numId w:val="11"/>
        </w:numPr>
        <w:spacing w:after="0" w:line="276" w:lineRule="auto"/>
        <w:contextualSpacing/>
        <w:rPr>
          <w:rFonts w:eastAsia="Arial"/>
          <w:color w:val="auto"/>
          <w:szCs w:val="24"/>
        </w:rPr>
      </w:pPr>
      <w:r w:rsidRPr="00456210">
        <w:rPr>
          <w:rFonts w:eastAsia="Arial"/>
          <w:color w:val="auto"/>
          <w:szCs w:val="24"/>
        </w:rPr>
        <w:t>Rozporządzenie Ministra Nauki i Szkolnictwa Wyższego z dnia 25 lipca 2019 r. w sprawie standardu kształcenia przygotowującego do wykonywania zawodu nauczyciela (Dz. U. 2019 poz. 1450)</w:t>
      </w:r>
      <w:r w:rsidR="00456210" w:rsidRPr="00456210">
        <w:rPr>
          <w:rFonts w:eastAsia="Arial"/>
          <w:color w:val="auto"/>
          <w:szCs w:val="24"/>
        </w:rPr>
        <w:t>.</w:t>
      </w:r>
    </w:p>
    <w:p w14:paraId="06E7B21B" w14:textId="77777777" w:rsidR="000373DE" w:rsidRPr="000373DE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14:paraId="01A86578" w14:textId="77777777" w:rsidR="000373DE" w:rsidRPr="000373DE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dydaktycznych.</w:t>
      </w:r>
    </w:p>
    <w:p w14:paraId="34494DCA" w14:textId="77777777" w:rsidR="000373DE" w:rsidRPr="000373DE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14:paraId="7B3A03C4" w14:textId="77777777" w:rsidR="000373DE" w:rsidRPr="000373DE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14:paraId="4FEEBB0C" w14:textId="6C8A54D1" w:rsidR="000373DE" w:rsidRPr="00153D84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0373DE">
        <w:rPr>
          <w:rFonts w:eastAsia="Arial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618DED98" w14:textId="77777777" w:rsidR="0086424C" w:rsidRPr="00153D84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rFonts w:eastAsia="Calibri"/>
          <w:color w:val="000000" w:themeColor="text1"/>
          <w:szCs w:val="24"/>
          <w:lang w:eastAsia="en-US"/>
        </w:rPr>
      </w:pPr>
      <w:r w:rsidRPr="00153D84">
        <w:rPr>
          <w:szCs w:val="24"/>
        </w:rPr>
        <w:t xml:space="preserve">Praktyki studenckie stanowią integralną część programu nauczania i podlegają zaliczeniu w terminach przewidzianych w planach studiów i programie nauczania.  </w:t>
      </w:r>
    </w:p>
    <w:p w14:paraId="1CE0BF28" w14:textId="77777777" w:rsidR="0086424C" w:rsidRPr="00153D84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153D84">
        <w:rPr>
          <w:szCs w:val="24"/>
        </w:rPr>
        <w:t>Praktyki realizowane są na studiach stacjonarnych i niestacjonarnych.</w:t>
      </w:r>
    </w:p>
    <w:p w14:paraId="75121A53" w14:textId="77777777" w:rsidR="0086424C" w:rsidRPr="00153D84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153D84">
        <w:rPr>
          <w:szCs w:val="24"/>
        </w:rPr>
        <w:t xml:space="preserve">Rodzaj praktyk i rok studiów, na którym praktyka powinna być zrealizowana określa program studiów. </w:t>
      </w:r>
    </w:p>
    <w:p w14:paraId="5288D637" w14:textId="77777777" w:rsidR="0086424C" w:rsidRPr="00153D84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153D84">
        <w:rPr>
          <w:szCs w:val="24"/>
        </w:rPr>
        <w:lastRenderedPageBreak/>
        <w:t xml:space="preserve">Praktyki odbywają się na podstawie umowy lub porozumienia o organizacji studenckich praktyk zawodowych. </w:t>
      </w:r>
    </w:p>
    <w:p w14:paraId="668EE3C1" w14:textId="77777777" w:rsidR="0086424C" w:rsidRPr="00153D84" w:rsidRDefault="0086424C" w:rsidP="00C52736">
      <w:pPr>
        <w:spacing w:after="0" w:line="276" w:lineRule="auto"/>
        <w:ind w:left="0" w:firstLine="0"/>
        <w:jc w:val="left"/>
        <w:rPr>
          <w:szCs w:val="24"/>
          <w:highlight w:val="yellow"/>
        </w:rPr>
      </w:pPr>
    </w:p>
    <w:p w14:paraId="18AE267C" w14:textId="77777777" w:rsidR="0086424C" w:rsidRPr="00153D84" w:rsidRDefault="0086424C" w:rsidP="00C52736">
      <w:pPr>
        <w:pStyle w:val="Nagwek2"/>
        <w:spacing w:after="0" w:line="276" w:lineRule="auto"/>
        <w:ind w:left="1735" w:right="1731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 xml:space="preserve">II. Cele praktyk </w:t>
      </w:r>
    </w:p>
    <w:p w14:paraId="350A39D8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14B46EE3" w14:textId="589546E0" w:rsidR="0086424C" w:rsidRPr="00153D84" w:rsidRDefault="0086424C" w:rsidP="00C52736">
      <w:pPr>
        <w:spacing w:line="276" w:lineRule="auto"/>
        <w:rPr>
          <w:szCs w:val="24"/>
        </w:rPr>
      </w:pPr>
      <w:r w:rsidRPr="00153D84">
        <w:rPr>
          <w:szCs w:val="24"/>
        </w:rPr>
        <w:t xml:space="preserve">Celem praktyk zawodowych jest zapoznanie </w:t>
      </w:r>
      <w:r w:rsidR="00456210">
        <w:rPr>
          <w:szCs w:val="24"/>
        </w:rPr>
        <w:t xml:space="preserve">studenta </w:t>
      </w:r>
      <w:r w:rsidRPr="00153D84">
        <w:rPr>
          <w:szCs w:val="24"/>
        </w:rPr>
        <w:t xml:space="preserve">z organizacją pracy przedszkola, szkoły, placówki opiekuńczo-wychowawczej i poradni psychologiczno-pedagogicznej, warsztatem pracy nauczyciela, formami i metodami nauczania i wychowania oraz umożliwienie mu kształtowania i rozwoju umiejętności dydaktyczno-wychowawczych w bezpośrednim kontakcie z </w:t>
      </w:r>
      <w:r w:rsidR="00456210">
        <w:rPr>
          <w:szCs w:val="24"/>
        </w:rPr>
        <w:t>dziećmi/</w:t>
      </w:r>
      <w:r w:rsidRPr="00153D84">
        <w:rPr>
          <w:szCs w:val="24"/>
        </w:rPr>
        <w:t>uczniami, a także weryfikacji własnych predyspozycji do wykonywania zawodu nauczyciela.</w:t>
      </w:r>
    </w:p>
    <w:p w14:paraId="690EB2CF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73EE9FD0" w14:textId="77777777" w:rsidR="0086424C" w:rsidRPr="00153D84" w:rsidRDefault="0086424C" w:rsidP="00C52736">
      <w:pPr>
        <w:spacing w:line="276" w:lineRule="auto"/>
        <w:rPr>
          <w:szCs w:val="24"/>
        </w:rPr>
      </w:pPr>
      <w:r w:rsidRPr="00153D84">
        <w:rPr>
          <w:szCs w:val="24"/>
        </w:rPr>
        <w:t xml:space="preserve">Szczegółowe cele praktyki: </w:t>
      </w:r>
    </w:p>
    <w:p w14:paraId="2475EEFE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zapoznanie studentów z organizacją pracy przedszkola i szkoły;</w:t>
      </w:r>
    </w:p>
    <w:p w14:paraId="5B5E46A3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zapoznanie studentów z warsztatem pracy nauczyciela przedszkola i klas I-III;</w:t>
      </w:r>
    </w:p>
    <w:p w14:paraId="4AC8B62D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zapoznanie studentów z metodami wychowania i nauczania;</w:t>
      </w:r>
    </w:p>
    <w:p w14:paraId="1101C9D2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umożliwienie studentom rozwoju własnych umiejętności dydaktyczno-wychowawczych w bezpośrednim kontakcie z dziećmi/uczniami;</w:t>
      </w:r>
    </w:p>
    <w:p w14:paraId="0CA83F3B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umożliwienie studentom budowania relacji z wychowankami oraz współpracownikami w placówce;</w:t>
      </w:r>
    </w:p>
    <w:p w14:paraId="2D8E67EB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umożliwienie studentom weryfikacji własnych predyspozycji do wykonywania zawodu nauczyciela przedszkola i klas I-III;</w:t>
      </w:r>
    </w:p>
    <w:p w14:paraId="4B355FA9" w14:textId="39285DCD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>umożliwienie studentom działań innowacyjnych w pracy z dziećmi</w:t>
      </w:r>
      <w:r w:rsidR="00456210">
        <w:rPr>
          <w:szCs w:val="24"/>
        </w:rPr>
        <w:t>/uczniami</w:t>
      </w:r>
      <w:r w:rsidRPr="00153D84">
        <w:rPr>
          <w:szCs w:val="24"/>
        </w:rPr>
        <w:t>, w szczególności w zakresie indywidualizacji procesu wychowania i nauczania;</w:t>
      </w:r>
    </w:p>
    <w:p w14:paraId="59A3C690" w14:textId="77777777" w:rsidR="0086424C" w:rsidRPr="00153D84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153D84">
        <w:rPr>
          <w:szCs w:val="24"/>
        </w:rPr>
        <w:t xml:space="preserve">umożliwienie studentom prowadzenia zajęć z zakresu nauczania języka obcego zintegrowanych z innymi obszarami edukacyjnymi.  </w:t>
      </w:r>
    </w:p>
    <w:p w14:paraId="39B34DE4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2EBFE5D7" w14:textId="58A048C8" w:rsidR="0086424C" w:rsidRPr="0086202C" w:rsidRDefault="0086424C" w:rsidP="00C52736">
      <w:pPr>
        <w:pStyle w:val="Nagwek1"/>
        <w:spacing w:line="276" w:lineRule="auto"/>
        <w:ind w:left="0" w:firstLine="0"/>
        <w:rPr>
          <w:bCs/>
          <w:szCs w:val="24"/>
        </w:rPr>
      </w:pPr>
      <w:r w:rsidRPr="0086202C">
        <w:rPr>
          <w:bCs/>
          <w:szCs w:val="24"/>
        </w:rPr>
        <w:t xml:space="preserve">III. Organizacja praktyki </w:t>
      </w:r>
    </w:p>
    <w:p w14:paraId="12E143EC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66A190C8" w14:textId="40A9C2C5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153D84">
        <w:t>Praktyki studenckie odbywają się w przedsz</w:t>
      </w:r>
      <w:r w:rsidR="00FC38DF" w:rsidRPr="00153D84">
        <w:t>kola</w:t>
      </w:r>
      <w:r w:rsidRPr="00153D84">
        <w:t>ch</w:t>
      </w:r>
      <w:r w:rsidR="00FC38DF" w:rsidRPr="00153D84">
        <w:t xml:space="preserve"> i szkołach </w:t>
      </w:r>
      <w:r w:rsidRPr="00153D84">
        <w:t xml:space="preserve"> na podstawie porozumienia w sprawie organizacji praktyk, które w imieniu Uczelni zawiera </w:t>
      </w:r>
      <w:r w:rsidR="00456210">
        <w:t>D</w:t>
      </w:r>
      <w:r w:rsidRPr="00153D84">
        <w:t xml:space="preserve">ziekan </w:t>
      </w:r>
      <w:r w:rsidR="00456210">
        <w:t>w</w:t>
      </w:r>
      <w:r w:rsidRPr="00153D84">
        <w:t>ydziału.</w:t>
      </w:r>
    </w:p>
    <w:p w14:paraId="5F3C4662" w14:textId="02DF4A6C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153D84">
        <w:t xml:space="preserve">Umowy o praktyki studenckie, które przewidują odpłatność, zawierają w imieniu Uniwersytetu </w:t>
      </w:r>
      <w:r w:rsidR="00456210">
        <w:t>Jana Kochanowskiego w Kielcach D</w:t>
      </w:r>
      <w:r w:rsidRPr="00153D84">
        <w:t xml:space="preserve">ziekan wydziału wraz z </w:t>
      </w:r>
      <w:r w:rsidR="00456210">
        <w:t>K</w:t>
      </w:r>
      <w:r w:rsidRPr="00153D84">
        <w:t xml:space="preserve">westorem. </w:t>
      </w:r>
    </w:p>
    <w:p w14:paraId="266515DD" w14:textId="4EBBECDB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153D84">
        <w:rPr>
          <w:color w:val="000000" w:themeColor="text1"/>
        </w:rPr>
        <w:t xml:space="preserve">Student może z przyczyn uznanych przez Prodziekana ds. kształcenia za szczególnie uzasadnione odbyć praktykę pedagogiczną w innym terminie niż przewidziany w planie studiów i instrukcji praktyk.  </w:t>
      </w:r>
    </w:p>
    <w:p w14:paraId="0F048738" w14:textId="77777777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153D84">
        <w:rPr>
          <w:color w:val="000000" w:themeColor="text1"/>
        </w:rPr>
        <w:t xml:space="preserve">Zmiana terminu praktyki przez studenta może dotyczyć tylko indywidualnych przypadków i nie może kolidować z zajęciami na Uczelni. </w:t>
      </w:r>
    </w:p>
    <w:p w14:paraId="3BC43135" w14:textId="239B963B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153D84">
        <w:t xml:space="preserve">Praktyki pedagogiczne realizowane są z oderwaniem od zajęć dydaktycznych </w:t>
      </w:r>
      <w:r w:rsidR="00456210">
        <w:t>na</w:t>
      </w:r>
      <w:r w:rsidRPr="00153D84">
        <w:t xml:space="preserve"> Uczelni.</w:t>
      </w:r>
    </w:p>
    <w:p w14:paraId="70A08B21" w14:textId="75D4F200" w:rsidR="0086424C" w:rsidRPr="00153D84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bookmarkStart w:id="0" w:name="_Hlk8833734"/>
      <w:r w:rsidRPr="00153D84">
        <w:t xml:space="preserve">Studenckie praktyki pedagogiczne </w:t>
      </w:r>
      <w:bookmarkEnd w:id="0"/>
      <w:r w:rsidRPr="00153D84">
        <w:t xml:space="preserve">mogą odbywać </w:t>
      </w:r>
      <w:r w:rsidR="00456210" w:rsidRPr="00153D84">
        <w:t xml:space="preserve">się </w:t>
      </w:r>
      <w:r w:rsidRPr="00153D84">
        <w:t>w trakcie całego roku akademickiego.</w:t>
      </w:r>
    </w:p>
    <w:p w14:paraId="4B53E2DD" w14:textId="38957290" w:rsidR="0086424C" w:rsidRPr="0017526B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153D84">
        <w:t>Miejsca realizacji praktyk są ustalane przez studentów w porozumieniu z Kierunkowym Opiekunem Praktyk.</w:t>
      </w:r>
    </w:p>
    <w:p w14:paraId="7D5E1E73" w14:textId="28687AA0" w:rsidR="00255654" w:rsidRPr="0017526B" w:rsidRDefault="0017526B" w:rsidP="00C52736">
      <w:pPr>
        <w:spacing w:line="276" w:lineRule="auto"/>
        <w:rPr>
          <w:color w:val="auto"/>
          <w:szCs w:val="24"/>
        </w:rPr>
      </w:pPr>
      <w:r>
        <w:rPr>
          <w:szCs w:val="24"/>
        </w:rPr>
        <w:lastRenderedPageBreak/>
        <w:t>8</w:t>
      </w:r>
      <w:r w:rsidRPr="0017526B">
        <w:rPr>
          <w:color w:val="auto"/>
          <w:szCs w:val="24"/>
        </w:rPr>
        <w:t>.</w:t>
      </w:r>
      <w:r w:rsidR="00456210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 xml:space="preserve">Właściwy </w:t>
      </w:r>
      <w:r w:rsidR="00456210">
        <w:rPr>
          <w:color w:val="auto"/>
          <w:szCs w:val="24"/>
        </w:rPr>
        <w:t>D</w:t>
      </w:r>
      <w:r w:rsidR="00255654" w:rsidRPr="0017526B">
        <w:rPr>
          <w:color w:val="auto"/>
          <w:szCs w:val="24"/>
        </w:rPr>
        <w:t>ziekan zobowiązany jest do zapewnienia hospitacji praktyki śródrocznej pedagogicznej.</w:t>
      </w:r>
    </w:p>
    <w:p w14:paraId="3C357A30" w14:textId="583235BC" w:rsidR="00255654" w:rsidRPr="0017526B" w:rsidRDefault="0017526B" w:rsidP="00C52736">
      <w:pPr>
        <w:spacing w:line="276" w:lineRule="auto"/>
        <w:rPr>
          <w:color w:val="auto"/>
          <w:szCs w:val="24"/>
        </w:rPr>
      </w:pPr>
      <w:r w:rsidRPr="0017526B">
        <w:rPr>
          <w:color w:val="auto"/>
          <w:szCs w:val="24"/>
        </w:rPr>
        <w:t>9.</w:t>
      </w:r>
      <w:r w:rsidR="00456210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 xml:space="preserve">Osoby niezatrudnione w Uniwersytecie </w:t>
      </w:r>
      <w:r w:rsidR="00456210">
        <w:rPr>
          <w:color w:val="auto"/>
          <w:szCs w:val="24"/>
        </w:rPr>
        <w:t xml:space="preserve">Jana Kochanowskiego w Kielcach </w:t>
      </w:r>
      <w:r w:rsidR="00255654" w:rsidRPr="0017526B">
        <w:rPr>
          <w:color w:val="auto"/>
          <w:szCs w:val="24"/>
        </w:rPr>
        <w:t>przeprowadzają hospitację na podstawie zawartej umowy</w:t>
      </w:r>
      <w:r w:rsidR="00456210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>-</w:t>
      </w:r>
      <w:r w:rsidR="00153D84" w:rsidRPr="0017526B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>zlecenia, której wzór stanowi załącznik</w:t>
      </w:r>
      <w:r w:rsidR="00153D84" w:rsidRPr="0017526B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>do Zarządzenia.</w:t>
      </w:r>
    </w:p>
    <w:p w14:paraId="2E98066E" w14:textId="4C3821CE" w:rsidR="00255654" w:rsidRPr="0017526B" w:rsidRDefault="0017526B" w:rsidP="00C52736">
      <w:pPr>
        <w:spacing w:line="276" w:lineRule="auto"/>
        <w:rPr>
          <w:color w:val="auto"/>
          <w:szCs w:val="24"/>
        </w:rPr>
      </w:pPr>
      <w:r w:rsidRPr="0017526B">
        <w:rPr>
          <w:color w:val="auto"/>
          <w:szCs w:val="24"/>
        </w:rPr>
        <w:t>10.</w:t>
      </w:r>
      <w:r w:rsidR="00456210">
        <w:rPr>
          <w:color w:val="auto"/>
          <w:szCs w:val="24"/>
        </w:rPr>
        <w:t xml:space="preserve"> </w:t>
      </w:r>
      <w:r w:rsidR="00255654" w:rsidRPr="0017526B">
        <w:rPr>
          <w:color w:val="auto"/>
          <w:szCs w:val="24"/>
        </w:rPr>
        <w:t>Po zakończeniu hospitacji osoba, która jej dokonuje</w:t>
      </w:r>
      <w:r w:rsidR="00456210">
        <w:rPr>
          <w:color w:val="auto"/>
          <w:szCs w:val="24"/>
        </w:rPr>
        <w:t>,</w:t>
      </w:r>
      <w:r w:rsidR="00255654" w:rsidRPr="0017526B">
        <w:rPr>
          <w:color w:val="auto"/>
          <w:szCs w:val="24"/>
        </w:rPr>
        <w:t xml:space="preserve"> zobowiązana jest do przygotowania sprawozdania z hospitacji</w:t>
      </w:r>
      <w:r w:rsidR="00456210">
        <w:rPr>
          <w:color w:val="auto"/>
          <w:szCs w:val="24"/>
        </w:rPr>
        <w:t xml:space="preserve"> praktyki</w:t>
      </w:r>
      <w:r w:rsidR="00255654" w:rsidRPr="0017526B">
        <w:rPr>
          <w:color w:val="auto"/>
          <w:szCs w:val="24"/>
        </w:rPr>
        <w:t xml:space="preserve">. </w:t>
      </w:r>
    </w:p>
    <w:p w14:paraId="1687B756" w14:textId="77777777" w:rsidR="00255654" w:rsidRPr="0017526B" w:rsidRDefault="00255654" w:rsidP="00456210">
      <w:pPr>
        <w:spacing w:line="276" w:lineRule="auto"/>
        <w:ind w:firstLine="416"/>
        <w:rPr>
          <w:color w:val="auto"/>
          <w:szCs w:val="24"/>
        </w:rPr>
      </w:pPr>
      <w:r w:rsidRPr="0017526B">
        <w:rPr>
          <w:color w:val="auto"/>
          <w:szCs w:val="24"/>
        </w:rPr>
        <w:t xml:space="preserve">Sprawozdanie powinno zawierać: </w:t>
      </w:r>
    </w:p>
    <w:p w14:paraId="45A69BE1" w14:textId="77777777" w:rsidR="00456210" w:rsidRPr="00456210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6210">
        <w:rPr>
          <w:rFonts w:ascii="Times New Roman" w:hAnsi="Times New Roman"/>
          <w:sz w:val="24"/>
          <w:szCs w:val="24"/>
        </w:rPr>
        <w:t>określenie czasu praktyki: data poszczególnych zajęć i liczba godzin,</w:t>
      </w:r>
    </w:p>
    <w:p w14:paraId="5F7BCB3C" w14:textId="77777777" w:rsidR="00456210" w:rsidRPr="00456210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6210">
        <w:rPr>
          <w:rFonts w:ascii="Times New Roman" w:hAnsi="Times New Roman"/>
          <w:sz w:val="24"/>
          <w:szCs w:val="24"/>
        </w:rPr>
        <w:t xml:space="preserve">określenie miejsca odbywania praktyki, </w:t>
      </w:r>
    </w:p>
    <w:p w14:paraId="319EF9B2" w14:textId="77777777" w:rsidR="00456210" w:rsidRPr="00456210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6210">
        <w:rPr>
          <w:rFonts w:ascii="Times New Roman" w:hAnsi="Times New Roman"/>
          <w:sz w:val="24"/>
          <w:szCs w:val="24"/>
        </w:rPr>
        <w:t>wskazanie realizowanych tematów wraz z krótkim opisem zajęć,</w:t>
      </w:r>
    </w:p>
    <w:p w14:paraId="4911BB53" w14:textId="77777777" w:rsidR="00456210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6210">
        <w:rPr>
          <w:rFonts w:ascii="Times New Roman" w:hAnsi="Times New Roman"/>
          <w:sz w:val="24"/>
          <w:szCs w:val="24"/>
        </w:rPr>
        <w:t xml:space="preserve">uwagi własne. </w:t>
      </w:r>
    </w:p>
    <w:p w14:paraId="3B95C62E" w14:textId="012A0378" w:rsidR="00255654" w:rsidRPr="00456210" w:rsidRDefault="00255654" w:rsidP="00456210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210">
        <w:rPr>
          <w:rFonts w:ascii="Times New Roman" w:hAnsi="Times New Roman"/>
          <w:sz w:val="24"/>
          <w:szCs w:val="24"/>
        </w:rPr>
        <w:t>Sprawozdanie, o którym mowa w ust. 3, musi być podpisane przez nauczyciela prowadzącego zajęcia lub przez dyrektora dane</w:t>
      </w:r>
      <w:r w:rsidR="00456210">
        <w:rPr>
          <w:rFonts w:ascii="Times New Roman" w:hAnsi="Times New Roman"/>
          <w:sz w:val="24"/>
          <w:szCs w:val="24"/>
        </w:rPr>
        <w:t>go przedszkola/</w:t>
      </w:r>
      <w:r w:rsidRPr="00456210">
        <w:rPr>
          <w:rFonts w:ascii="Times New Roman" w:hAnsi="Times New Roman"/>
          <w:sz w:val="24"/>
          <w:szCs w:val="24"/>
        </w:rPr>
        <w:t>szkoły/placówki systemu oświaty.</w:t>
      </w:r>
    </w:p>
    <w:p w14:paraId="5288D11A" w14:textId="42DBCA4A" w:rsidR="0086424C" w:rsidRDefault="0086424C" w:rsidP="0086202C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86202C">
        <w:rPr>
          <w:b/>
          <w:szCs w:val="24"/>
        </w:rPr>
        <w:t>IV. Warunki zaliczenia praktyki pedagogicznej</w:t>
      </w:r>
    </w:p>
    <w:p w14:paraId="04EC5F77" w14:textId="77777777" w:rsidR="0086202C" w:rsidRPr="0086202C" w:rsidRDefault="0086202C" w:rsidP="0086202C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11D0D96B" w14:textId="77777777" w:rsidR="00C324F1" w:rsidRDefault="0086424C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210">
        <w:rPr>
          <w:rFonts w:ascii="Times New Roman" w:hAnsi="Times New Roman"/>
          <w:color w:val="000000" w:themeColor="text1"/>
          <w:sz w:val="24"/>
          <w:szCs w:val="24"/>
        </w:rPr>
        <w:t xml:space="preserve">Warunkiem zaliczenia praktyki jest wywiązanie się z programu </w:t>
      </w:r>
      <w:r w:rsidR="00C324F1">
        <w:rPr>
          <w:rFonts w:ascii="Times New Roman" w:hAnsi="Times New Roman"/>
          <w:color w:val="000000" w:themeColor="text1"/>
          <w:sz w:val="24"/>
          <w:szCs w:val="24"/>
        </w:rPr>
        <w:t xml:space="preserve">praktyki </w:t>
      </w:r>
      <w:r w:rsidRPr="00456210">
        <w:rPr>
          <w:rFonts w:ascii="Times New Roman" w:hAnsi="Times New Roman"/>
          <w:color w:val="000000" w:themeColor="text1"/>
          <w:sz w:val="24"/>
          <w:szCs w:val="24"/>
        </w:rPr>
        <w:t xml:space="preserve">oraz zadań wyznaczonych przez </w:t>
      </w:r>
      <w:r w:rsidR="00C324F1">
        <w:rPr>
          <w:rFonts w:ascii="Times New Roman" w:hAnsi="Times New Roman"/>
          <w:color w:val="000000" w:themeColor="text1"/>
          <w:sz w:val="24"/>
          <w:szCs w:val="24"/>
        </w:rPr>
        <w:t xml:space="preserve">nauczyciela opiekuna </w:t>
      </w:r>
      <w:r w:rsidRPr="00456210">
        <w:rPr>
          <w:rFonts w:ascii="Times New Roman" w:hAnsi="Times New Roman"/>
          <w:color w:val="000000" w:themeColor="text1"/>
          <w:sz w:val="24"/>
          <w:szCs w:val="24"/>
        </w:rPr>
        <w:t>odpowiedzialn</w:t>
      </w:r>
      <w:r w:rsidR="00C324F1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456210">
        <w:rPr>
          <w:rFonts w:ascii="Times New Roman" w:hAnsi="Times New Roman"/>
          <w:color w:val="000000" w:themeColor="text1"/>
          <w:sz w:val="24"/>
          <w:szCs w:val="24"/>
        </w:rPr>
        <w:t xml:space="preserve"> za realizację praktyki </w:t>
      </w:r>
      <w:r w:rsidR="00C324F1">
        <w:rPr>
          <w:rFonts w:ascii="Times New Roman" w:hAnsi="Times New Roman"/>
          <w:color w:val="000000" w:themeColor="text1"/>
          <w:sz w:val="24"/>
          <w:szCs w:val="24"/>
        </w:rPr>
        <w:t>w przedszkolu/szkole/placówce systemu oświaty</w:t>
      </w:r>
      <w:r w:rsidRPr="004562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586C8F7" w14:textId="77777777" w:rsidR="00C324F1" w:rsidRPr="00C324F1" w:rsidRDefault="0086424C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4F1">
        <w:rPr>
          <w:rFonts w:ascii="Times New Roman" w:hAnsi="Times New Roman"/>
          <w:color w:val="000000" w:themeColor="text1"/>
          <w:sz w:val="24"/>
          <w:szCs w:val="24"/>
        </w:rPr>
        <w:t xml:space="preserve">Obecność na praktyce jest obowiązkowa. </w:t>
      </w:r>
    </w:p>
    <w:p w14:paraId="47AAC4B8" w14:textId="49246D6D" w:rsidR="00C324F1" w:rsidRPr="00C324F1" w:rsidRDefault="00C324F1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4F1">
        <w:rPr>
          <w:rFonts w:ascii="Times New Roman" w:hAnsi="Times New Roman"/>
          <w:sz w:val="24"/>
          <w:szCs w:val="24"/>
        </w:rPr>
        <w:t>Praktyka pedagogiczna zaliczana jest na podstawie:</w:t>
      </w:r>
    </w:p>
    <w:p w14:paraId="7D49A301" w14:textId="77777777" w:rsidR="00C324F1" w:rsidRPr="00C324F1" w:rsidRDefault="00C324F1" w:rsidP="00C324F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24F1">
        <w:rPr>
          <w:rFonts w:ascii="Times New Roman" w:hAnsi="Times New Roman"/>
          <w:sz w:val="24"/>
          <w:szCs w:val="24"/>
        </w:rPr>
        <w:t>praktyka śródroczna: karta informacyjna, harmonogram praktyk, recenzja z odbytej praktyki sporządzona przez nauczyciela, autorski program praktyk,</w:t>
      </w:r>
    </w:p>
    <w:p w14:paraId="6B1DA20D" w14:textId="77777777" w:rsidR="00C431D0" w:rsidRDefault="00C324F1" w:rsidP="00C431D0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24F1">
        <w:rPr>
          <w:rFonts w:ascii="Times New Roman" w:hAnsi="Times New Roman"/>
          <w:sz w:val="24"/>
          <w:szCs w:val="24"/>
        </w:rPr>
        <w:t>praktyka ciągła: karta informacyjna, harmonogram hospitowanych i prowadzonych zajęć przez studenta, recenzja z odbytej praktyki sporządzona przez nauczyciela, autorski program praktyk.</w:t>
      </w:r>
    </w:p>
    <w:p w14:paraId="3E5B6644" w14:textId="48D05AB2" w:rsidR="00C431D0" w:rsidRPr="00C431D0" w:rsidRDefault="00C324F1" w:rsidP="00C431D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1D0">
        <w:rPr>
          <w:rFonts w:ascii="Times New Roman" w:hAnsi="Times New Roman"/>
          <w:color w:val="000000" w:themeColor="text1"/>
          <w:sz w:val="24"/>
          <w:szCs w:val="24"/>
        </w:rPr>
        <w:t>Po zakończeniu praktyki student powinien przedstawić Kierunkowemu Opiekunowi Praktyk dokumenty stanowiące podstawę do jej zaliczenia</w:t>
      </w:r>
      <w:r w:rsidRPr="00C431D0">
        <w:rPr>
          <w:color w:val="000000" w:themeColor="text1"/>
          <w:szCs w:val="24"/>
        </w:rPr>
        <w:t xml:space="preserve">. </w:t>
      </w:r>
      <w:r w:rsidR="00C431D0" w:rsidRPr="00C431D0">
        <w:rPr>
          <w:rFonts w:ascii="Times New Roman" w:hAnsi="Times New Roman"/>
          <w:sz w:val="24"/>
          <w:szCs w:val="24"/>
        </w:rPr>
        <w:t xml:space="preserve">Dokumenty z praktyki </w:t>
      </w:r>
      <w:r w:rsidR="00C431D0" w:rsidRPr="00C431D0">
        <w:rPr>
          <w:rFonts w:ascii="Times New Roman" w:hAnsi="Times New Roman"/>
          <w:sz w:val="24"/>
          <w:szCs w:val="24"/>
        </w:rPr>
        <w:t xml:space="preserve">student powinien </w:t>
      </w:r>
      <w:r w:rsidR="00C431D0" w:rsidRPr="00C431D0">
        <w:rPr>
          <w:rFonts w:ascii="Times New Roman" w:hAnsi="Times New Roman"/>
          <w:sz w:val="24"/>
          <w:szCs w:val="24"/>
        </w:rPr>
        <w:t xml:space="preserve">złożyć u </w:t>
      </w:r>
      <w:r w:rsidR="00C431D0" w:rsidRPr="00C431D0">
        <w:rPr>
          <w:rFonts w:ascii="Times New Roman" w:hAnsi="Times New Roman"/>
          <w:sz w:val="24"/>
          <w:szCs w:val="24"/>
        </w:rPr>
        <w:t xml:space="preserve">Kierunkowego Opiekuna Praktyk </w:t>
      </w:r>
      <w:r w:rsidR="00C431D0" w:rsidRPr="00C431D0">
        <w:rPr>
          <w:rFonts w:ascii="Times New Roman" w:hAnsi="Times New Roman"/>
          <w:bCs/>
          <w:sz w:val="24"/>
          <w:szCs w:val="24"/>
        </w:rPr>
        <w:t xml:space="preserve">w terminie wyznaczonym dla danego rocznika </w:t>
      </w:r>
      <w:r w:rsidR="00C431D0" w:rsidRPr="00C431D0">
        <w:rPr>
          <w:rFonts w:ascii="Times New Roman" w:hAnsi="Times New Roman"/>
          <w:sz w:val="24"/>
          <w:szCs w:val="24"/>
        </w:rPr>
        <w:t xml:space="preserve">studentów. </w:t>
      </w:r>
      <w:r w:rsidR="00C431D0" w:rsidRPr="00C431D0">
        <w:rPr>
          <w:rFonts w:ascii="Times New Roman" w:hAnsi="Times New Roman"/>
          <w:bCs/>
          <w:sz w:val="24"/>
          <w:szCs w:val="24"/>
        </w:rPr>
        <w:t>Nieusprawiedliwione nieoddanie dokumentacji w wyznaczonym terminie skutkuje nie zaliczeniem praktyki</w:t>
      </w:r>
      <w:r w:rsidR="00C431D0" w:rsidRPr="00C431D0">
        <w:rPr>
          <w:rFonts w:ascii="Times New Roman" w:hAnsi="Times New Roman"/>
          <w:sz w:val="24"/>
          <w:szCs w:val="24"/>
        </w:rPr>
        <w:t>.</w:t>
      </w:r>
      <w:r w:rsidR="00C431D0" w:rsidRPr="00C431D0">
        <w:rPr>
          <w:rFonts w:ascii="Times New Roman" w:hAnsi="Times New Roman"/>
          <w:sz w:val="24"/>
          <w:szCs w:val="24"/>
        </w:rPr>
        <w:t xml:space="preserve"> </w:t>
      </w:r>
    </w:p>
    <w:p w14:paraId="2D0496F0" w14:textId="7B1DB952" w:rsidR="00C324F1" w:rsidRPr="00C431D0" w:rsidRDefault="0086424C" w:rsidP="00C431D0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1D0">
        <w:rPr>
          <w:rFonts w:ascii="Times New Roman" w:hAnsi="Times New Roman"/>
          <w:color w:val="000000" w:themeColor="text1"/>
          <w:sz w:val="24"/>
          <w:szCs w:val="24"/>
        </w:rPr>
        <w:t>Zaliczenie praktyki wpisuje do Wirtualnej Uczelni</w:t>
      </w:r>
      <w:r w:rsidR="00C324F1" w:rsidRPr="00C431D0">
        <w:rPr>
          <w:rFonts w:ascii="Times New Roman" w:hAnsi="Times New Roman"/>
          <w:color w:val="000000" w:themeColor="text1"/>
          <w:sz w:val="24"/>
          <w:szCs w:val="24"/>
        </w:rPr>
        <w:t xml:space="preserve"> Kierunkowy Opiekun Praktyk</w:t>
      </w:r>
      <w:r w:rsidRPr="00C431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CAA715B" w14:textId="77777777" w:rsidR="00C431D0" w:rsidRDefault="0086424C" w:rsidP="00C431D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1D0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14:paraId="3875998D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64D65508" w14:textId="147FEB87" w:rsidR="0086424C" w:rsidRPr="00153D84" w:rsidRDefault="0086424C" w:rsidP="00C52736">
      <w:pPr>
        <w:pStyle w:val="Nagwek2"/>
        <w:spacing w:after="0" w:line="276" w:lineRule="auto"/>
        <w:ind w:left="1735" w:right="1732"/>
        <w:rPr>
          <w:szCs w:val="24"/>
        </w:rPr>
      </w:pPr>
      <w:r w:rsidRPr="00153D84">
        <w:rPr>
          <w:szCs w:val="24"/>
        </w:rPr>
        <w:t xml:space="preserve">V. Zwolnienie z praktyk  </w:t>
      </w:r>
    </w:p>
    <w:p w14:paraId="0D890A5F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5D5F98A8" w14:textId="13882F1F" w:rsidR="0086424C" w:rsidRPr="00153D84" w:rsidRDefault="0086424C" w:rsidP="00C52736">
      <w:pPr>
        <w:numPr>
          <w:ilvl w:val="0"/>
          <w:numId w:val="2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 xml:space="preserve">Decyzję o zwolnieniu z praktyki podejmuje Prodziekan ds. kształcenia na wniosek studenta po wcześniejszej pozytywnej opinii Kierunkowego Opiekuna Praktyk. </w:t>
      </w:r>
    </w:p>
    <w:p w14:paraId="67E3C5C9" w14:textId="7E376599" w:rsidR="0086424C" w:rsidRPr="00153D84" w:rsidRDefault="0086424C" w:rsidP="00C52736">
      <w:pPr>
        <w:numPr>
          <w:ilvl w:val="0"/>
          <w:numId w:val="2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Warunkiem zaliczenia praktyki w przypadkach, o których mowa w ust. 2</w:t>
      </w:r>
      <w:r w:rsidR="00C431D0">
        <w:rPr>
          <w:color w:val="000000" w:themeColor="text1"/>
          <w:szCs w:val="24"/>
        </w:rPr>
        <w:t>,</w:t>
      </w:r>
      <w:r w:rsidRPr="00153D84">
        <w:rPr>
          <w:color w:val="000000" w:themeColor="text1"/>
          <w:szCs w:val="24"/>
        </w:rPr>
        <w:t xml:space="preserve"> jest udokumentowanie przez studenta doświadczenia zawodowego lub prowadzenia </w:t>
      </w:r>
      <w:r w:rsidRPr="00153D84">
        <w:rPr>
          <w:color w:val="000000" w:themeColor="text1"/>
          <w:szCs w:val="24"/>
        </w:rPr>
        <w:lastRenderedPageBreak/>
        <w:t xml:space="preserve">działalności odpowiadającej programowi praktyki w okresie nie krótszym niż czas praktyki określony w planie studiów.  </w:t>
      </w:r>
    </w:p>
    <w:p w14:paraId="04796292" w14:textId="77777777" w:rsidR="0086424C" w:rsidRPr="00153D84" w:rsidRDefault="0086424C" w:rsidP="00C52736">
      <w:pPr>
        <w:pStyle w:val="Tekstpodstawowy"/>
        <w:spacing w:line="276" w:lineRule="auto"/>
        <w:rPr>
          <w:u w:val="single"/>
        </w:rPr>
      </w:pPr>
    </w:p>
    <w:p w14:paraId="01CB9FC6" w14:textId="77777777" w:rsidR="0086424C" w:rsidRPr="00153D84" w:rsidRDefault="0086424C" w:rsidP="00C52736">
      <w:pPr>
        <w:pStyle w:val="Nagwek2"/>
        <w:spacing w:after="0" w:line="276" w:lineRule="auto"/>
        <w:ind w:left="1735" w:right="1369"/>
        <w:rPr>
          <w:szCs w:val="24"/>
        </w:rPr>
      </w:pPr>
      <w:r w:rsidRPr="00153D84">
        <w:rPr>
          <w:szCs w:val="24"/>
        </w:rPr>
        <w:t xml:space="preserve">VI. Nadzór nad praktykantami  </w:t>
      </w:r>
    </w:p>
    <w:p w14:paraId="7BBD1B0F" w14:textId="77777777" w:rsidR="0086424C" w:rsidRPr="00153D84" w:rsidRDefault="0086424C" w:rsidP="00C52736">
      <w:pPr>
        <w:pStyle w:val="Default"/>
        <w:spacing w:line="276" w:lineRule="auto"/>
      </w:pPr>
    </w:p>
    <w:p w14:paraId="20C40E22" w14:textId="0477F8C0" w:rsidR="0086424C" w:rsidRPr="00153D84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153D84">
        <w:t xml:space="preserve">Organizację praktyki i nadzór merytoryczny nad jej przebiegiem sprawuje </w:t>
      </w:r>
      <w:r w:rsidR="00C431D0">
        <w:t>K</w:t>
      </w:r>
      <w:r w:rsidRPr="00153D84">
        <w:t xml:space="preserve">ierunkowy </w:t>
      </w:r>
      <w:r w:rsidR="00C431D0">
        <w:t>O</w:t>
      </w:r>
      <w:r w:rsidRPr="00153D84">
        <w:t xml:space="preserve">piekun </w:t>
      </w:r>
      <w:r w:rsidR="00C431D0">
        <w:t>P</w:t>
      </w:r>
      <w:r w:rsidRPr="00153D84">
        <w:t xml:space="preserve">raktyk wyznaczony przez </w:t>
      </w:r>
      <w:r w:rsidR="00C431D0">
        <w:t>P</w:t>
      </w:r>
      <w:r w:rsidRPr="00153D84">
        <w:t xml:space="preserve">rorektora ds. kształcenia na wniosek </w:t>
      </w:r>
      <w:r w:rsidR="00C431D0">
        <w:t>D</w:t>
      </w:r>
      <w:r w:rsidRPr="00153D84">
        <w:t>yrektora instytutu.</w:t>
      </w:r>
    </w:p>
    <w:p w14:paraId="1C5EE653" w14:textId="450820EC" w:rsidR="0086424C" w:rsidRPr="00153D84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153D84">
        <w:t xml:space="preserve">Kierunkowy </w:t>
      </w:r>
      <w:r w:rsidR="00C431D0">
        <w:t>O</w:t>
      </w:r>
      <w:r w:rsidRPr="00153D84">
        <w:t xml:space="preserve">piekun </w:t>
      </w:r>
      <w:r w:rsidR="00C431D0">
        <w:t>P</w:t>
      </w:r>
      <w:r w:rsidRPr="00153D84">
        <w:t xml:space="preserve">raktyk jest przełożonym studentów odbywających praktykę. </w:t>
      </w:r>
    </w:p>
    <w:p w14:paraId="7FB6CBED" w14:textId="5C344978" w:rsidR="0086424C" w:rsidRPr="00153D84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153D84">
        <w:t xml:space="preserve">Kierunkowy </w:t>
      </w:r>
      <w:r w:rsidR="00C431D0">
        <w:t>O</w:t>
      </w:r>
      <w:r w:rsidRPr="00153D84">
        <w:t xml:space="preserve">piekun </w:t>
      </w:r>
      <w:r w:rsidR="00C431D0">
        <w:t>P</w:t>
      </w:r>
      <w:r w:rsidRPr="00153D84">
        <w:t xml:space="preserve">raktyk: </w:t>
      </w:r>
    </w:p>
    <w:p w14:paraId="5CCCF65F" w14:textId="77777777" w:rsidR="00C431D0" w:rsidRDefault="0086424C" w:rsidP="00C431D0">
      <w:pPr>
        <w:pStyle w:val="Default"/>
        <w:numPr>
          <w:ilvl w:val="0"/>
          <w:numId w:val="45"/>
        </w:numPr>
        <w:spacing w:line="276" w:lineRule="auto"/>
        <w:jc w:val="both"/>
      </w:pPr>
      <w:r w:rsidRPr="00153D84">
        <w:t>odpowiada za realizację praktyki zgodnie z jej celami i ustalonym programem</w:t>
      </w:r>
      <w:r w:rsidR="00C431D0">
        <w:t>,</w:t>
      </w:r>
    </w:p>
    <w:p w14:paraId="5C1410FB" w14:textId="74D31A30" w:rsidR="0086424C" w:rsidRPr="00153D84" w:rsidRDefault="0086424C" w:rsidP="00C431D0">
      <w:pPr>
        <w:pStyle w:val="Default"/>
        <w:numPr>
          <w:ilvl w:val="0"/>
          <w:numId w:val="45"/>
        </w:numPr>
        <w:spacing w:line="276" w:lineRule="auto"/>
        <w:jc w:val="both"/>
      </w:pPr>
      <w:r w:rsidRPr="00153D84">
        <w:t xml:space="preserve">jest upoważniony do rozstrzygania wspólnie z </w:t>
      </w:r>
      <w:r w:rsidR="00C431D0">
        <w:t>dyrekcją placówki</w:t>
      </w:r>
      <w:r w:rsidRPr="00153D84">
        <w:t>, w któr</w:t>
      </w:r>
      <w:r w:rsidR="00C431D0">
        <w:t>ej</w:t>
      </w:r>
      <w:r w:rsidRPr="00153D84">
        <w:t xml:space="preserve"> odbywa się praktyka spraw związanych z przebiegiem praktyki, </w:t>
      </w:r>
    </w:p>
    <w:p w14:paraId="08DC52CA" w14:textId="5282DD15" w:rsidR="0086424C" w:rsidRPr="00153D84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153D84">
        <w:t xml:space="preserve">Do obowiązków </w:t>
      </w:r>
      <w:r w:rsidR="00C431D0">
        <w:t>K</w:t>
      </w:r>
      <w:r w:rsidRPr="00153D84">
        <w:t xml:space="preserve">ierunkowego </w:t>
      </w:r>
      <w:r w:rsidR="00C431D0">
        <w:t>O</w:t>
      </w:r>
      <w:r w:rsidRPr="00153D84">
        <w:t xml:space="preserve">piekuna </w:t>
      </w:r>
      <w:r w:rsidR="00C431D0">
        <w:t>P</w:t>
      </w:r>
      <w:r w:rsidRPr="00153D84">
        <w:t xml:space="preserve">raktyk należy w szczególności: </w:t>
      </w:r>
    </w:p>
    <w:p w14:paraId="7C891F0B" w14:textId="77777777" w:rsidR="00C431D0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153D84">
        <w:t>przygotowanie dokumentów dotyczących praktyk (umów, rachunków, porozumień, wniosków)</w:t>
      </w:r>
      <w:r w:rsidR="00C431D0">
        <w:t>,</w:t>
      </w:r>
    </w:p>
    <w:p w14:paraId="29E14BC5" w14:textId="77777777" w:rsidR="00C431D0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153D84">
        <w:t>ustalenie programu praktyki (terminu, czasu trwania, instrukcji, planu praktyki)</w:t>
      </w:r>
      <w:r w:rsidR="00C431D0">
        <w:t>,</w:t>
      </w:r>
    </w:p>
    <w:p w14:paraId="23726497" w14:textId="77777777" w:rsidR="00C431D0" w:rsidRDefault="00C431D0" w:rsidP="00C431D0">
      <w:pPr>
        <w:pStyle w:val="Default"/>
        <w:numPr>
          <w:ilvl w:val="0"/>
          <w:numId w:val="46"/>
        </w:numPr>
        <w:spacing w:line="276" w:lineRule="auto"/>
        <w:jc w:val="both"/>
      </w:pPr>
      <w:r>
        <w:t>s</w:t>
      </w:r>
      <w:r w:rsidR="0086424C" w:rsidRPr="00153D84">
        <w:t>prawowanie bezpośredniego nadzoru nad przebiegiem praktyki</w:t>
      </w:r>
      <w:r>
        <w:t>,</w:t>
      </w:r>
    </w:p>
    <w:p w14:paraId="0B87DD9F" w14:textId="77777777" w:rsidR="00C431D0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153D84">
        <w:t>ustalenie szczegółowych warunków zaliczenia</w:t>
      </w:r>
      <w:r w:rsidR="00C431D0">
        <w:t>,</w:t>
      </w:r>
    </w:p>
    <w:p w14:paraId="083D25E0" w14:textId="38D62CF7" w:rsidR="0086424C" w:rsidRPr="00153D84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153D84">
        <w:t>zaliczenie praktyki.</w:t>
      </w:r>
    </w:p>
    <w:p w14:paraId="2CE2B015" w14:textId="162CB007" w:rsidR="0086424C" w:rsidRPr="00153D84" w:rsidRDefault="0086424C" w:rsidP="00C52736">
      <w:pPr>
        <w:pStyle w:val="Default"/>
        <w:spacing w:line="276" w:lineRule="auto"/>
        <w:ind w:left="284" w:hanging="284"/>
        <w:jc w:val="both"/>
      </w:pPr>
      <w:r w:rsidRPr="00153D84">
        <w:t xml:space="preserve">5. Nadzór nad organizacją praktyk w Uniwersytecie </w:t>
      </w:r>
      <w:r w:rsidR="00C431D0">
        <w:t xml:space="preserve">Jana Kochanowskiego w Kielcach </w:t>
      </w:r>
      <w:r w:rsidRPr="00153D84">
        <w:t>i jej prawidłowym przebiegiem sprawuje koordynator studenckich praktyk zawodowych i staży.</w:t>
      </w:r>
    </w:p>
    <w:p w14:paraId="0F89F354" w14:textId="77777777" w:rsidR="0086424C" w:rsidRPr="00153D84" w:rsidRDefault="0086424C" w:rsidP="00C52736">
      <w:pPr>
        <w:pStyle w:val="Default"/>
        <w:spacing w:line="276" w:lineRule="auto"/>
        <w:ind w:left="284" w:hanging="284"/>
        <w:jc w:val="both"/>
      </w:pPr>
      <w:r w:rsidRPr="00153D84">
        <w:t xml:space="preserve">6. Obsługę administracyjną praktyk studenckich wykonują: </w:t>
      </w:r>
    </w:p>
    <w:p w14:paraId="3A48A99B" w14:textId="77777777" w:rsidR="0086424C" w:rsidRPr="00153D84" w:rsidRDefault="0086424C" w:rsidP="00C52736">
      <w:pPr>
        <w:pStyle w:val="Akapitzlist"/>
        <w:numPr>
          <w:ilvl w:val="0"/>
          <w:numId w:val="8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153D84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14:paraId="6972FAEF" w14:textId="1CA468E8" w:rsidR="0086424C" w:rsidRPr="007A6EF4" w:rsidRDefault="0086424C" w:rsidP="00C52736">
      <w:pPr>
        <w:pStyle w:val="Akapitzlist"/>
        <w:numPr>
          <w:ilvl w:val="0"/>
          <w:numId w:val="8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153D84">
        <w:rPr>
          <w:rFonts w:ascii="Times New Roman" w:hAnsi="Times New Roman"/>
          <w:sz w:val="24"/>
          <w:szCs w:val="24"/>
        </w:rPr>
        <w:t>Kierunkowy Opiekun Praktyk.</w:t>
      </w:r>
    </w:p>
    <w:p w14:paraId="404D3955" w14:textId="77777777" w:rsidR="0086424C" w:rsidRPr="00153D84" w:rsidRDefault="0086424C" w:rsidP="00C52736">
      <w:pPr>
        <w:pStyle w:val="Nagwek2"/>
        <w:spacing w:after="0" w:line="276" w:lineRule="auto"/>
        <w:ind w:left="1735" w:right="1730"/>
        <w:rPr>
          <w:szCs w:val="24"/>
        </w:rPr>
      </w:pPr>
      <w:r w:rsidRPr="00153D84">
        <w:rPr>
          <w:szCs w:val="24"/>
        </w:rPr>
        <w:t xml:space="preserve">VII. Program praktyk  </w:t>
      </w:r>
    </w:p>
    <w:p w14:paraId="6D9D44AC" w14:textId="77777777" w:rsidR="0086424C" w:rsidRPr="00153D84" w:rsidRDefault="0086424C" w:rsidP="00C52736">
      <w:pPr>
        <w:spacing w:line="276" w:lineRule="auto"/>
        <w:rPr>
          <w:szCs w:val="24"/>
        </w:rPr>
      </w:pPr>
    </w:p>
    <w:p w14:paraId="45606FAC" w14:textId="77777777" w:rsidR="0086424C" w:rsidRPr="00153D84" w:rsidRDefault="0086424C" w:rsidP="00C52736">
      <w:pPr>
        <w:numPr>
          <w:ilvl w:val="0"/>
          <w:numId w:val="3"/>
        </w:numPr>
        <w:spacing w:after="0" w:line="276" w:lineRule="auto"/>
        <w:ind w:hanging="360"/>
        <w:rPr>
          <w:szCs w:val="24"/>
        </w:rPr>
      </w:pPr>
      <w:r w:rsidRPr="00153D84">
        <w:rPr>
          <w:szCs w:val="24"/>
        </w:rPr>
        <w:t>Praktyki odbywają się zgodnie z programem praktyk.</w:t>
      </w:r>
      <w:r w:rsidRPr="00153D84">
        <w:rPr>
          <w:b/>
          <w:szCs w:val="24"/>
        </w:rPr>
        <w:t xml:space="preserve"> </w:t>
      </w:r>
    </w:p>
    <w:p w14:paraId="1FA8F69F" w14:textId="77777777" w:rsidR="0086424C" w:rsidRPr="00153D84" w:rsidRDefault="0086424C" w:rsidP="00C52736">
      <w:pPr>
        <w:numPr>
          <w:ilvl w:val="0"/>
          <w:numId w:val="3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Program musi zawierać informacje niezbędne do realizacji praktyki, między innymi:</w:t>
      </w:r>
    </w:p>
    <w:p w14:paraId="300A0323" w14:textId="79F33B22" w:rsidR="0086424C" w:rsidRPr="00153D84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cel praktyki</w:t>
      </w:r>
      <w:r w:rsidR="007A6EF4">
        <w:rPr>
          <w:color w:val="000000" w:themeColor="text1"/>
          <w:szCs w:val="24"/>
        </w:rPr>
        <w:t>,</w:t>
      </w:r>
    </w:p>
    <w:p w14:paraId="0B27133C" w14:textId="7620D7AD" w:rsidR="0086424C" w:rsidRPr="00153D84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miejsca realizacji praktyki</w:t>
      </w:r>
      <w:r w:rsidR="007A6EF4">
        <w:rPr>
          <w:color w:val="000000" w:themeColor="text1"/>
          <w:szCs w:val="24"/>
        </w:rPr>
        <w:t>,</w:t>
      </w:r>
    </w:p>
    <w:p w14:paraId="75199D24" w14:textId="356CEF41" w:rsidR="0086424C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 xml:space="preserve">tematykę zajęć realizowanych w czasie trwania praktyki. </w:t>
      </w:r>
    </w:p>
    <w:p w14:paraId="200E76F3" w14:textId="77777777" w:rsidR="0017526B" w:rsidRPr="00153D84" w:rsidRDefault="0017526B" w:rsidP="007A6EF4">
      <w:pPr>
        <w:spacing w:after="0" w:line="276" w:lineRule="auto"/>
        <w:ind w:left="499" w:firstLine="0"/>
        <w:rPr>
          <w:color w:val="000000" w:themeColor="text1"/>
          <w:szCs w:val="24"/>
        </w:rPr>
      </w:pPr>
    </w:p>
    <w:p w14:paraId="41C91A90" w14:textId="389F1887" w:rsidR="0086424C" w:rsidRPr="00153D84" w:rsidRDefault="0086424C" w:rsidP="00C52736">
      <w:pPr>
        <w:spacing w:after="0" w:line="276" w:lineRule="auto"/>
        <w:ind w:left="-15" w:right="-12" w:firstLine="2816"/>
        <w:jc w:val="left"/>
        <w:rPr>
          <w:b/>
          <w:szCs w:val="24"/>
        </w:rPr>
      </w:pPr>
      <w:r w:rsidRPr="00153D84">
        <w:rPr>
          <w:b/>
          <w:szCs w:val="24"/>
        </w:rPr>
        <w:t xml:space="preserve">VIII. Zasady finansowania praktyk </w:t>
      </w:r>
    </w:p>
    <w:p w14:paraId="5B0CE206" w14:textId="77777777" w:rsidR="0086424C" w:rsidRPr="00153D84" w:rsidRDefault="0086424C" w:rsidP="00C52736">
      <w:pPr>
        <w:spacing w:after="0" w:line="276" w:lineRule="auto"/>
        <w:ind w:left="-15" w:right="-12" w:firstLine="2816"/>
        <w:jc w:val="left"/>
        <w:rPr>
          <w:b/>
          <w:szCs w:val="24"/>
        </w:rPr>
      </w:pPr>
      <w:r w:rsidRPr="00153D84">
        <w:rPr>
          <w:b/>
          <w:szCs w:val="24"/>
        </w:rPr>
        <w:t xml:space="preserve"> </w:t>
      </w:r>
    </w:p>
    <w:p w14:paraId="1847E69C" w14:textId="77777777" w:rsidR="0086424C" w:rsidRPr="00153D84" w:rsidRDefault="0086424C" w:rsidP="00C52736">
      <w:pPr>
        <w:spacing w:after="0" w:line="276" w:lineRule="auto"/>
        <w:ind w:left="426" w:right="-12" w:hanging="426"/>
        <w:rPr>
          <w:color w:val="FF0000"/>
          <w:szCs w:val="24"/>
        </w:rPr>
      </w:pPr>
      <w:r w:rsidRPr="00153D84">
        <w:rPr>
          <w:szCs w:val="24"/>
        </w:rPr>
        <w:t>1.</w:t>
      </w:r>
      <w:r w:rsidRPr="00153D84">
        <w:rPr>
          <w:rFonts w:eastAsia="Arial"/>
          <w:szCs w:val="24"/>
        </w:rPr>
        <w:t xml:space="preserve"> </w:t>
      </w:r>
      <w:r w:rsidRPr="00153D84">
        <w:rPr>
          <w:color w:val="000000" w:themeColor="text1"/>
          <w:szCs w:val="24"/>
        </w:rPr>
        <w:t>Uczelnia nie pokrywa kosztów związanych z organizacją praktyk (wyżywienie, zakwaterowanie, dojazdy).</w:t>
      </w:r>
      <w:r w:rsidRPr="00153D84">
        <w:rPr>
          <w:b/>
          <w:color w:val="000000" w:themeColor="text1"/>
          <w:szCs w:val="24"/>
        </w:rPr>
        <w:t xml:space="preserve"> </w:t>
      </w:r>
    </w:p>
    <w:p w14:paraId="1966ADC4" w14:textId="7DAA9EBD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FF0000"/>
          <w:szCs w:val="24"/>
        </w:rPr>
      </w:pPr>
      <w:r w:rsidRPr="00153D84">
        <w:rPr>
          <w:color w:val="000000" w:themeColor="text1"/>
          <w:szCs w:val="24"/>
        </w:rPr>
        <w:t>Student nie otrzymuje wynagrodzeni</w:t>
      </w:r>
      <w:r w:rsidR="007A6EF4">
        <w:rPr>
          <w:color w:val="000000" w:themeColor="text1"/>
          <w:szCs w:val="24"/>
        </w:rPr>
        <w:t>a</w:t>
      </w:r>
      <w:r w:rsidRPr="00153D84">
        <w:rPr>
          <w:color w:val="000000" w:themeColor="text1"/>
          <w:szCs w:val="24"/>
        </w:rPr>
        <w:t xml:space="preserve"> za odbywane praktyki.</w:t>
      </w:r>
      <w:r w:rsidRPr="00153D84">
        <w:rPr>
          <w:b/>
          <w:color w:val="000000" w:themeColor="text1"/>
          <w:szCs w:val="24"/>
        </w:rPr>
        <w:t xml:space="preserve"> </w:t>
      </w:r>
    </w:p>
    <w:p w14:paraId="1324E96F" w14:textId="77777777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Student jest zobowiązany do pokrycia kosztów ubezpieczenia od następstw nieszczęśliwych wypadków oraz ubezpieczenia OC.</w:t>
      </w:r>
    </w:p>
    <w:p w14:paraId="0A1C07C4" w14:textId="078CFCC3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 xml:space="preserve">Uniwersytet nie wypłaca wynagrodzeń za organizację i odbycie praktyki osobom sprawującym </w:t>
      </w:r>
      <w:r w:rsidR="007A6EF4">
        <w:rPr>
          <w:color w:val="000000" w:themeColor="text1"/>
          <w:szCs w:val="24"/>
        </w:rPr>
        <w:t xml:space="preserve">opiekę nad studentem </w:t>
      </w:r>
      <w:r w:rsidRPr="00153D84">
        <w:rPr>
          <w:color w:val="000000" w:themeColor="text1"/>
          <w:szCs w:val="24"/>
        </w:rPr>
        <w:t xml:space="preserve">z ramienia podmiotu, w którym odbywa się praktyka. </w:t>
      </w:r>
    </w:p>
    <w:p w14:paraId="7062A5C5" w14:textId="77777777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lastRenderedPageBreak/>
        <w:t>Uniwersytet może wypłacić wynagrodzenie za organizację praktyki w przypadku, gdy pozyska zewnętrzne źródła finansowania na ten cel, w tym w sytuacji, gdy finansowanie praktyk przewidują kosztorysy studiów niestacjonarnych i podyplomowych.</w:t>
      </w:r>
    </w:p>
    <w:p w14:paraId="137E5FEB" w14:textId="67AB048A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W sytuacji, gdy niemożliwa będzie organizacja i odbycie praktyki nieodpłatnie</w:t>
      </w:r>
      <w:r w:rsidR="007A6EF4">
        <w:rPr>
          <w:color w:val="000000" w:themeColor="text1"/>
          <w:szCs w:val="24"/>
        </w:rPr>
        <w:t xml:space="preserve"> przez studenta</w:t>
      </w:r>
      <w:r w:rsidRPr="00153D84">
        <w:rPr>
          <w:color w:val="000000" w:themeColor="text1"/>
          <w:szCs w:val="24"/>
        </w:rPr>
        <w:t xml:space="preserve">, </w:t>
      </w:r>
      <w:r w:rsidR="007A6EF4">
        <w:rPr>
          <w:color w:val="000000" w:themeColor="text1"/>
          <w:szCs w:val="24"/>
        </w:rPr>
        <w:t>P</w:t>
      </w:r>
      <w:r w:rsidRPr="00153D84">
        <w:rPr>
          <w:color w:val="000000" w:themeColor="text1"/>
          <w:szCs w:val="24"/>
        </w:rPr>
        <w:t xml:space="preserve">rorektor do spraw kształcenia może wyrazić zgodę na zawarcie umowy z </w:t>
      </w:r>
      <w:r w:rsidR="007A6EF4">
        <w:rPr>
          <w:color w:val="000000" w:themeColor="text1"/>
          <w:szCs w:val="24"/>
        </w:rPr>
        <w:t>przedszkolem/szkołą/placówką oświaty</w:t>
      </w:r>
      <w:r w:rsidRPr="00153D84">
        <w:rPr>
          <w:color w:val="000000" w:themeColor="text1"/>
          <w:szCs w:val="24"/>
        </w:rPr>
        <w:t xml:space="preserve"> o odpłatną organizację praktyki.</w:t>
      </w:r>
    </w:p>
    <w:p w14:paraId="72327CD4" w14:textId="77777777" w:rsidR="0086424C" w:rsidRPr="00153D84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153D84">
        <w:rPr>
          <w:color w:val="000000" w:themeColor="text1"/>
          <w:szCs w:val="24"/>
        </w:rPr>
        <w:t>W odniesieniu do studiów niestacjonarnych koszty praktyki (jeśli odpłatność jest przewidziana), ujmowane są w opłatach za kształcenie na studiach niestacjonarnych.</w:t>
      </w:r>
    </w:p>
    <w:p w14:paraId="6A21C055" w14:textId="77777777" w:rsidR="0086424C" w:rsidRPr="00153D84" w:rsidRDefault="0086424C" w:rsidP="00C52736">
      <w:pPr>
        <w:pStyle w:val="Tekstpodstawowy"/>
        <w:spacing w:line="276" w:lineRule="auto"/>
        <w:rPr>
          <w:u w:val="single"/>
        </w:rPr>
      </w:pPr>
    </w:p>
    <w:p w14:paraId="135E81B5" w14:textId="2EDFFC64" w:rsidR="0086424C" w:rsidRPr="005C03AB" w:rsidRDefault="0017526B" w:rsidP="005C03A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5C03AB">
        <w:rPr>
          <w:b/>
          <w:szCs w:val="24"/>
        </w:rPr>
        <w:t>I</w:t>
      </w:r>
      <w:r w:rsidR="0086424C" w:rsidRPr="005C03AB">
        <w:rPr>
          <w:b/>
          <w:szCs w:val="24"/>
        </w:rPr>
        <w:t>X. Obwiązki studenta związane z praktyką</w:t>
      </w:r>
    </w:p>
    <w:p w14:paraId="2BA2C882" w14:textId="05330AD8" w:rsidR="0086424C" w:rsidRPr="00832EC5" w:rsidRDefault="0086424C" w:rsidP="00C52736">
      <w:pPr>
        <w:spacing w:after="0" w:line="276" w:lineRule="auto"/>
        <w:ind w:left="0" w:firstLine="0"/>
        <w:rPr>
          <w:color w:val="FF0000"/>
          <w:szCs w:val="24"/>
        </w:rPr>
      </w:pPr>
    </w:p>
    <w:p w14:paraId="2BE4ED83" w14:textId="7F6D941B" w:rsidR="00DF2DA2" w:rsidRPr="00832EC5" w:rsidRDefault="00A24BE2" w:rsidP="007A6EF4">
      <w:pPr>
        <w:spacing w:after="0" w:line="276" w:lineRule="auto"/>
        <w:ind w:left="284" w:hanging="284"/>
        <w:rPr>
          <w:rFonts w:eastAsia="Batang"/>
          <w:color w:val="auto"/>
          <w:szCs w:val="24"/>
          <w:u w:val="single"/>
          <w:lang w:eastAsia="ko-KR"/>
        </w:rPr>
      </w:pPr>
      <w:r w:rsidRPr="00832EC5">
        <w:rPr>
          <w:color w:val="auto"/>
          <w:szCs w:val="24"/>
        </w:rPr>
        <w:t>1</w:t>
      </w:r>
      <w:r w:rsidR="00DF2DA2" w:rsidRPr="00832EC5">
        <w:rPr>
          <w:color w:val="auto"/>
          <w:szCs w:val="24"/>
        </w:rPr>
        <w:t>.</w:t>
      </w:r>
      <w:r w:rsidRPr="00832EC5">
        <w:rPr>
          <w:color w:val="auto"/>
          <w:szCs w:val="24"/>
        </w:rPr>
        <w:t xml:space="preserve"> </w:t>
      </w:r>
      <w:r w:rsidR="00DF2DA2" w:rsidRPr="00832EC5">
        <w:rPr>
          <w:color w:val="auto"/>
          <w:szCs w:val="24"/>
        </w:rPr>
        <w:t xml:space="preserve">Student odbywający praktykę pedagogiczną ciągłą zobowiązany jest do zadbania </w:t>
      </w:r>
      <w:r w:rsidR="00DF2DA2" w:rsidRPr="00832EC5">
        <w:rPr>
          <w:color w:val="auto"/>
          <w:szCs w:val="24"/>
        </w:rPr>
        <w:br/>
        <w:t xml:space="preserve">o wcześniejsze zawarcie umowy między Uniwersytetem Jana Kochanowskiego </w:t>
      </w:r>
      <w:r w:rsidR="007A6EF4">
        <w:rPr>
          <w:color w:val="auto"/>
          <w:szCs w:val="24"/>
        </w:rPr>
        <w:t xml:space="preserve">w Kielcach </w:t>
      </w:r>
      <w:r w:rsidR="00DF2DA2" w:rsidRPr="00832EC5">
        <w:rPr>
          <w:color w:val="auto"/>
          <w:szCs w:val="24"/>
        </w:rPr>
        <w:t>a nauczycielem w placówce przedszkolnej/szkolnej oraz poprawne wypełnienie (zgodne ze wzorem) dokumentów niezbędnych do zaliczenia praktyki przez nauczyciela.</w:t>
      </w:r>
    </w:p>
    <w:p w14:paraId="5464621C" w14:textId="77777777" w:rsidR="007A6EF4" w:rsidRDefault="00A24BE2" w:rsidP="007A6EF4">
      <w:pPr>
        <w:spacing w:after="0" w:line="276" w:lineRule="auto"/>
        <w:rPr>
          <w:color w:val="auto"/>
          <w:szCs w:val="24"/>
        </w:rPr>
      </w:pPr>
      <w:r w:rsidRPr="00832EC5">
        <w:rPr>
          <w:color w:val="auto"/>
          <w:szCs w:val="24"/>
        </w:rPr>
        <w:t>2</w:t>
      </w:r>
      <w:r w:rsidR="00DF2DA2" w:rsidRPr="00832EC5">
        <w:rPr>
          <w:color w:val="auto"/>
          <w:szCs w:val="24"/>
        </w:rPr>
        <w:t>.</w:t>
      </w:r>
      <w:bookmarkStart w:id="1" w:name="_Hlk63691765"/>
      <w:r w:rsidR="007A6EF4">
        <w:rPr>
          <w:color w:val="auto"/>
          <w:szCs w:val="24"/>
        </w:rPr>
        <w:t xml:space="preserve"> </w:t>
      </w:r>
      <w:r w:rsidR="0086424C" w:rsidRPr="00832EC5">
        <w:rPr>
          <w:color w:val="auto"/>
          <w:szCs w:val="24"/>
        </w:rPr>
        <w:t>W trakcie trwania praktyki student jest zobowiązany do:</w:t>
      </w:r>
    </w:p>
    <w:p w14:paraId="355FB82A" w14:textId="77777777" w:rsidR="007A6EF4" w:rsidRPr="007A6EF4" w:rsidRDefault="0074309D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color w:val="000000" w:themeColor="text1"/>
          <w:sz w:val="24"/>
          <w:szCs w:val="24"/>
        </w:rPr>
        <w:t>zapoznania się ze strukturą placówki</w:t>
      </w:r>
      <w:r w:rsidR="007A6EF4" w:rsidRPr="007A6EF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EA59EB8" w14:textId="77777777" w:rsidR="007A6EF4" w:rsidRPr="007A6EF4" w:rsidRDefault="0074309D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color w:val="000000" w:themeColor="text1"/>
          <w:sz w:val="24"/>
          <w:szCs w:val="24"/>
        </w:rPr>
        <w:t>zapoznania się z dokumentacją</w:t>
      </w:r>
      <w:r w:rsidR="007A6EF4" w:rsidRPr="007A6EF4">
        <w:rPr>
          <w:rFonts w:ascii="Times New Roman" w:hAnsi="Times New Roman"/>
          <w:color w:val="000000" w:themeColor="text1"/>
          <w:sz w:val="24"/>
          <w:szCs w:val="24"/>
        </w:rPr>
        <w:t xml:space="preserve"> placówki,</w:t>
      </w:r>
    </w:p>
    <w:p w14:paraId="798F1330" w14:textId="77777777" w:rsidR="007A6EF4" w:rsidRPr="007A6EF4" w:rsidRDefault="0086424C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sz w:val="24"/>
          <w:szCs w:val="24"/>
        </w:rPr>
        <w:t>realizacji programu zawartego w karcie przedmiotu</w:t>
      </w:r>
      <w:r w:rsidR="007A6EF4" w:rsidRPr="007A6EF4">
        <w:rPr>
          <w:rFonts w:ascii="Times New Roman" w:hAnsi="Times New Roman"/>
          <w:sz w:val="24"/>
          <w:szCs w:val="24"/>
        </w:rPr>
        <w:t>,</w:t>
      </w:r>
    </w:p>
    <w:p w14:paraId="71046F38" w14:textId="77777777" w:rsidR="007A6EF4" w:rsidRPr="007A6EF4" w:rsidRDefault="0086424C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sz w:val="24"/>
          <w:szCs w:val="24"/>
        </w:rPr>
        <w:t>podporządkowania się organizacji pracy w placówce</w:t>
      </w:r>
      <w:r w:rsidR="007A6EF4" w:rsidRPr="007A6EF4">
        <w:rPr>
          <w:rFonts w:ascii="Times New Roman" w:hAnsi="Times New Roman"/>
          <w:sz w:val="24"/>
          <w:szCs w:val="24"/>
        </w:rPr>
        <w:t>,</w:t>
      </w:r>
    </w:p>
    <w:p w14:paraId="14B3ECF7" w14:textId="77777777" w:rsidR="007A6EF4" w:rsidRPr="007A6EF4" w:rsidRDefault="0086424C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sz w:val="24"/>
          <w:szCs w:val="24"/>
        </w:rPr>
        <w:t>posiadania ubezpieczenia od następstw nieszczęśliwych wypadków</w:t>
      </w:r>
      <w:r w:rsidR="007A6EF4" w:rsidRPr="007A6EF4">
        <w:rPr>
          <w:rFonts w:ascii="Times New Roman" w:hAnsi="Times New Roman"/>
          <w:sz w:val="24"/>
          <w:szCs w:val="24"/>
        </w:rPr>
        <w:t>,</w:t>
      </w:r>
    </w:p>
    <w:p w14:paraId="5712AC19" w14:textId="77777777" w:rsidR="007A6EF4" w:rsidRPr="007A6EF4" w:rsidRDefault="0086424C" w:rsidP="007A6EF4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7A6EF4">
        <w:rPr>
          <w:rFonts w:ascii="Times New Roman" w:hAnsi="Times New Roman"/>
          <w:sz w:val="24"/>
          <w:szCs w:val="24"/>
        </w:rPr>
        <w:t>noszenia identyfikatora</w:t>
      </w:r>
      <w:r w:rsidR="007A6EF4" w:rsidRPr="007A6EF4">
        <w:rPr>
          <w:rFonts w:ascii="Times New Roman" w:hAnsi="Times New Roman"/>
          <w:sz w:val="24"/>
          <w:szCs w:val="24"/>
        </w:rPr>
        <w:t>,</w:t>
      </w:r>
    </w:p>
    <w:p w14:paraId="76D33FEB" w14:textId="02611839" w:rsidR="0086424C" w:rsidRPr="007A6EF4" w:rsidRDefault="0086424C" w:rsidP="007A6EF4">
      <w:pPr>
        <w:pStyle w:val="Akapitzlist"/>
        <w:numPr>
          <w:ilvl w:val="0"/>
          <w:numId w:val="47"/>
        </w:numPr>
        <w:spacing w:after="0"/>
        <w:rPr>
          <w:szCs w:val="24"/>
        </w:rPr>
      </w:pPr>
      <w:r w:rsidRPr="007A6EF4">
        <w:rPr>
          <w:rFonts w:ascii="Times New Roman" w:hAnsi="Times New Roman"/>
          <w:sz w:val="24"/>
          <w:szCs w:val="24"/>
        </w:rPr>
        <w:t>pokrycia kosztów dojazdu na praktykę, kosztów wyżywienia i ewentualnego zakwaterowania.</w:t>
      </w:r>
    </w:p>
    <w:p w14:paraId="425D18A1" w14:textId="77777777" w:rsidR="00CD4A5C" w:rsidRPr="00832EC5" w:rsidRDefault="00CD4A5C" w:rsidP="00C52736">
      <w:pPr>
        <w:spacing w:after="0" w:line="276" w:lineRule="auto"/>
        <w:ind w:left="0"/>
        <w:rPr>
          <w:color w:val="000000" w:themeColor="text1"/>
          <w:szCs w:val="24"/>
        </w:rPr>
      </w:pPr>
      <w:r w:rsidRPr="00832EC5">
        <w:rPr>
          <w:color w:val="000000" w:themeColor="text1"/>
          <w:szCs w:val="24"/>
        </w:rPr>
        <w:t xml:space="preserve">3. Po zakończeniu praktyki student powinien przedstawić Kierunkowemu Opiekunowi Praktyk dokumenty stanowiące podstawę do ich zaliczenia. </w:t>
      </w:r>
    </w:p>
    <w:bookmarkEnd w:id="1"/>
    <w:p w14:paraId="0886AF42" w14:textId="77777777" w:rsidR="00CD4A5C" w:rsidRPr="00832EC5" w:rsidRDefault="00CD4A5C" w:rsidP="00C52736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6AAE78CC" w14:textId="77777777" w:rsidR="00CD4A5C" w:rsidRPr="00153D84" w:rsidRDefault="00CD4A5C" w:rsidP="00C52736">
      <w:pPr>
        <w:autoSpaceDE w:val="0"/>
        <w:autoSpaceDN w:val="0"/>
        <w:adjustRightInd w:val="0"/>
        <w:spacing w:after="0" w:line="276" w:lineRule="auto"/>
        <w:rPr>
          <w:rFonts w:eastAsia="Batang"/>
          <w:szCs w:val="24"/>
          <w:lang w:eastAsia="ko-KR"/>
        </w:rPr>
      </w:pPr>
    </w:p>
    <w:p w14:paraId="56AA99E0" w14:textId="2C4194F3" w:rsidR="0086424C" w:rsidRPr="00153D84" w:rsidRDefault="0086424C" w:rsidP="00C52736">
      <w:pPr>
        <w:spacing w:after="0" w:line="276" w:lineRule="auto"/>
        <w:ind w:left="0" w:firstLine="0"/>
        <w:rPr>
          <w:szCs w:val="24"/>
          <w:u w:val="single"/>
        </w:rPr>
      </w:pPr>
    </w:p>
    <w:p w14:paraId="07337334" w14:textId="77777777" w:rsidR="0086424C" w:rsidRPr="00153D84" w:rsidRDefault="0086424C" w:rsidP="00C52736">
      <w:pPr>
        <w:pStyle w:val="Tekstpodstawowy"/>
        <w:spacing w:line="276" w:lineRule="auto"/>
        <w:rPr>
          <w:u w:val="single"/>
        </w:rPr>
      </w:pPr>
    </w:p>
    <w:p w14:paraId="6E982148" w14:textId="77777777" w:rsidR="0086424C" w:rsidRPr="00153D84" w:rsidRDefault="0086424C" w:rsidP="00C52736">
      <w:pPr>
        <w:pStyle w:val="Tekstpodstawowy"/>
        <w:spacing w:line="276" w:lineRule="auto"/>
        <w:rPr>
          <w:u w:val="single"/>
        </w:rPr>
      </w:pPr>
    </w:p>
    <w:p w14:paraId="025C7DA2" w14:textId="77777777" w:rsidR="0086424C" w:rsidRPr="00153D84" w:rsidRDefault="0086424C" w:rsidP="00C52736">
      <w:pPr>
        <w:pStyle w:val="Tekstpodstawowywcity2"/>
        <w:spacing w:line="276" w:lineRule="auto"/>
        <w:rPr>
          <w:u w:val="single"/>
        </w:rPr>
      </w:pPr>
    </w:p>
    <w:p w14:paraId="4FF5CAF6" w14:textId="77777777" w:rsidR="0086424C" w:rsidRPr="00153D84" w:rsidRDefault="0086424C" w:rsidP="00C52736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381E624" w14:textId="77777777" w:rsidR="0086424C" w:rsidRPr="00153D84" w:rsidRDefault="0086424C" w:rsidP="00C52736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E89F7BA" w14:textId="77777777" w:rsidR="0086424C" w:rsidRPr="00153D84" w:rsidRDefault="0086424C" w:rsidP="00C52736">
      <w:pPr>
        <w:autoSpaceDE w:val="0"/>
        <w:autoSpaceDN w:val="0"/>
        <w:adjustRightInd w:val="0"/>
        <w:spacing w:line="276" w:lineRule="auto"/>
        <w:rPr>
          <w:szCs w:val="24"/>
          <w:u w:val="single"/>
        </w:rPr>
      </w:pPr>
    </w:p>
    <w:p w14:paraId="6314516D" w14:textId="77777777" w:rsidR="0086424C" w:rsidRPr="00153D84" w:rsidRDefault="0086424C" w:rsidP="00C52736">
      <w:pPr>
        <w:autoSpaceDE w:val="0"/>
        <w:autoSpaceDN w:val="0"/>
        <w:adjustRightInd w:val="0"/>
        <w:spacing w:line="276" w:lineRule="auto"/>
        <w:rPr>
          <w:b/>
          <w:szCs w:val="24"/>
        </w:rPr>
      </w:pPr>
    </w:p>
    <w:p w14:paraId="43D84B57" w14:textId="77777777" w:rsidR="0086424C" w:rsidRPr="00153D84" w:rsidRDefault="0086424C" w:rsidP="00C52736">
      <w:pPr>
        <w:spacing w:line="276" w:lineRule="auto"/>
        <w:rPr>
          <w:szCs w:val="24"/>
        </w:rPr>
      </w:pPr>
    </w:p>
    <w:sectPr w:rsidR="0086424C" w:rsidRPr="00153D84">
      <w:footerReference w:type="default" r:id="rId7"/>
      <w:pgSz w:w="11906" w:h="16838"/>
      <w:pgMar w:top="1423" w:right="1414" w:bottom="144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F6D2" w14:textId="77777777" w:rsidR="003211EE" w:rsidRDefault="003211EE">
      <w:pPr>
        <w:spacing w:after="0" w:line="240" w:lineRule="auto"/>
      </w:pPr>
      <w:r>
        <w:separator/>
      </w:r>
    </w:p>
  </w:endnote>
  <w:endnote w:type="continuationSeparator" w:id="0">
    <w:p w14:paraId="7E680046" w14:textId="77777777" w:rsidR="003211EE" w:rsidRDefault="0032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387082"/>
      <w:docPartObj>
        <w:docPartGallery w:val="Page Numbers (Bottom of Page)"/>
        <w:docPartUnique/>
      </w:docPartObj>
    </w:sdtPr>
    <w:sdtEndPr/>
    <w:sdtContent>
      <w:p w14:paraId="18AF5CC7" w14:textId="77777777" w:rsidR="0067047F" w:rsidRDefault="009D4A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86FDAF" w14:textId="77777777" w:rsidR="0067047F" w:rsidRDefault="00321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BA4B" w14:textId="77777777" w:rsidR="003211EE" w:rsidRDefault="003211EE">
      <w:pPr>
        <w:spacing w:after="0" w:line="240" w:lineRule="auto"/>
      </w:pPr>
      <w:r>
        <w:separator/>
      </w:r>
    </w:p>
  </w:footnote>
  <w:footnote w:type="continuationSeparator" w:id="0">
    <w:p w14:paraId="671B2DA0" w14:textId="77777777" w:rsidR="003211EE" w:rsidRDefault="0032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C1270"/>
    <w:multiLevelType w:val="hybridMultilevel"/>
    <w:tmpl w:val="F6B8B1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5B762CC"/>
    <w:multiLevelType w:val="hybridMultilevel"/>
    <w:tmpl w:val="BD8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6DE"/>
    <w:multiLevelType w:val="hybridMultilevel"/>
    <w:tmpl w:val="D054E596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308C5B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B1B68"/>
    <w:multiLevelType w:val="hybridMultilevel"/>
    <w:tmpl w:val="159AF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7E2"/>
    <w:multiLevelType w:val="hybridMultilevel"/>
    <w:tmpl w:val="C88069DC"/>
    <w:lvl w:ilvl="0" w:tplc="037AC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82B8B"/>
    <w:multiLevelType w:val="hybridMultilevel"/>
    <w:tmpl w:val="BBD8C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F73FE"/>
    <w:multiLevelType w:val="hybridMultilevel"/>
    <w:tmpl w:val="56BCDA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969F8"/>
    <w:multiLevelType w:val="hybridMultilevel"/>
    <w:tmpl w:val="52C4B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F17"/>
    <w:multiLevelType w:val="hybridMultilevel"/>
    <w:tmpl w:val="4B7A0C08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336B0"/>
    <w:multiLevelType w:val="hybridMultilevel"/>
    <w:tmpl w:val="7B8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003"/>
    <w:multiLevelType w:val="hybridMultilevel"/>
    <w:tmpl w:val="3C8675A2"/>
    <w:lvl w:ilvl="0" w:tplc="041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5" w15:restartNumberingAfterBreak="0">
    <w:nsid w:val="3D91371A"/>
    <w:multiLevelType w:val="hybridMultilevel"/>
    <w:tmpl w:val="540A53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16B30"/>
    <w:multiLevelType w:val="hybridMultilevel"/>
    <w:tmpl w:val="E3302A10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94823A5"/>
    <w:multiLevelType w:val="hybridMultilevel"/>
    <w:tmpl w:val="34FC05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A6F7B"/>
    <w:multiLevelType w:val="hybridMultilevel"/>
    <w:tmpl w:val="07F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6924"/>
    <w:multiLevelType w:val="hybridMultilevel"/>
    <w:tmpl w:val="D1843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51A5"/>
    <w:multiLevelType w:val="hybridMultilevel"/>
    <w:tmpl w:val="DAFA4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F18A5"/>
    <w:multiLevelType w:val="hybridMultilevel"/>
    <w:tmpl w:val="AC96A39E"/>
    <w:lvl w:ilvl="0" w:tplc="84D09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40E25"/>
    <w:multiLevelType w:val="hybridMultilevel"/>
    <w:tmpl w:val="C158D38E"/>
    <w:lvl w:ilvl="0" w:tplc="687A80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7E28CF"/>
    <w:multiLevelType w:val="hybridMultilevel"/>
    <w:tmpl w:val="791828A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C2C6075"/>
    <w:multiLevelType w:val="hybridMultilevel"/>
    <w:tmpl w:val="643C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C0E9D"/>
    <w:multiLevelType w:val="hybridMultilevel"/>
    <w:tmpl w:val="01241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F11A65"/>
    <w:multiLevelType w:val="hybridMultilevel"/>
    <w:tmpl w:val="8F7E5F90"/>
    <w:lvl w:ilvl="0" w:tplc="834697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E7CDE"/>
    <w:multiLevelType w:val="hybridMultilevel"/>
    <w:tmpl w:val="39C6C042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B0584"/>
    <w:multiLevelType w:val="hybridMultilevel"/>
    <w:tmpl w:val="A9C22AC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7E92488"/>
    <w:multiLevelType w:val="hybridMultilevel"/>
    <w:tmpl w:val="34FC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47CD3"/>
    <w:multiLevelType w:val="hybridMultilevel"/>
    <w:tmpl w:val="88D60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F05A9"/>
    <w:multiLevelType w:val="hybridMultilevel"/>
    <w:tmpl w:val="C2DE6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971A7"/>
    <w:multiLevelType w:val="hybridMultilevel"/>
    <w:tmpl w:val="21D0A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615"/>
    <w:multiLevelType w:val="hybridMultilevel"/>
    <w:tmpl w:val="8334FB58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0447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A6D58"/>
    <w:multiLevelType w:val="hybridMultilevel"/>
    <w:tmpl w:val="D39C7DC2"/>
    <w:lvl w:ilvl="0" w:tplc="058628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24"/>
  </w:num>
  <w:num w:numId="5">
    <w:abstractNumId w:val="28"/>
  </w:num>
  <w:num w:numId="6">
    <w:abstractNumId w:val="5"/>
  </w:num>
  <w:num w:numId="7">
    <w:abstractNumId w:val="8"/>
  </w:num>
  <w:num w:numId="8">
    <w:abstractNumId w:val="38"/>
  </w:num>
  <w:num w:numId="9">
    <w:abstractNumId w:val="22"/>
  </w:num>
  <w:num w:numId="10">
    <w:abstractNumId w:val="20"/>
  </w:num>
  <w:num w:numId="11">
    <w:abstractNumId w:val="40"/>
  </w:num>
  <w:num w:numId="12">
    <w:abstractNumId w:val="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6"/>
  </w:num>
  <w:num w:numId="25">
    <w:abstractNumId w:val="10"/>
  </w:num>
  <w:num w:numId="26">
    <w:abstractNumId w:val="27"/>
  </w:num>
  <w:num w:numId="27">
    <w:abstractNumId w:val="11"/>
  </w:num>
  <w:num w:numId="28">
    <w:abstractNumId w:val="33"/>
  </w:num>
  <w:num w:numId="29">
    <w:abstractNumId w:val="18"/>
  </w:num>
  <w:num w:numId="30">
    <w:abstractNumId w:val="9"/>
  </w:num>
  <w:num w:numId="31">
    <w:abstractNumId w:val="25"/>
  </w:num>
  <w:num w:numId="32">
    <w:abstractNumId w:val="19"/>
  </w:num>
  <w:num w:numId="33">
    <w:abstractNumId w:val="41"/>
  </w:num>
  <w:num w:numId="34">
    <w:abstractNumId w:val="14"/>
  </w:num>
  <w:num w:numId="35">
    <w:abstractNumId w:val="32"/>
  </w:num>
  <w:num w:numId="36">
    <w:abstractNumId w:val="7"/>
  </w:num>
  <w:num w:numId="37">
    <w:abstractNumId w:val="6"/>
  </w:num>
  <w:num w:numId="38">
    <w:abstractNumId w:val="3"/>
  </w:num>
  <w:num w:numId="39">
    <w:abstractNumId w:val="1"/>
  </w:num>
  <w:num w:numId="40">
    <w:abstractNumId w:val="34"/>
  </w:num>
  <w:num w:numId="41">
    <w:abstractNumId w:val="30"/>
  </w:num>
  <w:num w:numId="42">
    <w:abstractNumId w:val="13"/>
  </w:num>
  <w:num w:numId="43">
    <w:abstractNumId w:val="2"/>
  </w:num>
  <w:num w:numId="44">
    <w:abstractNumId w:val="17"/>
  </w:num>
  <w:num w:numId="45">
    <w:abstractNumId w:val="36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B"/>
    <w:rsid w:val="000373DE"/>
    <w:rsid w:val="0004331D"/>
    <w:rsid w:val="00153D84"/>
    <w:rsid w:val="0017526B"/>
    <w:rsid w:val="00195DDA"/>
    <w:rsid w:val="001E2721"/>
    <w:rsid w:val="00255654"/>
    <w:rsid w:val="003211EE"/>
    <w:rsid w:val="003B4A5D"/>
    <w:rsid w:val="00456210"/>
    <w:rsid w:val="0054518C"/>
    <w:rsid w:val="005C03AB"/>
    <w:rsid w:val="00633F55"/>
    <w:rsid w:val="00693CEB"/>
    <w:rsid w:val="0074309D"/>
    <w:rsid w:val="007A6EF4"/>
    <w:rsid w:val="00832EC5"/>
    <w:rsid w:val="0086202C"/>
    <w:rsid w:val="0086424C"/>
    <w:rsid w:val="009378B5"/>
    <w:rsid w:val="009D4A5B"/>
    <w:rsid w:val="00A01E9B"/>
    <w:rsid w:val="00A21E1A"/>
    <w:rsid w:val="00A24BE2"/>
    <w:rsid w:val="00AC0919"/>
    <w:rsid w:val="00B709AA"/>
    <w:rsid w:val="00BE5543"/>
    <w:rsid w:val="00C324F1"/>
    <w:rsid w:val="00C431D0"/>
    <w:rsid w:val="00C52736"/>
    <w:rsid w:val="00CD4A5C"/>
    <w:rsid w:val="00DF2DA2"/>
    <w:rsid w:val="00F77597"/>
    <w:rsid w:val="00F97C1C"/>
    <w:rsid w:val="00FC38DF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E90"/>
  <w15:chartTrackingRefBased/>
  <w15:docId w15:val="{FAAC8789-CDFC-4FE7-9CB5-A21E077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E9B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A01E9B"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01E9B"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4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E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E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01E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A01E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9B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semiHidden/>
    <w:rsid w:val="0086424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6424C"/>
    <w:pPr>
      <w:spacing w:after="0" w:line="360" w:lineRule="auto"/>
      <w:ind w:lef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24C"/>
    <w:pPr>
      <w:spacing w:after="0" w:line="240" w:lineRule="auto"/>
      <w:ind w:left="360" w:firstLine="0"/>
      <w:jc w:val="center"/>
    </w:pPr>
    <w:rPr>
      <w:color w:val="auto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24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424C"/>
    <w:pPr>
      <w:autoSpaceDE w:val="0"/>
      <w:autoSpaceDN w:val="0"/>
      <w:adjustRightInd w:val="0"/>
      <w:spacing w:after="0" w:line="360" w:lineRule="auto"/>
      <w:ind w:left="0" w:firstLine="360"/>
    </w:pPr>
    <w:rPr>
      <w:rFonts w:eastAsia="Batang"/>
      <w:color w:val="auto"/>
      <w:szCs w:val="24"/>
      <w:lang w:val="x-none"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424C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Nagwek">
    <w:name w:val="header"/>
    <w:basedOn w:val="Normalny"/>
    <w:link w:val="NagwekZnak"/>
    <w:uiPriority w:val="99"/>
    <w:unhideWhenUsed/>
    <w:rsid w:val="0086424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42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Winiarczyk</dc:creator>
  <cp:keywords/>
  <dc:description/>
  <cp:lastModifiedBy>Anna Winiarczyk</cp:lastModifiedBy>
  <cp:revision>3</cp:revision>
  <dcterms:created xsi:type="dcterms:W3CDTF">2021-02-09T14:33:00Z</dcterms:created>
  <dcterms:modified xsi:type="dcterms:W3CDTF">2021-02-09T16:54:00Z</dcterms:modified>
</cp:coreProperties>
</file>